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E7" w:rsidRPr="0048003D" w:rsidRDefault="0048003D" w:rsidP="0032217D">
      <w:pPr>
        <w:jc w:val="both"/>
        <w:rPr>
          <w:b/>
          <w:sz w:val="36"/>
          <w:szCs w:val="36"/>
          <w:u w:val="single"/>
        </w:rPr>
      </w:pPr>
      <w:r w:rsidRPr="0048003D">
        <w:rPr>
          <w:b/>
          <w:sz w:val="36"/>
          <w:szCs w:val="36"/>
          <w:u w:val="single"/>
        </w:rPr>
        <w:t>FORMACIÓN EN CENTRO</w:t>
      </w:r>
    </w:p>
    <w:p w:rsidR="0048003D" w:rsidRDefault="0048003D" w:rsidP="0032217D">
      <w:pPr>
        <w:jc w:val="center"/>
        <w:rPr>
          <w:b/>
          <w:sz w:val="36"/>
          <w:szCs w:val="36"/>
          <w:u w:val="single"/>
        </w:rPr>
      </w:pPr>
      <w:r w:rsidRPr="0048003D">
        <w:rPr>
          <w:b/>
          <w:sz w:val="36"/>
          <w:szCs w:val="36"/>
          <w:u w:val="single"/>
        </w:rPr>
        <w:t>MEMORIA FINAL</w:t>
      </w:r>
    </w:p>
    <w:p w:rsidR="0032217D" w:rsidRDefault="0032217D" w:rsidP="0032217D">
      <w:pPr>
        <w:jc w:val="center"/>
        <w:rPr>
          <w:b/>
          <w:sz w:val="36"/>
          <w:szCs w:val="36"/>
          <w:u w:val="single"/>
        </w:rPr>
      </w:pPr>
    </w:p>
    <w:p w:rsidR="0032217D" w:rsidRPr="0048003D" w:rsidRDefault="001A38FC" w:rsidP="001A38F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Autora de la tarea: Carolina </w:t>
      </w:r>
      <w:r w:rsidR="00D62657">
        <w:rPr>
          <w:b/>
          <w:sz w:val="36"/>
          <w:szCs w:val="36"/>
          <w:u w:val="single"/>
        </w:rPr>
        <w:t>Aguilar</w:t>
      </w:r>
      <w:r>
        <w:rPr>
          <w:b/>
          <w:sz w:val="36"/>
          <w:szCs w:val="36"/>
          <w:u w:val="single"/>
        </w:rPr>
        <w:t xml:space="preserve"> Fernández</w:t>
      </w:r>
    </w:p>
    <w:p w:rsidR="0048003D" w:rsidRDefault="0048003D" w:rsidP="0032217D">
      <w:pPr>
        <w:jc w:val="both"/>
        <w:rPr>
          <w:b/>
          <w:sz w:val="36"/>
          <w:szCs w:val="36"/>
        </w:rPr>
      </w:pPr>
    </w:p>
    <w:p w:rsidR="0048003D" w:rsidRDefault="0048003D" w:rsidP="0032217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1.- Grado de cumplimiento de los compromisos individuales: tareas realizadas, materiales elaborados y aplicación en el aula.</w:t>
      </w:r>
    </w:p>
    <w:p w:rsidR="001A4E58" w:rsidRDefault="00F26716" w:rsidP="0032217D">
      <w:pPr>
        <w:jc w:val="both"/>
        <w:rPr>
          <w:sz w:val="36"/>
          <w:szCs w:val="36"/>
        </w:rPr>
      </w:pPr>
      <w:r w:rsidRPr="00F26716">
        <w:rPr>
          <w:sz w:val="36"/>
          <w:szCs w:val="36"/>
        </w:rPr>
        <w:t xml:space="preserve">En cuanto al </w:t>
      </w:r>
      <w:r>
        <w:rPr>
          <w:sz w:val="36"/>
          <w:szCs w:val="36"/>
        </w:rPr>
        <w:t>cumplimiento de los compromisos</w:t>
      </w:r>
      <w:r w:rsidR="004E33D2">
        <w:rPr>
          <w:sz w:val="36"/>
          <w:szCs w:val="36"/>
        </w:rPr>
        <w:t xml:space="preserve"> individuales</w:t>
      </w:r>
      <w:r>
        <w:rPr>
          <w:sz w:val="36"/>
          <w:szCs w:val="36"/>
        </w:rPr>
        <w:t xml:space="preserve">, creo que se </w:t>
      </w:r>
      <w:r w:rsidR="002C0815">
        <w:rPr>
          <w:sz w:val="36"/>
          <w:szCs w:val="36"/>
        </w:rPr>
        <w:t xml:space="preserve">han </w:t>
      </w:r>
      <w:r>
        <w:rPr>
          <w:sz w:val="36"/>
          <w:szCs w:val="36"/>
        </w:rPr>
        <w:t xml:space="preserve">alcanzado todos satisfactoriamente. Las tareas y materiales realizados han sido adecuados a la tarea requerida. </w:t>
      </w:r>
    </w:p>
    <w:p w:rsidR="000F1174" w:rsidRPr="00F26716" w:rsidRDefault="00F26716" w:rsidP="0032217D">
      <w:pPr>
        <w:jc w:val="both"/>
        <w:rPr>
          <w:sz w:val="36"/>
          <w:szCs w:val="36"/>
        </w:rPr>
      </w:pPr>
      <w:r>
        <w:rPr>
          <w:sz w:val="36"/>
          <w:szCs w:val="36"/>
        </w:rPr>
        <w:t>Por lo que respecta a la aplicación en el aula, debo destacar q</w:t>
      </w:r>
      <w:r w:rsidR="00D457C3">
        <w:rPr>
          <w:sz w:val="36"/>
          <w:szCs w:val="36"/>
        </w:rPr>
        <w:t>ue algunas de l</w:t>
      </w:r>
      <w:r w:rsidR="004E33D2">
        <w:rPr>
          <w:sz w:val="36"/>
          <w:szCs w:val="36"/>
        </w:rPr>
        <w:t xml:space="preserve">as estrategias eran más difíciles </w:t>
      </w:r>
      <w:r w:rsidR="00D457C3">
        <w:rPr>
          <w:sz w:val="36"/>
          <w:szCs w:val="36"/>
        </w:rPr>
        <w:t xml:space="preserve">de </w:t>
      </w:r>
      <w:r w:rsidR="00FA4F93">
        <w:rPr>
          <w:sz w:val="36"/>
          <w:szCs w:val="36"/>
        </w:rPr>
        <w:t>aplicar</w:t>
      </w:r>
      <w:r w:rsidR="00D457C3">
        <w:rPr>
          <w:sz w:val="36"/>
          <w:szCs w:val="36"/>
        </w:rPr>
        <w:t xml:space="preserve"> en el nivel de Infantil en el que me encuentro. </w:t>
      </w:r>
      <w:r w:rsidR="002C0815">
        <w:rPr>
          <w:sz w:val="36"/>
          <w:szCs w:val="36"/>
        </w:rPr>
        <w:t xml:space="preserve"> P</w:t>
      </w:r>
      <w:r w:rsidR="00E86F27">
        <w:rPr>
          <w:sz w:val="36"/>
          <w:szCs w:val="36"/>
        </w:rPr>
        <w:t>or</w:t>
      </w:r>
      <w:r w:rsidR="001A4E58">
        <w:rPr>
          <w:sz w:val="36"/>
          <w:szCs w:val="36"/>
        </w:rPr>
        <w:t xml:space="preserve"> ejemplo, no pude realizar una lectura dramatizada real, por lo que mis alumno</w:t>
      </w:r>
      <w:r w:rsidR="00C11BCB">
        <w:rPr>
          <w:sz w:val="36"/>
          <w:szCs w:val="36"/>
        </w:rPr>
        <w:t>/as recitaron un poema aprendido previamente. Por ello, pienso que esa tarea no fue lo sufi</w:t>
      </w:r>
      <w:r w:rsidR="005748BF">
        <w:rPr>
          <w:sz w:val="36"/>
          <w:szCs w:val="36"/>
        </w:rPr>
        <w:t xml:space="preserve">cientemente espontánea, ya que a la hora de gesticular e interpretar, los alumnos/as de Educación Infantil se dejar guiar por el modelo interpretativo que </w:t>
      </w:r>
      <w:r w:rsidR="00222846">
        <w:rPr>
          <w:sz w:val="36"/>
          <w:szCs w:val="36"/>
        </w:rPr>
        <w:t>ofrece</w:t>
      </w:r>
      <w:r w:rsidR="005748BF">
        <w:rPr>
          <w:sz w:val="36"/>
          <w:szCs w:val="36"/>
        </w:rPr>
        <w:t xml:space="preserve"> el docente. </w:t>
      </w:r>
      <w:r w:rsidR="00D457C3">
        <w:rPr>
          <w:sz w:val="36"/>
          <w:szCs w:val="36"/>
        </w:rPr>
        <w:t>Por ello creo que no he</w:t>
      </w:r>
      <w:r w:rsidR="00FA4F93">
        <w:rPr>
          <w:sz w:val="36"/>
          <w:szCs w:val="36"/>
        </w:rPr>
        <w:t xml:space="preserve"> obtenido los resultados propuestos en un principio, ya que la tarea la tuve que adaptar al nivel y características de mis alumnos.</w:t>
      </w:r>
    </w:p>
    <w:p w:rsidR="0048003D" w:rsidRDefault="0048003D" w:rsidP="0032217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2.- Logros y dificultades en el proceso.</w:t>
      </w:r>
    </w:p>
    <w:p w:rsidR="00047566" w:rsidRPr="002D61E2" w:rsidRDefault="00047566" w:rsidP="0032217D">
      <w:pPr>
        <w:jc w:val="both"/>
        <w:rPr>
          <w:sz w:val="36"/>
          <w:szCs w:val="36"/>
        </w:rPr>
      </w:pPr>
      <w:r w:rsidRPr="002D61E2">
        <w:rPr>
          <w:sz w:val="36"/>
          <w:szCs w:val="36"/>
        </w:rPr>
        <w:t xml:space="preserve">El logro más significativo, </w:t>
      </w:r>
      <w:r w:rsidR="00DF16CA" w:rsidRPr="002D61E2">
        <w:rPr>
          <w:sz w:val="36"/>
          <w:szCs w:val="36"/>
        </w:rPr>
        <w:t>quizás</w:t>
      </w:r>
      <w:r w:rsidRPr="002D61E2">
        <w:rPr>
          <w:sz w:val="36"/>
          <w:szCs w:val="36"/>
        </w:rPr>
        <w:t xml:space="preserve"> ha sido la reflexión a cerca de</w:t>
      </w:r>
      <w:r w:rsidR="00CE752D" w:rsidRPr="002D61E2">
        <w:rPr>
          <w:sz w:val="36"/>
          <w:szCs w:val="36"/>
        </w:rPr>
        <w:t>l tratamiento de la expresión oral en mi aula y cómo intentar darle más protagonismo a este aspecto en tod</w:t>
      </w:r>
      <w:r w:rsidR="00DF16CA" w:rsidRPr="002D61E2">
        <w:rPr>
          <w:sz w:val="36"/>
          <w:szCs w:val="36"/>
        </w:rPr>
        <w:t xml:space="preserve">as las actividades y no sólo a la hora de la asamblea. </w:t>
      </w:r>
    </w:p>
    <w:p w:rsidR="00DF16CA" w:rsidRPr="002D61E2" w:rsidRDefault="00DF16CA" w:rsidP="0032217D">
      <w:pPr>
        <w:jc w:val="both"/>
        <w:rPr>
          <w:sz w:val="36"/>
          <w:szCs w:val="36"/>
        </w:rPr>
      </w:pPr>
    </w:p>
    <w:p w:rsidR="00DF16CA" w:rsidRDefault="00DF16CA" w:rsidP="0032217D">
      <w:pPr>
        <w:jc w:val="both"/>
        <w:rPr>
          <w:b/>
          <w:sz w:val="36"/>
          <w:szCs w:val="36"/>
        </w:rPr>
      </w:pPr>
      <w:r w:rsidRPr="002D61E2">
        <w:rPr>
          <w:sz w:val="36"/>
          <w:szCs w:val="36"/>
        </w:rPr>
        <w:t xml:space="preserve">La dificultad encontrada en mi aula, es la necesidad de reforzar las normas del intercambio </w:t>
      </w:r>
      <w:r w:rsidR="002D61E2" w:rsidRPr="002D61E2">
        <w:rPr>
          <w:sz w:val="36"/>
          <w:szCs w:val="36"/>
        </w:rPr>
        <w:t>lingüístico</w:t>
      </w:r>
      <w:r w:rsidR="0062284A">
        <w:rPr>
          <w:sz w:val="36"/>
          <w:szCs w:val="36"/>
        </w:rPr>
        <w:t>, algo que hemos ido mejora</w:t>
      </w:r>
      <w:bookmarkStart w:id="0" w:name="_GoBack"/>
      <w:bookmarkEnd w:id="0"/>
      <w:r w:rsidRPr="002D61E2">
        <w:rPr>
          <w:sz w:val="36"/>
          <w:szCs w:val="36"/>
        </w:rPr>
        <w:t>n</w:t>
      </w:r>
      <w:r w:rsidR="00107CD8" w:rsidRPr="002D61E2">
        <w:rPr>
          <w:sz w:val="36"/>
          <w:szCs w:val="36"/>
        </w:rPr>
        <w:t>do durante todo el curso</w:t>
      </w:r>
      <w:r w:rsidR="00107CD8">
        <w:rPr>
          <w:b/>
          <w:sz w:val="36"/>
          <w:szCs w:val="36"/>
        </w:rPr>
        <w:t>.</w:t>
      </w:r>
    </w:p>
    <w:p w:rsidR="002D61E2" w:rsidRDefault="002D61E2" w:rsidP="0032217D">
      <w:pPr>
        <w:jc w:val="both"/>
        <w:rPr>
          <w:b/>
          <w:sz w:val="36"/>
          <w:szCs w:val="36"/>
        </w:rPr>
      </w:pPr>
    </w:p>
    <w:p w:rsidR="0048003D" w:rsidRDefault="0048003D" w:rsidP="0032217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3.-Conclusiones.</w:t>
      </w:r>
    </w:p>
    <w:p w:rsidR="002D61E2" w:rsidRDefault="005024B0" w:rsidP="0032217D">
      <w:pPr>
        <w:jc w:val="both"/>
        <w:rPr>
          <w:sz w:val="36"/>
          <w:szCs w:val="36"/>
        </w:rPr>
      </w:pPr>
      <w:r w:rsidRPr="00E25164">
        <w:rPr>
          <w:sz w:val="36"/>
          <w:szCs w:val="36"/>
        </w:rPr>
        <w:t>El curso ha aportado nuevas visiones sobre la forma de trabaj</w:t>
      </w:r>
      <w:r w:rsidR="00D6425B" w:rsidRPr="00E25164">
        <w:rPr>
          <w:sz w:val="36"/>
          <w:szCs w:val="36"/>
        </w:rPr>
        <w:t>ar en el aula, cómo utilizar estrat</w:t>
      </w:r>
      <w:r w:rsidR="00946385" w:rsidRPr="00E25164">
        <w:rPr>
          <w:sz w:val="36"/>
          <w:szCs w:val="36"/>
        </w:rPr>
        <w:t xml:space="preserve">egias diferentes y cómo abordar el contenido </w:t>
      </w:r>
      <w:r w:rsidR="00E25164" w:rsidRPr="00E25164">
        <w:rPr>
          <w:sz w:val="36"/>
          <w:szCs w:val="36"/>
        </w:rPr>
        <w:t>lingüístico</w:t>
      </w:r>
      <w:r w:rsidR="00946385" w:rsidRPr="00E25164">
        <w:rPr>
          <w:sz w:val="36"/>
          <w:szCs w:val="36"/>
        </w:rPr>
        <w:t xml:space="preserve"> con los alumnos. A pesar</w:t>
      </w:r>
      <w:r w:rsidR="00B40F71" w:rsidRPr="00E25164">
        <w:rPr>
          <w:sz w:val="36"/>
          <w:szCs w:val="36"/>
        </w:rPr>
        <w:t xml:space="preserve"> de las dificultades expuestas anteriormente, creo que se ha trabajado mucho en el curso, aunque hay aspectos a mejorar que ya menci</w:t>
      </w:r>
      <w:r w:rsidR="00297696">
        <w:rPr>
          <w:sz w:val="36"/>
          <w:szCs w:val="36"/>
        </w:rPr>
        <w:t>oné en el anterior cuestionario:</w:t>
      </w:r>
      <w:r w:rsidR="009205D1">
        <w:rPr>
          <w:sz w:val="36"/>
          <w:szCs w:val="36"/>
        </w:rPr>
        <w:t xml:space="preserve"> tareas adaptadas a los diferentes ciclos, más conexión con la realidad lingüística que tenemos en el centro…</w:t>
      </w:r>
    </w:p>
    <w:p w:rsidR="00297696" w:rsidRPr="00E25164" w:rsidRDefault="00297696" w:rsidP="0032217D">
      <w:pPr>
        <w:jc w:val="both"/>
        <w:rPr>
          <w:sz w:val="36"/>
          <w:szCs w:val="36"/>
        </w:rPr>
      </w:pPr>
    </w:p>
    <w:p w:rsidR="0048003D" w:rsidRDefault="0048003D" w:rsidP="0032217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4.- Perspectivas de continuidad para el próximo curso</w:t>
      </w:r>
    </w:p>
    <w:p w:rsidR="009205D1" w:rsidRPr="00A125C4" w:rsidRDefault="00582385" w:rsidP="0032217D">
      <w:pPr>
        <w:jc w:val="both"/>
        <w:rPr>
          <w:sz w:val="36"/>
          <w:szCs w:val="36"/>
        </w:rPr>
      </w:pPr>
      <w:r w:rsidRPr="00A125C4">
        <w:rPr>
          <w:sz w:val="36"/>
          <w:szCs w:val="36"/>
        </w:rPr>
        <w:t xml:space="preserve">Continuar con una línea de actuación que se asemeje más a nuestras </w:t>
      </w:r>
      <w:r w:rsidR="00A125C4" w:rsidRPr="00A125C4">
        <w:rPr>
          <w:sz w:val="36"/>
          <w:szCs w:val="36"/>
        </w:rPr>
        <w:t>características</w:t>
      </w:r>
      <w:r w:rsidRPr="00A125C4">
        <w:rPr>
          <w:sz w:val="36"/>
          <w:szCs w:val="36"/>
        </w:rPr>
        <w:t xml:space="preserve"> y necesidades: estrategias para </w:t>
      </w:r>
      <w:r w:rsidRPr="00A125C4">
        <w:rPr>
          <w:sz w:val="36"/>
          <w:szCs w:val="36"/>
        </w:rPr>
        <w:lastRenderedPageBreak/>
        <w:t xml:space="preserve">la estimulación del lenguaje en las primeras edades, actividades grupales adaptadas a las diferentes edades de los niños/as </w:t>
      </w:r>
      <w:proofErr w:type="spellStart"/>
      <w:r w:rsidRPr="00A125C4">
        <w:rPr>
          <w:sz w:val="36"/>
          <w:szCs w:val="36"/>
        </w:rPr>
        <w:t>ect</w:t>
      </w:r>
      <w:proofErr w:type="spellEnd"/>
      <w:r w:rsidRPr="00A125C4">
        <w:rPr>
          <w:sz w:val="36"/>
          <w:szCs w:val="36"/>
        </w:rPr>
        <w:t>…</w:t>
      </w:r>
    </w:p>
    <w:sectPr w:rsidR="009205D1" w:rsidRPr="00A12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D"/>
    <w:rsid w:val="00047566"/>
    <w:rsid w:val="000F1174"/>
    <w:rsid w:val="00107CD8"/>
    <w:rsid w:val="001A38FC"/>
    <w:rsid w:val="001A4E58"/>
    <w:rsid w:val="00222846"/>
    <w:rsid w:val="00297696"/>
    <w:rsid w:val="002C0815"/>
    <w:rsid w:val="002D61E2"/>
    <w:rsid w:val="0032217D"/>
    <w:rsid w:val="0048003D"/>
    <w:rsid w:val="004E33D2"/>
    <w:rsid w:val="005024B0"/>
    <w:rsid w:val="005748BF"/>
    <w:rsid w:val="00582385"/>
    <w:rsid w:val="0062284A"/>
    <w:rsid w:val="006C5318"/>
    <w:rsid w:val="009205D1"/>
    <w:rsid w:val="00946385"/>
    <w:rsid w:val="00A125C4"/>
    <w:rsid w:val="00A463E7"/>
    <w:rsid w:val="00B40F71"/>
    <w:rsid w:val="00C11BCB"/>
    <w:rsid w:val="00CE752D"/>
    <w:rsid w:val="00D457C3"/>
    <w:rsid w:val="00D62657"/>
    <w:rsid w:val="00D6425B"/>
    <w:rsid w:val="00DF16CA"/>
    <w:rsid w:val="00E25164"/>
    <w:rsid w:val="00E86F27"/>
    <w:rsid w:val="00F26716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8C7A"/>
  <w15:docId w15:val="{F3ED1040-3282-5642-8B6A-2A31F70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C5FD-79E5-2B48-A460-C3A531F7DF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Caro Af</cp:lastModifiedBy>
  <cp:revision>31</cp:revision>
  <dcterms:created xsi:type="dcterms:W3CDTF">2017-05-29T10:31:00Z</dcterms:created>
  <dcterms:modified xsi:type="dcterms:W3CDTF">2017-05-29T21:27:00Z</dcterms:modified>
</cp:coreProperties>
</file>