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9D1" w:rsidRDefault="007A393F">
      <w:pPr>
        <w:jc w:val="center"/>
        <w:rPr>
          <w:sz w:val="24"/>
          <w:szCs w:val="24"/>
        </w:rPr>
      </w:pPr>
      <w:r>
        <w:rPr>
          <w:b/>
          <w:sz w:val="24"/>
          <w:szCs w:val="24"/>
          <w:u w:val="single"/>
        </w:rPr>
        <w:t>DOCUMENTO GUÍA / REGISTRO DE LA ACTIVIDAD REALIZADA</w:t>
      </w:r>
    </w:p>
    <w:p w:rsidR="009C59D1" w:rsidRDefault="009C59D1">
      <w:pPr>
        <w:rPr>
          <w:sz w:val="24"/>
          <w:szCs w:val="24"/>
        </w:rPr>
      </w:pPr>
    </w:p>
    <w:p w:rsidR="009C59D1" w:rsidRDefault="007A393F" w:rsidP="00DF5B1A">
      <w:pPr>
        <w:rPr>
          <w:sz w:val="24"/>
          <w:szCs w:val="24"/>
        </w:rPr>
      </w:pPr>
      <w:r>
        <w:rPr>
          <w:b/>
          <w:sz w:val="24"/>
          <w:szCs w:val="24"/>
        </w:rPr>
        <w:t>TÍTULO</w:t>
      </w:r>
      <w:r>
        <w:rPr>
          <w:sz w:val="24"/>
          <w:szCs w:val="24"/>
        </w:rPr>
        <w:t xml:space="preserve">: </w:t>
      </w:r>
      <w:r w:rsidRPr="00DF5B1A">
        <w:rPr>
          <w:sz w:val="22"/>
          <w:szCs w:val="22"/>
        </w:rPr>
        <w:t>ACTIVIDADES PARA EL DESARROLL</w:t>
      </w:r>
      <w:r w:rsidR="00DF5B1A">
        <w:rPr>
          <w:sz w:val="22"/>
          <w:szCs w:val="22"/>
        </w:rPr>
        <w:t>O DE HABILIDADES METALINGUÍSTICAS</w:t>
      </w:r>
    </w:p>
    <w:p w:rsidR="009C59D1" w:rsidRDefault="009C59D1">
      <w:pPr>
        <w:rPr>
          <w:sz w:val="24"/>
          <w:szCs w:val="24"/>
        </w:rPr>
      </w:pPr>
    </w:p>
    <w:p w:rsidR="00DF5B1A" w:rsidRDefault="007A393F">
      <w:pPr>
        <w:rPr>
          <w:sz w:val="24"/>
          <w:szCs w:val="24"/>
        </w:rPr>
      </w:pPr>
      <w:r>
        <w:rPr>
          <w:b/>
          <w:sz w:val="24"/>
          <w:szCs w:val="24"/>
        </w:rPr>
        <w:t>ALUMNADO AL QUE VA DIRIGIDA</w:t>
      </w:r>
      <w:r>
        <w:rPr>
          <w:sz w:val="24"/>
          <w:szCs w:val="24"/>
        </w:rPr>
        <w:t>:</w:t>
      </w:r>
      <w:r w:rsidR="00DF5B1A">
        <w:rPr>
          <w:sz w:val="24"/>
          <w:szCs w:val="24"/>
        </w:rPr>
        <w:t xml:space="preserve"> Alumnado con dificultades en el aprendizaje y desarrollo </w:t>
      </w:r>
      <w:proofErr w:type="spellStart"/>
      <w:r w:rsidR="00DF5B1A">
        <w:rPr>
          <w:sz w:val="24"/>
          <w:szCs w:val="24"/>
        </w:rPr>
        <w:t>lectoescritor</w:t>
      </w:r>
      <w:proofErr w:type="spellEnd"/>
      <w:r w:rsidR="00DF5B1A">
        <w:rPr>
          <w:sz w:val="24"/>
          <w:szCs w:val="24"/>
        </w:rPr>
        <w:t xml:space="preserve"> de educación infantil y primaria.</w:t>
      </w:r>
    </w:p>
    <w:p w:rsidR="009C59D1" w:rsidRDefault="009C59D1">
      <w:pPr>
        <w:rPr>
          <w:sz w:val="24"/>
          <w:szCs w:val="24"/>
        </w:rPr>
      </w:pPr>
    </w:p>
    <w:p w:rsidR="009C59D1" w:rsidRPr="00DF5B1A" w:rsidRDefault="007A393F" w:rsidP="00DF5B1A">
      <w:pPr>
        <w:pStyle w:val="Prrafodelista"/>
        <w:numPr>
          <w:ilvl w:val="0"/>
          <w:numId w:val="22"/>
        </w:numPr>
        <w:rPr>
          <w:b/>
          <w:sz w:val="24"/>
          <w:szCs w:val="24"/>
        </w:rPr>
      </w:pPr>
      <w:r w:rsidRPr="00DF5B1A">
        <w:rPr>
          <w:b/>
          <w:sz w:val="24"/>
          <w:szCs w:val="24"/>
        </w:rPr>
        <w:t>DESCRIPTOR:</w:t>
      </w:r>
    </w:p>
    <w:p w:rsidR="009C59D1" w:rsidRDefault="007A393F">
      <w:pPr>
        <w:ind w:firstLine="540"/>
        <w:rPr>
          <w:sz w:val="24"/>
          <w:szCs w:val="24"/>
        </w:rPr>
      </w:pPr>
      <w:r>
        <w:rPr>
          <w:sz w:val="24"/>
          <w:szCs w:val="24"/>
        </w:rPr>
        <w:t xml:space="preserve">La </w:t>
      </w:r>
      <w:r>
        <w:rPr>
          <w:b/>
          <w:sz w:val="24"/>
          <w:szCs w:val="24"/>
        </w:rPr>
        <w:t>conciencia fonológica</w:t>
      </w:r>
      <w:r>
        <w:rPr>
          <w:sz w:val="24"/>
          <w:szCs w:val="24"/>
        </w:rPr>
        <w:t xml:space="preserve"> es la capacidad del alumnado para  reflexionar sobre los segmentos del lenguaje oral. Implica una reflexión sobre los fonemas, sílabas, palabras o rimas. Las investigaciones recientes demuestran que la</w:t>
      </w:r>
      <w:hyperlink r:id="rId6">
        <w:r>
          <w:rPr>
            <w:sz w:val="24"/>
            <w:szCs w:val="24"/>
          </w:rPr>
          <w:t xml:space="preserve"> </w:t>
        </w:r>
      </w:hyperlink>
      <w:hyperlink r:id="rId7">
        <w:r>
          <w:rPr>
            <w:sz w:val="24"/>
            <w:szCs w:val="24"/>
          </w:rPr>
          <w:t>conciencia fonológica</w:t>
        </w:r>
      </w:hyperlink>
      <w:r>
        <w:rPr>
          <w:sz w:val="24"/>
          <w:szCs w:val="24"/>
        </w:rPr>
        <w:t xml:space="preserve"> apoya y favorece la adquisición de la</w:t>
      </w:r>
      <w:hyperlink r:id="rId8">
        <w:r>
          <w:rPr>
            <w:sz w:val="24"/>
            <w:szCs w:val="24"/>
          </w:rPr>
          <w:t xml:space="preserve"> </w:t>
        </w:r>
      </w:hyperlink>
      <w:hyperlink r:id="rId9">
        <w:r>
          <w:rPr>
            <w:sz w:val="24"/>
            <w:szCs w:val="24"/>
          </w:rPr>
          <w:t>lectoescritura</w:t>
        </w:r>
      </w:hyperlink>
      <w:r>
        <w:rPr>
          <w:sz w:val="24"/>
          <w:szCs w:val="24"/>
        </w:rPr>
        <w:t xml:space="preserve"> y está directamente relacionada en el éxito de ésta.</w:t>
      </w:r>
    </w:p>
    <w:p w:rsidR="009C59D1" w:rsidRDefault="007A393F">
      <w:pPr>
        <w:ind w:firstLine="540"/>
        <w:rPr>
          <w:sz w:val="24"/>
          <w:szCs w:val="24"/>
        </w:rPr>
      </w:pPr>
      <w:r>
        <w:rPr>
          <w:sz w:val="24"/>
          <w:szCs w:val="24"/>
        </w:rPr>
        <w:t>La</w:t>
      </w:r>
      <w:hyperlink r:id="rId10">
        <w:r>
          <w:rPr>
            <w:sz w:val="24"/>
            <w:szCs w:val="24"/>
          </w:rPr>
          <w:t xml:space="preserve"> </w:t>
        </w:r>
      </w:hyperlink>
      <w:hyperlink r:id="rId11">
        <w:r>
          <w:rPr>
            <w:sz w:val="24"/>
            <w:szCs w:val="24"/>
          </w:rPr>
          <w:t>conciencia fonológica</w:t>
        </w:r>
      </w:hyperlink>
      <w:r>
        <w:rPr>
          <w:sz w:val="24"/>
          <w:szCs w:val="24"/>
        </w:rPr>
        <w:t xml:space="preserve"> es una de las tareas más importantes, en </w:t>
      </w:r>
      <w:r>
        <w:rPr>
          <w:b/>
          <w:sz w:val="24"/>
          <w:szCs w:val="24"/>
        </w:rPr>
        <w:t>Educación Infantil</w:t>
      </w:r>
      <w:r>
        <w:rPr>
          <w:sz w:val="24"/>
          <w:szCs w:val="24"/>
        </w:rPr>
        <w:t xml:space="preserve"> y primer ciclo de Educación Primaria, para la adquisición de la lectoescritura, por eso debe ser introducida en el currículum y prestarle la</w:t>
      </w:r>
      <w:hyperlink r:id="rId12">
        <w:r>
          <w:rPr>
            <w:sz w:val="24"/>
            <w:szCs w:val="24"/>
          </w:rPr>
          <w:t xml:space="preserve"> </w:t>
        </w:r>
      </w:hyperlink>
      <w:hyperlink r:id="rId13">
        <w:r>
          <w:rPr>
            <w:sz w:val="24"/>
            <w:szCs w:val="24"/>
          </w:rPr>
          <w:t>atención</w:t>
        </w:r>
      </w:hyperlink>
      <w:r>
        <w:rPr>
          <w:sz w:val="24"/>
          <w:szCs w:val="24"/>
        </w:rPr>
        <w:t xml:space="preserve"> debida, especialmente en el caso de alumnos que presentan necesidades educativas especiales. Del mismo modo, una identificación temprana de aquellos alumnos que presentan un bajo nivel  en</w:t>
      </w:r>
      <w:hyperlink r:id="rId14">
        <w:r>
          <w:rPr>
            <w:sz w:val="24"/>
            <w:szCs w:val="24"/>
          </w:rPr>
          <w:t xml:space="preserve"> </w:t>
        </w:r>
      </w:hyperlink>
      <w:hyperlink r:id="rId15">
        <w:r>
          <w:rPr>
            <w:sz w:val="24"/>
            <w:szCs w:val="24"/>
          </w:rPr>
          <w:t>conciencia fonológica</w:t>
        </w:r>
      </w:hyperlink>
      <w:r>
        <w:rPr>
          <w:sz w:val="24"/>
          <w:szCs w:val="24"/>
        </w:rPr>
        <w:t xml:space="preserve"> es fundamental si queremos ayudarle a que el niño desarrolle su competencia lectora.</w:t>
      </w:r>
    </w:p>
    <w:p w:rsidR="009C59D1" w:rsidRDefault="009C59D1">
      <w:pPr>
        <w:rPr>
          <w:sz w:val="24"/>
          <w:szCs w:val="24"/>
        </w:rPr>
      </w:pPr>
    </w:p>
    <w:p w:rsidR="009C59D1" w:rsidRDefault="009C59D1">
      <w:pPr>
        <w:rPr>
          <w:sz w:val="24"/>
          <w:szCs w:val="24"/>
        </w:rPr>
      </w:pPr>
    </w:p>
    <w:p w:rsidR="009C59D1" w:rsidRDefault="007A393F">
      <w:pPr>
        <w:rPr>
          <w:sz w:val="24"/>
          <w:szCs w:val="24"/>
        </w:rPr>
      </w:pPr>
      <w:r>
        <w:rPr>
          <w:b/>
          <w:sz w:val="24"/>
          <w:szCs w:val="24"/>
        </w:rPr>
        <w:t>2. DESCRIPCIÓN</w:t>
      </w:r>
    </w:p>
    <w:p w:rsidR="009C59D1" w:rsidRDefault="009C59D1">
      <w:pPr>
        <w:rPr>
          <w:sz w:val="24"/>
          <w:szCs w:val="24"/>
        </w:rPr>
      </w:pPr>
    </w:p>
    <w:p w:rsidR="009C59D1" w:rsidRDefault="007A393F">
      <w:pPr>
        <w:rPr>
          <w:sz w:val="24"/>
          <w:szCs w:val="24"/>
          <w:u w:val="single"/>
        </w:rPr>
      </w:pPr>
      <w:r>
        <w:rPr>
          <w:sz w:val="24"/>
          <w:szCs w:val="24"/>
          <w:u w:val="single"/>
        </w:rPr>
        <w:t>2.1. Breve descripción de la misma</w:t>
      </w:r>
    </w:p>
    <w:p w:rsidR="009C59D1" w:rsidRDefault="007A393F">
      <w:pPr>
        <w:ind w:left="-30" w:firstLine="570"/>
        <w:rPr>
          <w:sz w:val="24"/>
          <w:szCs w:val="24"/>
        </w:rPr>
      </w:pPr>
      <w:r>
        <w:rPr>
          <w:sz w:val="24"/>
          <w:szCs w:val="24"/>
        </w:rPr>
        <w:t xml:space="preserve">Actividades para el desarrollo de la </w:t>
      </w:r>
      <w:r>
        <w:rPr>
          <w:i/>
          <w:sz w:val="24"/>
          <w:szCs w:val="24"/>
        </w:rPr>
        <w:t>Conciencia Fonológica, Principio Alfabético, Fluidez, incremento del Vocabulario y Comprensión</w:t>
      </w:r>
      <w:r>
        <w:rPr>
          <w:sz w:val="24"/>
          <w:szCs w:val="24"/>
        </w:rPr>
        <w:t xml:space="preserve">  para el alumnado con necesidades específicas de apoyo educativo con dificultades en el aprendizaje y desarrollo </w:t>
      </w:r>
      <w:proofErr w:type="spellStart"/>
      <w:r>
        <w:rPr>
          <w:sz w:val="24"/>
          <w:szCs w:val="24"/>
        </w:rPr>
        <w:t>lectoescritor</w:t>
      </w:r>
      <w:proofErr w:type="spellEnd"/>
      <w:r>
        <w:rPr>
          <w:sz w:val="24"/>
          <w:szCs w:val="24"/>
        </w:rPr>
        <w:t>.</w:t>
      </w:r>
    </w:p>
    <w:p w:rsidR="009C59D1" w:rsidRDefault="009C59D1">
      <w:pPr>
        <w:rPr>
          <w:sz w:val="24"/>
          <w:szCs w:val="24"/>
        </w:rPr>
      </w:pPr>
    </w:p>
    <w:p w:rsidR="009C59D1" w:rsidRDefault="007A393F">
      <w:pPr>
        <w:rPr>
          <w:sz w:val="24"/>
          <w:szCs w:val="24"/>
        </w:rPr>
      </w:pPr>
      <w:r>
        <w:rPr>
          <w:sz w:val="24"/>
          <w:szCs w:val="24"/>
          <w:u w:val="single"/>
        </w:rPr>
        <w:t>2.2</w:t>
      </w:r>
      <w:proofErr w:type="gramStart"/>
      <w:r>
        <w:rPr>
          <w:sz w:val="24"/>
          <w:szCs w:val="24"/>
          <w:u w:val="single"/>
        </w:rPr>
        <w:t>.Actuaciones</w:t>
      </w:r>
      <w:proofErr w:type="gramEnd"/>
      <w:r>
        <w:rPr>
          <w:sz w:val="24"/>
          <w:szCs w:val="24"/>
          <w:u w:val="single"/>
        </w:rPr>
        <w:t xml:space="preserve"> previas/preparación</w:t>
      </w:r>
      <w:r>
        <w:rPr>
          <w:sz w:val="24"/>
          <w:szCs w:val="24"/>
        </w:rPr>
        <w:t xml:space="preserve"> </w:t>
      </w:r>
    </w:p>
    <w:p w:rsidR="009C59D1" w:rsidRDefault="009C59D1">
      <w:pPr>
        <w:rPr>
          <w:sz w:val="24"/>
          <w:szCs w:val="24"/>
        </w:rPr>
      </w:pPr>
    </w:p>
    <w:p w:rsidR="009C59D1" w:rsidRDefault="007A393F">
      <w:pPr>
        <w:ind w:firstLine="540"/>
        <w:rPr>
          <w:sz w:val="24"/>
          <w:szCs w:val="24"/>
        </w:rPr>
      </w:pPr>
      <w:r>
        <w:rPr>
          <w:sz w:val="24"/>
          <w:szCs w:val="24"/>
        </w:rPr>
        <w:t xml:space="preserve">Para el desarrollo de las actividades es fundamental, en primer lugar, adquirir la Licencia de la </w:t>
      </w:r>
      <w:r>
        <w:rPr>
          <w:i/>
          <w:sz w:val="24"/>
          <w:szCs w:val="24"/>
        </w:rPr>
        <w:t xml:space="preserve">Plataforma </w:t>
      </w:r>
      <w:proofErr w:type="spellStart"/>
      <w:r>
        <w:rPr>
          <w:i/>
          <w:sz w:val="24"/>
          <w:szCs w:val="24"/>
        </w:rPr>
        <w:t>Leeduca</w:t>
      </w:r>
      <w:proofErr w:type="spellEnd"/>
      <w:r>
        <w:rPr>
          <w:i/>
          <w:sz w:val="24"/>
          <w:szCs w:val="24"/>
        </w:rPr>
        <w:t xml:space="preserve"> </w:t>
      </w:r>
      <w:r>
        <w:rPr>
          <w:sz w:val="24"/>
          <w:szCs w:val="24"/>
        </w:rPr>
        <w:t>y familiarizarse con ésta para conocer su organización y contenido. Como ampliación de las actividades propuestas por dicha plataforma, se pueden realizar otro tipo de actividades con materiales diversos preparados previamente.</w:t>
      </w:r>
    </w:p>
    <w:p w:rsidR="009C59D1" w:rsidRDefault="007A393F">
      <w:pPr>
        <w:ind w:left="-30" w:firstLine="570"/>
        <w:rPr>
          <w:sz w:val="24"/>
          <w:szCs w:val="24"/>
        </w:rPr>
      </w:pPr>
      <w:r>
        <w:rPr>
          <w:sz w:val="24"/>
          <w:szCs w:val="24"/>
        </w:rPr>
        <w:t xml:space="preserve">La Plataforma </w:t>
      </w:r>
      <w:proofErr w:type="spellStart"/>
      <w:r>
        <w:rPr>
          <w:sz w:val="24"/>
          <w:szCs w:val="24"/>
        </w:rPr>
        <w:t>Leeduca</w:t>
      </w:r>
      <w:proofErr w:type="spellEnd"/>
      <w:r>
        <w:rPr>
          <w:sz w:val="24"/>
          <w:szCs w:val="24"/>
        </w:rPr>
        <w:t xml:space="preserve"> está organizada en dos Programas:</w:t>
      </w:r>
    </w:p>
    <w:p w:rsidR="009C59D1" w:rsidRDefault="007A393F">
      <w:pPr>
        <w:numPr>
          <w:ilvl w:val="0"/>
          <w:numId w:val="13"/>
        </w:numPr>
        <w:ind w:hanging="360"/>
        <w:contextualSpacing/>
        <w:rPr>
          <w:sz w:val="24"/>
          <w:szCs w:val="24"/>
        </w:rPr>
      </w:pPr>
      <w:r>
        <w:rPr>
          <w:sz w:val="24"/>
          <w:szCs w:val="24"/>
        </w:rPr>
        <w:t xml:space="preserve">MACOFON: Programa para el desarrollo de la Conciencia Fonológica en todos sus niveles (Conciencia sintáctica-léxica, silábica y </w:t>
      </w:r>
      <w:proofErr w:type="spellStart"/>
      <w:r>
        <w:rPr>
          <w:sz w:val="24"/>
          <w:szCs w:val="24"/>
        </w:rPr>
        <w:t>fonémica</w:t>
      </w:r>
      <w:proofErr w:type="spellEnd"/>
      <w:r>
        <w:rPr>
          <w:sz w:val="24"/>
          <w:szCs w:val="24"/>
        </w:rPr>
        <w:t>).</w:t>
      </w:r>
    </w:p>
    <w:p w:rsidR="00DF5B1A" w:rsidRDefault="007A393F" w:rsidP="00DF5B1A">
      <w:pPr>
        <w:numPr>
          <w:ilvl w:val="0"/>
          <w:numId w:val="13"/>
        </w:numPr>
        <w:ind w:hanging="360"/>
        <w:contextualSpacing/>
        <w:rPr>
          <w:sz w:val="24"/>
          <w:szCs w:val="24"/>
        </w:rPr>
      </w:pPr>
      <w:r>
        <w:rPr>
          <w:sz w:val="24"/>
          <w:szCs w:val="24"/>
        </w:rPr>
        <w:t>PALABREANDO: Programa para el desarrollo del Vocabulario.</w:t>
      </w:r>
    </w:p>
    <w:p w:rsidR="00DF5B1A" w:rsidRPr="00DF5B1A" w:rsidRDefault="00DF5B1A" w:rsidP="00DF5B1A">
      <w:pPr>
        <w:ind w:left="360"/>
        <w:contextualSpacing/>
        <w:rPr>
          <w:sz w:val="24"/>
          <w:szCs w:val="24"/>
        </w:rPr>
      </w:pPr>
    </w:p>
    <w:p w:rsidR="009C59D1" w:rsidRDefault="009C59D1">
      <w:pPr>
        <w:rPr>
          <w:sz w:val="24"/>
          <w:szCs w:val="24"/>
        </w:rPr>
      </w:pPr>
    </w:p>
    <w:p w:rsidR="009C59D1" w:rsidRDefault="009C59D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9C59D1" w:rsidRDefault="007A393F">
      <w:pPr>
        <w:rPr>
          <w:sz w:val="24"/>
          <w:szCs w:val="24"/>
          <w:u w:val="single"/>
        </w:rPr>
      </w:pPr>
      <w:r>
        <w:rPr>
          <w:sz w:val="24"/>
          <w:szCs w:val="24"/>
          <w:u w:val="single"/>
        </w:rPr>
        <w:t>2.3. ¿Cómo ponerla en práctica?</w:t>
      </w:r>
      <w:proofErr w:type="gramStart"/>
      <w:r>
        <w:rPr>
          <w:sz w:val="24"/>
          <w:szCs w:val="24"/>
          <w:u w:val="single"/>
        </w:rPr>
        <w:t>/¿</w:t>
      </w:r>
      <w:proofErr w:type="gramEnd"/>
      <w:r>
        <w:rPr>
          <w:sz w:val="24"/>
          <w:szCs w:val="24"/>
          <w:u w:val="single"/>
        </w:rPr>
        <w:t>Cómo la has puesto en práctica?</w:t>
      </w:r>
    </w:p>
    <w:p w:rsidR="009C59D1" w:rsidRDefault="007A393F">
      <w:pPr>
        <w:ind w:left="-30" w:firstLine="600"/>
        <w:rPr>
          <w:sz w:val="24"/>
          <w:szCs w:val="24"/>
        </w:rPr>
      </w:pPr>
      <w:r>
        <w:rPr>
          <w:sz w:val="24"/>
          <w:szCs w:val="24"/>
        </w:rPr>
        <w:t xml:space="preserve">He trabajado el Programa </w:t>
      </w:r>
      <w:proofErr w:type="spellStart"/>
      <w:r>
        <w:rPr>
          <w:sz w:val="24"/>
          <w:szCs w:val="24"/>
        </w:rPr>
        <w:t>Leeduca</w:t>
      </w:r>
      <w:proofErr w:type="spellEnd"/>
      <w:r>
        <w:rPr>
          <w:sz w:val="24"/>
          <w:szCs w:val="24"/>
        </w:rPr>
        <w:t xml:space="preserve"> (Conciencia Fonológica y Vocabulario) junto con el material complementario de la misma (Discriminación auditiva de fonemas y de sonidos del entorno, Canciones para trabajar conciencia </w:t>
      </w:r>
      <w:r w:rsidR="00DF5B1A">
        <w:rPr>
          <w:sz w:val="24"/>
          <w:szCs w:val="24"/>
        </w:rPr>
        <w:t xml:space="preserve">léxica, silábica y </w:t>
      </w:r>
      <w:proofErr w:type="spellStart"/>
      <w:r w:rsidR="00DF5B1A">
        <w:rPr>
          <w:sz w:val="24"/>
          <w:szCs w:val="24"/>
        </w:rPr>
        <w:t>fonémica</w:t>
      </w:r>
      <w:proofErr w:type="spellEnd"/>
      <w:r w:rsidR="00DF5B1A">
        <w:rPr>
          <w:sz w:val="24"/>
          <w:szCs w:val="24"/>
        </w:rPr>
        <w:t>, inferencias, etc.</w:t>
      </w:r>
      <w:r>
        <w:rPr>
          <w:sz w:val="24"/>
          <w:szCs w:val="24"/>
        </w:rPr>
        <w:t>). Además, he complementado el programa con actividades diversas manipulativas con el objetivo de enriquecer y hacer más significativos los aprendizajes.</w:t>
      </w:r>
    </w:p>
    <w:p w:rsidR="009C59D1" w:rsidRDefault="009C59D1" w:rsidP="00EE7361">
      <w:pPr>
        <w:rPr>
          <w:sz w:val="24"/>
          <w:szCs w:val="24"/>
        </w:rPr>
      </w:pPr>
    </w:p>
    <w:p w:rsidR="009C59D1" w:rsidRDefault="007A393F">
      <w:pPr>
        <w:rPr>
          <w:sz w:val="24"/>
          <w:szCs w:val="24"/>
          <w:u w:val="single"/>
        </w:rPr>
      </w:pPr>
      <w:r>
        <w:rPr>
          <w:sz w:val="24"/>
          <w:szCs w:val="24"/>
          <w:u w:val="single"/>
        </w:rPr>
        <w:t>2.4. Actuaciones concretas</w:t>
      </w:r>
    </w:p>
    <w:p w:rsidR="009C59D1" w:rsidRDefault="009C59D1" w:rsidP="00747E3C">
      <w:pPr>
        <w:contextualSpacing/>
        <w:rPr>
          <w:sz w:val="24"/>
          <w:szCs w:val="24"/>
        </w:rPr>
      </w:pPr>
    </w:p>
    <w:p w:rsidR="009C59D1" w:rsidRPr="00747E3C" w:rsidRDefault="00747E3C">
      <w:pPr>
        <w:rPr>
          <w:i/>
          <w:sz w:val="24"/>
          <w:szCs w:val="24"/>
        </w:rPr>
      </w:pPr>
      <w:r>
        <w:rPr>
          <w:sz w:val="24"/>
          <w:szCs w:val="24"/>
        </w:rPr>
        <w:t xml:space="preserve"> 2.4.1. </w:t>
      </w:r>
      <w:r w:rsidR="007A393F" w:rsidRPr="00747E3C">
        <w:rPr>
          <w:sz w:val="24"/>
          <w:szCs w:val="24"/>
        </w:rPr>
        <w:t>DESARROLLO DEL PROGRAMA LEEDUCA</w:t>
      </w:r>
      <w:r w:rsidRPr="00747E3C">
        <w:rPr>
          <w:sz w:val="24"/>
          <w:szCs w:val="24"/>
        </w:rPr>
        <w:t xml:space="preserve"> Y MATERIAL COMPLEMENTARIO</w:t>
      </w:r>
    </w:p>
    <w:p w:rsidR="00EE7361" w:rsidRPr="00747E3C" w:rsidRDefault="00EE7361">
      <w:pPr>
        <w:rPr>
          <w:i/>
          <w:color w:val="000000" w:themeColor="text1"/>
          <w:sz w:val="24"/>
          <w:szCs w:val="24"/>
        </w:rPr>
      </w:pPr>
    </w:p>
    <w:p w:rsidR="00EE7361" w:rsidRPr="00747E3C" w:rsidRDefault="00EE7361" w:rsidP="00747E3C">
      <w:pPr>
        <w:pStyle w:val="Prrafodelista"/>
        <w:numPr>
          <w:ilvl w:val="0"/>
          <w:numId w:val="20"/>
        </w:numPr>
        <w:rPr>
          <w:color w:val="000000" w:themeColor="text1"/>
          <w:sz w:val="24"/>
          <w:szCs w:val="24"/>
        </w:rPr>
      </w:pPr>
      <w:r w:rsidRPr="00747E3C">
        <w:rPr>
          <w:color w:val="000000" w:themeColor="text1"/>
          <w:sz w:val="24"/>
          <w:szCs w:val="24"/>
        </w:rPr>
        <w:t>MACOFON</w:t>
      </w:r>
    </w:p>
    <w:p w:rsidR="00EE7361" w:rsidRDefault="00EE7361">
      <w:pPr>
        <w:rPr>
          <w:sz w:val="24"/>
          <w:szCs w:val="24"/>
        </w:rPr>
      </w:pPr>
      <w:r>
        <w:rPr>
          <w:noProof/>
          <w:sz w:val="24"/>
          <w:szCs w:val="24"/>
        </w:rPr>
        <w:drawing>
          <wp:anchor distT="0" distB="0" distL="114300" distR="114300" simplePos="0" relativeHeight="251662336" behindDoc="1" locked="0" layoutInCell="1" allowOverlap="1" wp14:anchorId="60613EEB" wp14:editId="0DB7A5F9">
            <wp:simplePos x="0" y="0"/>
            <wp:positionH relativeFrom="column">
              <wp:posOffset>-95250</wp:posOffset>
            </wp:positionH>
            <wp:positionV relativeFrom="paragraph">
              <wp:posOffset>77470</wp:posOffset>
            </wp:positionV>
            <wp:extent cx="2962275" cy="2220595"/>
            <wp:effectExtent l="0" t="0" r="9525" b="8255"/>
            <wp:wrapThrough wrapText="bothSides">
              <wp:wrapPolygon edited="0">
                <wp:start x="0" y="0"/>
                <wp:lineTo x="0" y="21495"/>
                <wp:lineTo x="21531" y="21495"/>
                <wp:lineTo x="21531" y="0"/>
                <wp:lineTo x="0" y="0"/>
              </wp:wrapPolygon>
            </wp:wrapThrough>
            <wp:docPr id="8" name="Imagen 8" descr="C:\Users\Gabriel\Desktop\20170529_12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esktop\20170529_1212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227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361" w:rsidRDefault="00EE7361">
      <w:pPr>
        <w:rPr>
          <w:sz w:val="24"/>
          <w:szCs w:val="24"/>
        </w:rPr>
      </w:pPr>
    </w:p>
    <w:p w:rsidR="00EE7361" w:rsidRDefault="00EE7361">
      <w:pPr>
        <w:rPr>
          <w:sz w:val="24"/>
          <w:szCs w:val="24"/>
        </w:rPr>
      </w:pPr>
      <w:r>
        <w:rPr>
          <w:noProof/>
          <w:sz w:val="24"/>
          <w:szCs w:val="24"/>
        </w:rPr>
        <w:drawing>
          <wp:anchor distT="0" distB="0" distL="114300" distR="114300" simplePos="0" relativeHeight="251660288" behindDoc="1" locked="0" layoutInCell="1" allowOverlap="1" wp14:anchorId="69AC95E4" wp14:editId="1CFF4B49">
            <wp:simplePos x="0" y="0"/>
            <wp:positionH relativeFrom="column">
              <wp:posOffset>608330</wp:posOffset>
            </wp:positionH>
            <wp:positionV relativeFrom="paragraph">
              <wp:posOffset>14605</wp:posOffset>
            </wp:positionV>
            <wp:extent cx="2446020" cy="1834515"/>
            <wp:effectExtent l="952" t="0" r="0" b="0"/>
            <wp:wrapThrough wrapText="bothSides">
              <wp:wrapPolygon edited="0">
                <wp:start x="8" y="21611"/>
                <wp:lineTo x="21373" y="21611"/>
                <wp:lineTo x="21373" y="303"/>
                <wp:lineTo x="8" y="303"/>
                <wp:lineTo x="8" y="21611"/>
              </wp:wrapPolygon>
            </wp:wrapThrough>
            <wp:docPr id="7" name="Imagen 7" descr="C:\Users\Gabriel\Desktop\20170529_13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Desktop\20170529_1318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44602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9D1" w:rsidRDefault="009C59D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Pr="00747E3C" w:rsidRDefault="00747E3C" w:rsidP="00747E3C">
      <w:pPr>
        <w:pStyle w:val="Prrafodelista"/>
        <w:numPr>
          <w:ilvl w:val="0"/>
          <w:numId w:val="20"/>
        </w:numPr>
        <w:rPr>
          <w:color w:val="00B050"/>
          <w:sz w:val="24"/>
          <w:szCs w:val="24"/>
        </w:rPr>
      </w:pPr>
      <w:r w:rsidRPr="00747E3C">
        <w:rPr>
          <w:color w:val="000000" w:themeColor="text1"/>
          <w:sz w:val="24"/>
          <w:szCs w:val="24"/>
        </w:rPr>
        <w:t>PALABREANDO</w:t>
      </w:r>
    </w:p>
    <w:p w:rsidR="00EE7361" w:rsidRPr="00EE7361" w:rsidRDefault="00EE7361" w:rsidP="00EE7361">
      <w:pPr>
        <w:jc w:val="center"/>
        <w:rPr>
          <w:b/>
          <w:color w:val="00B050"/>
          <w:sz w:val="24"/>
          <w:szCs w:val="24"/>
          <w:u w:val="single"/>
        </w:rPr>
      </w:pPr>
    </w:p>
    <w:p w:rsidR="00EE7361" w:rsidRDefault="00EE7361">
      <w:pPr>
        <w:rPr>
          <w:sz w:val="24"/>
          <w:szCs w:val="24"/>
        </w:rPr>
      </w:pPr>
      <w:r>
        <w:rPr>
          <w:noProof/>
        </w:rPr>
        <w:drawing>
          <wp:anchor distT="0" distB="0" distL="114300" distR="114300" simplePos="0" relativeHeight="251664384" behindDoc="1" locked="0" layoutInCell="1" allowOverlap="1" wp14:anchorId="3DEB03DC" wp14:editId="7BFFEFF3">
            <wp:simplePos x="0" y="0"/>
            <wp:positionH relativeFrom="column">
              <wp:posOffset>-409575</wp:posOffset>
            </wp:positionH>
            <wp:positionV relativeFrom="paragraph">
              <wp:posOffset>153670</wp:posOffset>
            </wp:positionV>
            <wp:extent cx="3378200" cy="1358900"/>
            <wp:effectExtent l="0" t="0" r="0" b="0"/>
            <wp:wrapThrough wrapText="bothSides">
              <wp:wrapPolygon edited="0">
                <wp:start x="0" y="0"/>
                <wp:lineTo x="0" y="21196"/>
                <wp:lineTo x="21438" y="21196"/>
                <wp:lineTo x="21438" y="0"/>
                <wp:lineTo x="0" y="0"/>
              </wp:wrapPolygon>
            </wp:wrapThrough>
            <wp:docPr id="9" name="image2.jpg" descr="Resultat d'imatges de PROGRAMA LEEDUCA IMÁGENES"/>
            <wp:cNvGraphicFramePr/>
            <a:graphic xmlns:a="http://schemas.openxmlformats.org/drawingml/2006/main">
              <a:graphicData uri="http://schemas.openxmlformats.org/drawingml/2006/picture">
                <pic:pic xmlns:pic="http://schemas.openxmlformats.org/drawingml/2006/picture">
                  <pic:nvPicPr>
                    <pic:cNvPr id="0" name="image2.jpg" descr="Resultat d'imatges de PROGRAMA LEEDUCA IMÁGENES"/>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378200" cy="1358900"/>
                    </a:xfrm>
                    <a:prstGeom prst="rect">
                      <a:avLst/>
                    </a:prstGeom>
                    <a:ln/>
                  </pic:spPr>
                </pic:pic>
              </a:graphicData>
            </a:graphic>
            <wp14:sizeRelH relativeFrom="page">
              <wp14:pctWidth>0</wp14:pctWidth>
            </wp14:sizeRelH>
            <wp14:sizeRelV relativeFrom="page">
              <wp14:pctHeight>0</wp14:pctHeight>
            </wp14:sizeRelV>
          </wp:anchor>
        </w:drawing>
      </w:r>
    </w:p>
    <w:p w:rsidR="00EE7361" w:rsidRDefault="00EE7361">
      <w:pPr>
        <w:rPr>
          <w:sz w:val="24"/>
          <w:szCs w:val="24"/>
        </w:rPr>
      </w:pPr>
    </w:p>
    <w:p w:rsidR="00EE7361" w:rsidRDefault="00EE7361" w:rsidP="00EE7361">
      <w:pPr>
        <w:ind w:left="720"/>
        <w:contextualSpacing/>
        <w:rPr>
          <w:sz w:val="24"/>
          <w:szCs w:val="24"/>
        </w:rPr>
      </w:pPr>
    </w:p>
    <w:p w:rsidR="00EE7361" w:rsidRDefault="00EE7361" w:rsidP="00EE7361">
      <w:pPr>
        <w:ind w:left="720"/>
        <w:contextualSpacing/>
        <w:rPr>
          <w:sz w:val="24"/>
          <w:szCs w:val="24"/>
        </w:rPr>
      </w:pPr>
    </w:p>
    <w:p w:rsidR="00EE7361" w:rsidRDefault="00EE7361" w:rsidP="00EE7361">
      <w:pPr>
        <w:ind w:left="720"/>
        <w:contextualSpacing/>
        <w:rPr>
          <w:sz w:val="24"/>
          <w:szCs w:val="24"/>
        </w:rPr>
      </w:pPr>
    </w:p>
    <w:p w:rsidR="00EE7361" w:rsidRDefault="00EE7361" w:rsidP="00747E3C">
      <w:pPr>
        <w:contextualSpacing/>
        <w:rPr>
          <w:sz w:val="24"/>
          <w:szCs w:val="24"/>
        </w:rPr>
      </w:pPr>
    </w:p>
    <w:p w:rsidR="00747E3C" w:rsidRDefault="00747E3C" w:rsidP="00747E3C">
      <w:pPr>
        <w:pStyle w:val="Prrafodelista"/>
        <w:ind w:left="1080"/>
        <w:rPr>
          <w:sz w:val="24"/>
          <w:szCs w:val="24"/>
        </w:rPr>
      </w:pPr>
    </w:p>
    <w:p w:rsidR="00747E3C" w:rsidRDefault="00747E3C" w:rsidP="00747E3C">
      <w:pPr>
        <w:rPr>
          <w:sz w:val="24"/>
          <w:szCs w:val="24"/>
        </w:rPr>
      </w:pPr>
    </w:p>
    <w:p w:rsidR="00747E3C" w:rsidRDefault="00747E3C" w:rsidP="00747E3C">
      <w:pPr>
        <w:rPr>
          <w:sz w:val="24"/>
          <w:szCs w:val="24"/>
        </w:rPr>
      </w:pPr>
    </w:p>
    <w:p w:rsidR="00747E3C" w:rsidRDefault="00747E3C" w:rsidP="00747E3C">
      <w:pPr>
        <w:rPr>
          <w:sz w:val="24"/>
          <w:szCs w:val="24"/>
        </w:rPr>
      </w:pPr>
      <w:r>
        <w:rPr>
          <w:sz w:val="24"/>
          <w:szCs w:val="24"/>
        </w:rPr>
        <w:t xml:space="preserve">2.4.2. </w:t>
      </w:r>
      <w:r w:rsidRPr="00747E3C">
        <w:rPr>
          <w:sz w:val="24"/>
          <w:szCs w:val="24"/>
        </w:rPr>
        <w:t>ACTIVIDADES DIVERSAS PARA EL DESARROLL</w:t>
      </w:r>
      <w:r w:rsidR="00DF5B1A">
        <w:rPr>
          <w:sz w:val="24"/>
          <w:szCs w:val="24"/>
        </w:rPr>
        <w:t>O DE HABILIDADES METALINGUÍSTICAS</w:t>
      </w:r>
    </w:p>
    <w:p w:rsidR="00747E3C" w:rsidRDefault="00747E3C" w:rsidP="00747E3C">
      <w:pPr>
        <w:rPr>
          <w:sz w:val="24"/>
          <w:szCs w:val="24"/>
        </w:rPr>
      </w:pPr>
    </w:p>
    <w:p w:rsidR="009C59D1" w:rsidRPr="00747E3C" w:rsidRDefault="00EE7361" w:rsidP="00747E3C">
      <w:pPr>
        <w:pStyle w:val="Prrafodelista"/>
        <w:numPr>
          <w:ilvl w:val="0"/>
          <w:numId w:val="21"/>
        </w:numPr>
        <w:rPr>
          <w:sz w:val="24"/>
          <w:szCs w:val="24"/>
        </w:rPr>
      </w:pPr>
      <w:r w:rsidRPr="00747E3C">
        <w:rPr>
          <w:sz w:val="24"/>
          <w:szCs w:val="24"/>
        </w:rPr>
        <w:t>E</w:t>
      </w:r>
      <w:r w:rsidR="007A393F" w:rsidRPr="00747E3C">
        <w:rPr>
          <w:sz w:val="24"/>
          <w:szCs w:val="24"/>
        </w:rPr>
        <w:t>JERCICIOS DE REFLEXIÓN SOBRE PALABRAS</w:t>
      </w:r>
    </w:p>
    <w:p w:rsidR="00747E3C" w:rsidRDefault="00747E3C" w:rsidP="00747E3C">
      <w:pPr>
        <w:pStyle w:val="Prrafodelista"/>
        <w:ind w:left="1080"/>
        <w:rPr>
          <w:sz w:val="24"/>
          <w:szCs w:val="24"/>
        </w:rPr>
      </w:pPr>
    </w:p>
    <w:p w:rsidR="00747E3C" w:rsidRPr="00747E3C" w:rsidRDefault="00747E3C" w:rsidP="00747E3C">
      <w:pPr>
        <w:pStyle w:val="Prrafodelista"/>
        <w:ind w:left="1080"/>
        <w:rPr>
          <w:sz w:val="24"/>
          <w:szCs w:val="24"/>
        </w:rPr>
      </w:pPr>
      <w:r>
        <w:rPr>
          <w:noProof/>
          <w:sz w:val="24"/>
          <w:szCs w:val="24"/>
        </w:rPr>
        <w:drawing>
          <wp:inline distT="0" distB="0" distL="0" distR="0" wp14:anchorId="068DAAB9" wp14:editId="03DB39B4">
            <wp:extent cx="2879742" cy="2159385"/>
            <wp:effectExtent l="0" t="1587" r="0" b="0"/>
            <wp:docPr id="11" name="Imagen 11" descr="C:\Users\Gabriel\Desktop\20170526_13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Desktop\20170526_13402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879742" cy="2159385"/>
                    </a:xfrm>
                    <a:prstGeom prst="rect">
                      <a:avLst/>
                    </a:prstGeom>
                    <a:noFill/>
                    <a:ln>
                      <a:noFill/>
                    </a:ln>
                  </pic:spPr>
                </pic:pic>
              </a:graphicData>
            </a:graphic>
          </wp:inline>
        </w:drawing>
      </w:r>
    </w:p>
    <w:p w:rsidR="009C59D1" w:rsidRDefault="007A393F">
      <w:pPr>
        <w:rPr>
          <w:sz w:val="24"/>
          <w:szCs w:val="24"/>
        </w:rPr>
      </w:pPr>
      <w:r>
        <w:rPr>
          <w:sz w:val="24"/>
          <w:szCs w:val="24"/>
        </w:rPr>
        <w:t>A.1. Reconocimiento de palabra:</w:t>
      </w:r>
    </w:p>
    <w:p w:rsidR="009C59D1" w:rsidRDefault="007A393F">
      <w:pPr>
        <w:numPr>
          <w:ilvl w:val="0"/>
          <w:numId w:val="14"/>
        </w:numPr>
        <w:ind w:hanging="360"/>
        <w:contextualSpacing/>
        <w:rPr>
          <w:sz w:val="24"/>
          <w:szCs w:val="24"/>
        </w:rPr>
      </w:pPr>
      <w:r>
        <w:rPr>
          <w:sz w:val="24"/>
          <w:szCs w:val="24"/>
        </w:rPr>
        <w:t>Se presenta una lámina (</w:t>
      </w:r>
      <w:proofErr w:type="spellStart"/>
      <w:r>
        <w:rPr>
          <w:sz w:val="24"/>
          <w:szCs w:val="24"/>
        </w:rPr>
        <w:t>ej</w:t>
      </w:r>
      <w:proofErr w:type="spellEnd"/>
      <w:r>
        <w:rPr>
          <w:sz w:val="24"/>
          <w:szCs w:val="24"/>
        </w:rPr>
        <w:t>: Lámina de un niño comiendo pan). Entre todos ponen nombre al niño. Seguidamente pronuncian la frase indicando lo que hace el niño. Dan un salto, cogen una pieza de construcción, dibujan o colorean un cuadrado por el nombre y otra por la acción (por cada palabra que tenga la frase). Ir aumentando la complejidad, es decir, el número de elementos de la frase.</w:t>
      </w:r>
    </w:p>
    <w:p w:rsidR="009C59D1" w:rsidRDefault="009C59D1">
      <w:pPr>
        <w:rPr>
          <w:sz w:val="24"/>
          <w:szCs w:val="24"/>
        </w:rPr>
      </w:pPr>
    </w:p>
    <w:p w:rsidR="009C59D1" w:rsidRDefault="007A393F">
      <w:pPr>
        <w:rPr>
          <w:sz w:val="24"/>
          <w:szCs w:val="24"/>
        </w:rPr>
      </w:pPr>
      <w:r>
        <w:rPr>
          <w:sz w:val="24"/>
          <w:szCs w:val="24"/>
        </w:rPr>
        <w:t>A.2. Contar palabras:</w:t>
      </w:r>
    </w:p>
    <w:p w:rsidR="009C59D1" w:rsidRDefault="007A393F">
      <w:pPr>
        <w:numPr>
          <w:ilvl w:val="0"/>
          <w:numId w:val="18"/>
        </w:numPr>
        <w:ind w:hanging="360"/>
        <w:contextualSpacing/>
        <w:rPr>
          <w:sz w:val="24"/>
          <w:szCs w:val="24"/>
        </w:rPr>
      </w:pPr>
      <w:r>
        <w:rPr>
          <w:sz w:val="24"/>
          <w:szCs w:val="24"/>
        </w:rPr>
        <w:t>Se dicen palabras y frases cortas (también pueden decirlas los niños). Por cada palabra se da un salto o se dibujan-colorean cuadrados por cada palabra que contenga la frase.</w:t>
      </w:r>
    </w:p>
    <w:p w:rsidR="009C59D1" w:rsidRDefault="007A393F">
      <w:pPr>
        <w:numPr>
          <w:ilvl w:val="0"/>
          <w:numId w:val="18"/>
        </w:numPr>
        <w:ind w:hanging="360"/>
        <w:contextualSpacing/>
        <w:rPr>
          <w:sz w:val="24"/>
          <w:szCs w:val="24"/>
        </w:rPr>
      </w:pPr>
      <w:r>
        <w:rPr>
          <w:sz w:val="24"/>
          <w:szCs w:val="24"/>
        </w:rPr>
        <w:t>Miran una lámina. En silencio piensan lo que significa. Dicen la frase y dan un salto, colorean un cuadrado o ponen una pieza de construcción por cada palabra.</w:t>
      </w:r>
    </w:p>
    <w:p w:rsidR="009C59D1" w:rsidRDefault="009C59D1">
      <w:pPr>
        <w:rPr>
          <w:sz w:val="24"/>
          <w:szCs w:val="24"/>
        </w:rPr>
      </w:pPr>
    </w:p>
    <w:p w:rsidR="009C59D1" w:rsidRDefault="007A393F">
      <w:pPr>
        <w:rPr>
          <w:sz w:val="24"/>
          <w:szCs w:val="24"/>
        </w:rPr>
      </w:pPr>
      <w:r>
        <w:rPr>
          <w:sz w:val="24"/>
          <w:szCs w:val="24"/>
        </w:rPr>
        <w:t>A.3. Omisión de palabra:</w:t>
      </w:r>
    </w:p>
    <w:p w:rsidR="009C59D1" w:rsidRDefault="007A393F">
      <w:pPr>
        <w:numPr>
          <w:ilvl w:val="0"/>
          <w:numId w:val="15"/>
        </w:numPr>
        <w:ind w:hanging="360"/>
        <w:contextualSpacing/>
        <w:rPr>
          <w:sz w:val="24"/>
          <w:szCs w:val="24"/>
        </w:rPr>
      </w:pPr>
      <w:r>
        <w:rPr>
          <w:sz w:val="24"/>
          <w:szCs w:val="24"/>
        </w:rPr>
        <w:t xml:space="preserve">Miran una lámina. Han de inventar una frase sobre la misma. Dibujan y/o colorean un cuadrado, pegan un </w:t>
      </w:r>
      <w:proofErr w:type="spellStart"/>
      <w:r>
        <w:rPr>
          <w:sz w:val="24"/>
          <w:szCs w:val="24"/>
        </w:rPr>
        <w:t>gomets</w:t>
      </w:r>
      <w:proofErr w:type="spellEnd"/>
      <w:r>
        <w:rPr>
          <w:sz w:val="24"/>
          <w:szCs w:val="24"/>
        </w:rPr>
        <w:t xml:space="preserve">, colocan una pieza de construcción, etc., por cada palabra. Jugar a quitar palabras (variando los elementos: </w:t>
      </w:r>
      <w:proofErr w:type="spellStart"/>
      <w:r>
        <w:rPr>
          <w:sz w:val="24"/>
          <w:szCs w:val="24"/>
        </w:rPr>
        <w:t>articulos</w:t>
      </w:r>
      <w:proofErr w:type="spellEnd"/>
      <w:r>
        <w:rPr>
          <w:sz w:val="24"/>
          <w:szCs w:val="24"/>
        </w:rPr>
        <w:t>, nombre, verbo, preposiciones, etc.) en cada frase. En vez de decir el sujeto, se ponen el dedo indicando silencio (se puede apoyar visualmente con un dibujo o pictograma de silencio).</w:t>
      </w:r>
    </w:p>
    <w:p w:rsidR="009C59D1" w:rsidRDefault="009C59D1">
      <w:pPr>
        <w:rPr>
          <w:sz w:val="24"/>
          <w:szCs w:val="24"/>
        </w:rPr>
      </w:pPr>
    </w:p>
    <w:p w:rsidR="009C59D1" w:rsidRDefault="007A393F">
      <w:pPr>
        <w:rPr>
          <w:sz w:val="24"/>
          <w:szCs w:val="24"/>
        </w:rPr>
      </w:pPr>
      <w:r>
        <w:rPr>
          <w:sz w:val="24"/>
          <w:szCs w:val="24"/>
        </w:rPr>
        <w:lastRenderedPageBreak/>
        <w:t>A.4. Comparación de número de segmentos:</w:t>
      </w:r>
    </w:p>
    <w:p w:rsidR="009C59D1" w:rsidRDefault="007A393F">
      <w:pPr>
        <w:numPr>
          <w:ilvl w:val="0"/>
          <w:numId w:val="8"/>
        </w:numPr>
        <w:ind w:hanging="360"/>
        <w:contextualSpacing/>
        <w:rPr>
          <w:sz w:val="24"/>
          <w:szCs w:val="24"/>
        </w:rPr>
      </w:pPr>
      <w:r>
        <w:rPr>
          <w:sz w:val="24"/>
          <w:szCs w:val="24"/>
        </w:rPr>
        <w:t xml:space="preserve">El maestro/a dice frases. Se da un salto, se dibuja y/o colorea un cuadrado, se pega un </w:t>
      </w:r>
      <w:proofErr w:type="spellStart"/>
      <w:r>
        <w:rPr>
          <w:sz w:val="24"/>
          <w:szCs w:val="24"/>
        </w:rPr>
        <w:t>gomets</w:t>
      </w:r>
      <w:proofErr w:type="spellEnd"/>
      <w:r>
        <w:rPr>
          <w:sz w:val="24"/>
          <w:szCs w:val="24"/>
        </w:rPr>
        <w:t>, se coge una pieza de construcción, etc. Los niños tienen que indicar la frase que tiene más trocitos.</w:t>
      </w:r>
    </w:p>
    <w:p w:rsidR="009C59D1" w:rsidRDefault="009C59D1">
      <w:pPr>
        <w:rPr>
          <w:sz w:val="24"/>
          <w:szCs w:val="24"/>
        </w:rPr>
      </w:pPr>
    </w:p>
    <w:p w:rsidR="009C59D1" w:rsidRDefault="007A393F">
      <w:pPr>
        <w:rPr>
          <w:sz w:val="24"/>
          <w:szCs w:val="24"/>
        </w:rPr>
      </w:pPr>
      <w:r>
        <w:rPr>
          <w:sz w:val="24"/>
          <w:szCs w:val="24"/>
        </w:rPr>
        <w:t xml:space="preserve">A.5. Introducción de palabras funcionales: </w:t>
      </w:r>
    </w:p>
    <w:p w:rsidR="009C59D1" w:rsidRDefault="007A393F">
      <w:pPr>
        <w:numPr>
          <w:ilvl w:val="0"/>
          <w:numId w:val="4"/>
        </w:numPr>
        <w:ind w:hanging="360"/>
        <w:contextualSpacing/>
        <w:rPr>
          <w:sz w:val="24"/>
          <w:szCs w:val="24"/>
        </w:rPr>
      </w:pPr>
      <w:r>
        <w:rPr>
          <w:sz w:val="24"/>
          <w:szCs w:val="24"/>
        </w:rPr>
        <w:t>Se dice una frase con una o más palabras funcionales (artículos, preposiciones, nexos, etc.) y la misma sin ella o ellas. Los niños deben descubrir la diferencia (ejemplo: “el niño juega”, “niño juega).</w:t>
      </w:r>
    </w:p>
    <w:p w:rsidR="009C59D1" w:rsidRDefault="009C59D1">
      <w:pPr>
        <w:rPr>
          <w:sz w:val="24"/>
          <w:szCs w:val="24"/>
        </w:rPr>
      </w:pPr>
    </w:p>
    <w:p w:rsidR="009C59D1" w:rsidRDefault="007A393F">
      <w:pPr>
        <w:rPr>
          <w:sz w:val="24"/>
          <w:szCs w:val="24"/>
        </w:rPr>
      </w:pPr>
      <w:r>
        <w:rPr>
          <w:sz w:val="24"/>
          <w:szCs w:val="24"/>
        </w:rPr>
        <w:t>A.6. Inversión de palabras:</w:t>
      </w:r>
    </w:p>
    <w:p w:rsidR="009C59D1" w:rsidRDefault="007A393F">
      <w:pPr>
        <w:numPr>
          <w:ilvl w:val="0"/>
          <w:numId w:val="9"/>
        </w:numPr>
        <w:ind w:hanging="360"/>
        <w:contextualSpacing/>
        <w:rPr>
          <w:sz w:val="24"/>
          <w:szCs w:val="24"/>
        </w:rPr>
      </w:pPr>
      <w:r>
        <w:rPr>
          <w:sz w:val="24"/>
          <w:szCs w:val="24"/>
        </w:rPr>
        <w:t>Se dice una frase con sujeto y acción.</w:t>
      </w:r>
    </w:p>
    <w:p w:rsidR="009C59D1" w:rsidRDefault="007A393F">
      <w:pPr>
        <w:numPr>
          <w:ilvl w:val="0"/>
          <w:numId w:val="9"/>
        </w:numPr>
        <w:ind w:hanging="360"/>
        <w:contextualSpacing/>
        <w:rPr>
          <w:sz w:val="24"/>
          <w:szCs w:val="24"/>
        </w:rPr>
      </w:pPr>
      <w:r>
        <w:rPr>
          <w:sz w:val="24"/>
          <w:szCs w:val="24"/>
        </w:rPr>
        <w:t>Se representa el sujeto mediante una X y la acción mediante una raya (-).</w:t>
      </w:r>
    </w:p>
    <w:p w:rsidR="009C59D1" w:rsidRDefault="007A393F">
      <w:pPr>
        <w:numPr>
          <w:ilvl w:val="0"/>
          <w:numId w:val="9"/>
        </w:numPr>
        <w:ind w:hanging="360"/>
        <w:contextualSpacing/>
        <w:rPr>
          <w:sz w:val="24"/>
          <w:szCs w:val="24"/>
        </w:rPr>
      </w:pPr>
      <w:r>
        <w:rPr>
          <w:sz w:val="24"/>
          <w:szCs w:val="24"/>
        </w:rPr>
        <w:t>Si escribimos debajo los signos invertidos (- X), los niños deben pronunciar la frase diciendo antes la acción y después el sujeto.</w:t>
      </w:r>
    </w:p>
    <w:p w:rsidR="009C59D1" w:rsidRDefault="009C59D1">
      <w:pPr>
        <w:rPr>
          <w:sz w:val="24"/>
          <w:szCs w:val="24"/>
        </w:rPr>
      </w:pPr>
    </w:p>
    <w:p w:rsidR="009C59D1" w:rsidRDefault="007A393F">
      <w:pPr>
        <w:rPr>
          <w:sz w:val="24"/>
          <w:szCs w:val="24"/>
        </w:rPr>
      </w:pPr>
      <w:r>
        <w:rPr>
          <w:sz w:val="24"/>
          <w:szCs w:val="24"/>
        </w:rPr>
        <w:t>A.7. Palabra cambiada:</w:t>
      </w:r>
    </w:p>
    <w:p w:rsidR="009C59D1" w:rsidRDefault="007A393F">
      <w:pPr>
        <w:numPr>
          <w:ilvl w:val="0"/>
          <w:numId w:val="12"/>
        </w:numPr>
        <w:ind w:hanging="360"/>
        <w:contextualSpacing/>
        <w:rPr>
          <w:sz w:val="24"/>
          <w:szCs w:val="24"/>
        </w:rPr>
      </w:pPr>
      <w:r>
        <w:rPr>
          <w:sz w:val="24"/>
          <w:szCs w:val="24"/>
        </w:rPr>
        <w:t>Se dan dos frases que difieren en una palabra. Una vez pronunciadas por el maestro/a los niños deben descubrir la palabra que es diferente.</w:t>
      </w:r>
    </w:p>
    <w:p w:rsidR="009C59D1" w:rsidRDefault="009C59D1">
      <w:pPr>
        <w:rPr>
          <w:sz w:val="24"/>
          <w:szCs w:val="24"/>
        </w:rPr>
      </w:pPr>
    </w:p>
    <w:p w:rsidR="009C59D1" w:rsidRDefault="007A393F">
      <w:pPr>
        <w:rPr>
          <w:sz w:val="24"/>
          <w:szCs w:val="24"/>
        </w:rPr>
      </w:pPr>
      <w:r>
        <w:rPr>
          <w:sz w:val="24"/>
          <w:szCs w:val="24"/>
        </w:rPr>
        <w:t>A.8. Palabra añadida:</w:t>
      </w:r>
    </w:p>
    <w:p w:rsidR="009C59D1" w:rsidRDefault="007A393F">
      <w:pPr>
        <w:numPr>
          <w:ilvl w:val="0"/>
          <w:numId w:val="3"/>
        </w:numPr>
        <w:ind w:hanging="360"/>
        <w:contextualSpacing/>
        <w:rPr>
          <w:sz w:val="24"/>
          <w:szCs w:val="24"/>
        </w:rPr>
      </w:pPr>
      <w:r>
        <w:rPr>
          <w:sz w:val="24"/>
          <w:szCs w:val="24"/>
        </w:rPr>
        <w:t>Se pronuncia una frase. los niños la repiten. Se repite otra idéntica a la que se ha añadido otra palabra, significativa o funcional. Los niños deben descubrir la palabra añadida.</w:t>
      </w:r>
    </w:p>
    <w:p w:rsidR="009C59D1" w:rsidRDefault="009C59D1">
      <w:pPr>
        <w:rPr>
          <w:sz w:val="24"/>
          <w:szCs w:val="24"/>
        </w:rPr>
      </w:pPr>
    </w:p>
    <w:p w:rsidR="009C59D1" w:rsidRDefault="007A393F">
      <w:pPr>
        <w:rPr>
          <w:sz w:val="24"/>
          <w:szCs w:val="24"/>
        </w:rPr>
      </w:pPr>
      <w:r>
        <w:rPr>
          <w:sz w:val="24"/>
          <w:szCs w:val="24"/>
        </w:rPr>
        <w:t>A.9. Palabra omitida:</w:t>
      </w:r>
    </w:p>
    <w:p w:rsidR="009C59D1" w:rsidRDefault="007A393F">
      <w:pPr>
        <w:numPr>
          <w:ilvl w:val="0"/>
          <w:numId w:val="6"/>
        </w:numPr>
        <w:ind w:hanging="360"/>
        <w:contextualSpacing/>
        <w:rPr>
          <w:sz w:val="24"/>
          <w:szCs w:val="24"/>
        </w:rPr>
      </w:pPr>
      <w:r>
        <w:rPr>
          <w:sz w:val="24"/>
          <w:szCs w:val="24"/>
        </w:rPr>
        <w:t>Se dice una frase. A continuación se dice la misma frase en la que se ha omitido una palabra. Los niños deben descubrir la palabra omitida.</w:t>
      </w:r>
    </w:p>
    <w:p w:rsidR="009C59D1" w:rsidRDefault="009C59D1">
      <w:pPr>
        <w:rPr>
          <w:sz w:val="24"/>
          <w:szCs w:val="24"/>
        </w:rPr>
      </w:pPr>
    </w:p>
    <w:p w:rsidR="009C59D1" w:rsidRDefault="007A393F">
      <w:pPr>
        <w:ind w:left="570"/>
        <w:rPr>
          <w:sz w:val="24"/>
          <w:szCs w:val="24"/>
        </w:rPr>
      </w:pPr>
      <w:r>
        <w:rPr>
          <w:sz w:val="24"/>
          <w:szCs w:val="24"/>
        </w:rPr>
        <w:t>B) EJERCICIOS DE REFLEXIÓN SOBRE SÍLABAS</w:t>
      </w:r>
    </w:p>
    <w:p w:rsidR="009C59D1" w:rsidRDefault="007A393F">
      <w:pPr>
        <w:rPr>
          <w:sz w:val="24"/>
          <w:szCs w:val="24"/>
        </w:rPr>
      </w:pPr>
      <w:r>
        <w:rPr>
          <w:sz w:val="24"/>
          <w:szCs w:val="24"/>
        </w:rPr>
        <w:t>B.1. Reconocimiento de la sílaba vocálica inicial:</w:t>
      </w:r>
    </w:p>
    <w:p w:rsidR="009C59D1" w:rsidRDefault="007A393F">
      <w:pPr>
        <w:numPr>
          <w:ilvl w:val="0"/>
          <w:numId w:val="16"/>
        </w:numPr>
        <w:ind w:hanging="360"/>
        <w:contextualSpacing/>
        <w:rPr>
          <w:sz w:val="24"/>
          <w:szCs w:val="24"/>
        </w:rPr>
      </w:pPr>
      <w:r>
        <w:rPr>
          <w:sz w:val="24"/>
          <w:szCs w:val="24"/>
        </w:rPr>
        <w:t>Miran una imagen (propuesta: elefante, oso, iglesia, uno, avión, ojo, uña y ala).</w:t>
      </w:r>
    </w:p>
    <w:p w:rsidR="009C59D1" w:rsidRDefault="007A393F">
      <w:pPr>
        <w:numPr>
          <w:ilvl w:val="0"/>
          <w:numId w:val="16"/>
        </w:numPr>
        <w:ind w:hanging="360"/>
        <w:contextualSpacing/>
        <w:rPr>
          <w:sz w:val="24"/>
          <w:szCs w:val="24"/>
        </w:rPr>
      </w:pPr>
      <w:r>
        <w:rPr>
          <w:sz w:val="24"/>
          <w:szCs w:val="24"/>
        </w:rPr>
        <w:t>Los niños deben decir el nombre de la imagen.</w:t>
      </w:r>
    </w:p>
    <w:p w:rsidR="009C59D1" w:rsidRDefault="007A393F">
      <w:pPr>
        <w:numPr>
          <w:ilvl w:val="0"/>
          <w:numId w:val="16"/>
        </w:numPr>
        <w:ind w:hanging="360"/>
        <w:contextualSpacing/>
        <w:rPr>
          <w:sz w:val="24"/>
          <w:szCs w:val="24"/>
        </w:rPr>
      </w:pPr>
      <w:r>
        <w:rPr>
          <w:sz w:val="24"/>
          <w:szCs w:val="24"/>
        </w:rPr>
        <w:t>Deben decir el sonido por el que empieza.</w:t>
      </w:r>
    </w:p>
    <w:p w:rsidR="009C59D1" w:rsidRDefault="007A393F">
      <w:pPr>
        <w:numPr>
          <w:ilvl w:val="0"/>
          <w:numId w:val="16"/>
        </w:numPr>
        <w:ind w:hanging="360"/>
        <w:contextualSpacing/>
        <w:rPr>
          <w:sz w:val="24"/>
          <w:szCs w:val="24"/>
        </w:rPr>
      </w:pPr>
      <w:r>
        <w:rPr>
          <w:sz w:val="24"/>
          <w:szCs w:val="24"/>
        </w:rPr>
        <w:t>Repetir palabras que empiecen por el sonido ese sonido.</w:t>
      </w:r>
    </w:p>
    <w:p w:rsidR="009C59D1" w:rsidRDefault="009C59D1">
      <w:pPr>
        <w:rPr>
          <w:sz w:val="24"/>
          <w:szCs w:val="24"/>
        </w:rPr>
      </w:pPr>
    </w:p>
    <w:p w:rsidR="009C59D1" w:rsidRDefault="007A393F">
      <w:pPr>
        <w:rPr>
          <w:sz w:val="24"/>
          <w:szCs w:val="24"/>
        </w:rPr>
      </w:pPr>
      <w:r>
        <w:rPr>
          <w:sz w:val="24"/>
          <w:szCs w:val="24"/>
        </w:rPr>
        <w:t>B.2. Juego del “Veo-Veo”:</w:t>
      </w:r>
    </w:p>
    <w:p w:rsidR="009C59D1" w:rsidRDefault="007A393F">
      <w:pPr>
        <w:numPr>
          <w:ilvl w:val="0"/>
          <w:numId w:val="2"/>
        </w:numPr>
        <w:ind w:hanging="360"/>
        <w:contextualSpacing/>
        <w:rPr>
          <w:sz w:val="24"/>
          <w:szCs w:val="24"/>
        </w:rPr>
      </w:pPr>
      <w:r>
        <w:rPr>
          <w:sz w:val="24"/>
          <w:szCs w:val="24"/>
        </w:rPr>
        <w:t>Partiendo del juego, decir palabras que empiecen por cada una de las vocales.</w:t>
      </w:r>
    </w:p>
    <w:p w:rsidR="009C59D1" w:rsidRDefault="009C59D1">
      <w:pPr>
        <w:rPr>
          <w:sz w:val="24"/>
          <w:szCs w:val="24"/>
        </w:rPr>
      </w:pPr>
    </w:p>
    <w:p w:rsidR="009C59D1" w:rsidRDefault="007A393F">
      <w:pPr>
        <w:rPr>
          <w:sz w:val="24"/>
          <w:szCs w:val="24"/>
        </w:rPr>
      </w:pPr>
      <w:r>
        <w:rPr>
          <w:sz w:val="24"/>
          <w:szCs w:val="24"/>
        </w:rPr>
        <w:t>B.3. Contar sonidos vocálicos:</w:t>
      </w:r>
    </w:p>
    <w:p w:rsidR="009C59D1" w:rsidRDefault="007A393F">
      <w:pPr>
        <w:numPr>
          <w:ilvl w:val="0"/>
          <w:numId w:val="11"/>
        </w:numPr>
        <w:ind w:hanging="360"/>
        <w:contextualSpacing/>
        <w:rPr>
          <w:sz w:val="24"/>
          <w:szCs w:val="24"/>
        </w:rPr>
      </w:pPr>
      <w:r>
        <w:rPr>
          <w:sz w:val="24"/>
          <w:szCs w:val="24"/>
        </w:rPr>
        <w:lastRenderedPageBreak/>
        <w:t>Los niños miran una lámina.</w:t>
      </w:r>
    </w:p>
    <w:p w:rsidR="009C59D1" w:rsidRDefault="007A393F">
      <w:pPr>
        <w:numPr>
          <w:ilvl w:val="0"/>
          <w:numId w:val="11"/>
        </w:numPr>
        <w:ind w:hanging="360"/>
        <w:contextualSpacing/>
        <w:rPr>
          <w:sz w:val="24"/>
          <w:szCs w:val="24"/>
        </w:rPr>
      </w:pPr>
      <w:r>
        <w:rPr>
          <w:sz w:val="24"/>
          <w:szCs w:val="24"/>
        </w:rPr>
        <w:t>Decir la palabra que es y descomponerla verbalmente en sílabas dando una palmada por cada sílaba.</w:t>
      </w:r>
    </w:p>
    <w:p w:rsidR="009C59D1" w:rsidRDefault="007A393F">
      <w:pPr>
        <w:numPr>
          <w:ilvl w:val="0"/>
          <w:numId w:val="11"/>
        </w:numPr>
        <w:ind w:hanging="360"/>
        <w:contextualSpacing/>
        <w:rPr>
          <w:sz w:val="24"/>
          <w:szCs w:val="24"/>
        </w:rPr>
      </w:pPr>
      <w:r>
        <w:rPr>
          <w:sz w:val="24"/>
          <w:szCs w:val="24"/>
        </w:rPr>
        <w:t>Representar en la tira gráfica dibujando una cruz por cada sílaba.</w:t>
      </w:r>
    </w:p>
    <w:p w:rsidR="009C59D1" w:rsidRDefault="007A393F">
      <w:pPr>
        <w:rPr>
          <w:sz w:val="24"/>
          <w:szCs w:val="24"/>
        </w:rPr>
      </w:pPr>
      <w:r>
        <w:rPr>
          <w:sz w:val="24"/>
          <w:szCs w:val="24"/>
        </w:rPr>
        <w:t>B.4. Dictado silábico:</w:t>
      </w:r>
    </w:p>
    <w:p w:rsidR="009C59D1" w:rsidRDefault="007A393F">
      <w:pPr>
        <w:numPr>
          <w:ilvl w:val="0"/>
          <w:numId w:val="17"/>
        </w:numPr>
        <w:ind w:hanging="360"/>
        <w:contextualSpacing/>
        <w:rPr>
          <w:sz w:val="24"/>
          <w:szCs w:val="24"/>
        </w:rPr>
      </w:pPr>
      <w:r>
        <w:rPr>
          <w:sz w:val="24"/>
          <w:szCs w:val="24"/>
        </w:rPr>
        <w:t>Se entregan tiras gráficas para que contesten dibujando cruces en función del número de sílabas que contenga la palabra dictada.</w:t>
      </w:r>
    </w:p>
    <w:p w:rsidR="009C59D1" w:rsidRDefault="007A393F">
      <w:pPr>
        <w:numPr>
          <w:ilvl w:val="0"/>
          <w:numId w:val="17"/>
        </w:numPr>
        <w:ind w:hanging="360"/>
        <w:contextualSpacing/>
        <w:rPr>
          <w:sz w:val="24"/>
          <w:szCs w:val="24"/>
        </w:rPr>
      </w:pPr>
      <w:r>
        <w:rPr>
          <w:sz w:val="24"/>
          <w:szCs w:val="24"/>
        </w:rPr>
        <w:t>Los mismo</w:t>
      </w:r>
      <w:r w:rsidR="00EE7361">
        <w:rPr>
          <w:sz w:val="24"/>
          <w:szCs w:val="24"/>
        </w:rPr>
        <w:t>s</w:t>
      </w:r>
      <w:r>
        <w:rPr>
          <w:sz w:val="24"/>
          <w:szCs w:val="24"/>
        </w:rPr>
        <w:t xml:space="preserve"> niños pueden ir diciendo palabras, dando palmadas y haciendo el dictado.</w:t>
      </w:r>
    </w:p>
    <w:p w:rsidR="009C59D1" w:rsidRDefault="007A393F">
      <w:pPr>
        <w:numPr>
          <w:ilvl w:val="0"/>
          <w:numId w:val="17"/>
        </w:numPr>
        <w:ind w:hanging="360"/>
        <w:contextualSpacing/>
        <w:rPr>
          <w:sz w:val="24"/>
          <w:szCs w:val="24"/>
        </w:rPr>
      </w:pPr>
      <w:r>
        <w:rPr>
          <w:sz w:val="24"/>
          <w:szCs w:val="24"/>
        </w:rPr>
        <w:t>Igual que el anterior, pero sin dar palmadas.</w:t>
      </w:r>
    </w:p>
    <w:p w:rsidR="00747E3C" w:rsidRDefault="00747E3C" w:rsidP="00747E3C">
      <w:pPr>
        <w:ind w:left="720"/>
        <w:contextualSpacing/>
        <w:rPr>
          <w:sz w:val="24"/>
          <w:szCs w:val="24"/>
        </w:rPr>
      </w:pPr>
    </w:p>
    <w:p w:rsidR="00747E3C" w:rsidRDefault="00747E3C" w:rsidP="00747E3C">
      <w:pPr>
        <w:contextualSpacing/>
        <w:rPr>
          <w:sz w:val="24"/>
          <w:szCs w:val="24"/>
        </w:rPr>
      </w:pPr>
      <w:r>
        <w:rPr>
          <w:sz w:val="24"/>
          <w:szCs w:val="24"/>
        </w:rPr>
        <w:t>B.5. Omisión de la primera sílaba:</w:t>
      </w:r>
    </w:p>
    <w:p w:rsidR="00747E3C" w:rsidRDefault="00747E3C" w:rsidP="00747E3C">
      <w:pPr>
        <w:pStyle w:val="Prrafodelista"/>
        <w:numPr>
          <w:ilvl w:val="0"/>
          <w:numId w:val="17"/>
        </w:numPr>
        <w:ind w:left="426" w:firstLine="0"/>
        <w:rPr>
          <w:sz w:val="24"/>
          <w:szCs w:val="24"/>
        </w:rPr>
      </w:pPr>
      <w:r>
        <w:rPr>
          <w:sz w:val="24"/>
          <w:szCs w:val="24"/>
        </w:rPr>
        <w:t>Pronunciamos la palabra con palmadas. Hacemos la representación gráfica.</w:t>
      </w:r>
    </w:p>
    <w:p w:rsidR="00747E3C" w:rsidRDefault="00747E3C" w:rsidP="00747E3C">
      <w:pPr>
        <w:pStyle w:val="Prrafodelista"/>
        <w:numPr>
          <w:ilvl w:val="0"/>
          <w:numId w:val="17"/>
        </w:numPr>
        <w:ind w:left="426" w:firstLine="0"/>
        <w:rPr>
          <w:sz w:val="24"/>
          <w:szCs w:val="24"/>
        </w:rPr>
      </w:pPr>
      <w:r>
        <w:rPr>
          <w:sz w:val="24"/>
          <w:szCs w:val="24"/>
        </w:rPr>
        <w:t>Hacemos el gesto de silencio en el primer trocito y pronunciamos el último.</w:t>
      </w:r>
    </w:p>
    <w:p w:rsidR="00747E3C" w:rsidRDefault="00747E3C" w:rsidP="00747E3C">
      <w:pPr>
        <w:rPr>
          <w:sz w:val="24"/>
          <w:szCs w:val="24"/>
        </w:rPr>
      </w:pPr>
      <w:r>
        <w:rPr>
          <w:sz w:val="24"/>
          <w:szCs w:val="24"/>
        </w:rPr>
        <w:t>B.6. Omisión de la última sílaba:</w:t>
      </w:r>
    </w:p>
    <w:p w:rsidR="00747E3C" w:rsidRDefault="00747E3C" w:rsidP="00747E3C">
      <w:pPr>
        <w:ind w:left="426"/>
        <w:jc w:val="both"/>
        <w:rPr>
          <w:sz w:val="24"/>
          <w:szCs w:val="24"/>
        </w:rPr>
      </w:pPr>
      <w:r>
        <w:rPr>
          <w:sz w:val="24"/>
          <w:szCs w:val="24"/>
        </w:rPr>
        <w:t>-  Como el ejercicio B.5, pero suprimiendo la última sílaba.</w:t>
      </w:r>
    </w:p>
    <w:p w:rsidR="00747E3C" w:rsidRDefault="00747E3C" w:rsidP="00747E3C">
      <w:pPr>
        <w:rPr>
          <w:sz w:val="24"/>
          <w:szCs w:val="24"/>
        </w:rPr>
      </w:pPr>
    </w:p>
    <w:p w:rsidR="00747E3C" w:rsidRDefault="00747E3C" w:rsidP="00747E3C">
      <w:pPr>
        <w:rPr>
          <w:sz w:val="24"/>
          <w:szCs w:val="24"/>
        </w:rPr>
      </w:pPr>
      <w:r>
        <w:rPr>
          <w:sz w:val="24"/>
          <w:szCs w:val="24"/>
        </w:rPr>
        <w:t>B.7. Ejercicios de rimas:</w:t>
      </w:r>
    </w:p>
    <w:p w:rsidR="00747E3C" w:rsidRDefault="00747E3C" w:rsidP="00747E3C">
      <w:pPr>
        <w:ind w:left="426"/>
        <w:rPr>
          <w:sz w:val="24"/>
          <w:szCs w:val="24"/>
        </w:rPr>
      </w:pPr>
      <w:r>
        <w:rPr>
          <w:sz w:val="24"/>
          <w:szCs w:val="24"/>
        </w:rPr>
        <w:t>- El maestro /a dice una palabra. Se hace la segmentación silábica y se observa el último trocito. Tienen que buscar palabras que terminen por la</w:t>
      </w:r>
      <w:r w:rsidR="009A276A">
        <w:rPr>
          <w:sz w:val="24"/>
          <w:szCs w:val="24"/>
        </w:rPr>
        <w:t>s</w:t>
      </w:r>
      <w:r>
        <w:rPr>
          <w:sz w:val="24"/>
          <w:szCs w:val="24"/>
        </w:rPr>
        <w:t xml:space="preserve"> misma</w:t>
      </w:r>
      <w:r w:rsidR="009A276A">
        <w:rPr>
          <w:sz w:val="24"/>
          <w:szCs w:val="24"/>
        </w:rPr>
        <w:t>s</w:t>
      </w:r>
      <w:r>
        <w:rPr>
          <w:sz w:val="24"/>
          <w:szCs w:val="24"/>
        </w:rPr>
        <w:t xml:space="preserve"> sílabas</w:t>
      </w:r>
      <w:r w:rsidR="009A276A">
        <w:rPr>
          <w:sz w:val="24"/>
          <w:szCs w:val="24"/>
        </w:rPr>
        <w:t>.</w:t>
      </w:r>
    </w:p>
    <w:p w:rsidR="009A276A" w:rsidRDefault="009A276A" w:rsidP="00747E3C">
      <w:pPr>
        <w:ind w:left="426"/>
        <w:rPr>
          <w:sz w:val="24"/>
          <w:szCs w:val="24"/>
        </w:rPr>
      </w:pPr>
      <w:r>
        <w:rPr>
          <w:sz w:val="24"/>
          <w:szCs w:val="24"/>
        </w:rPr>
        <w:t>- Se pueden emplear apoyos de láminas, dibujos, pictogramas y representación gráfica.</w:t>
      </w:r>
    </w:p>
    <w:p w:rsidR="009A276A" w:rsidRPr="00747E3C" w:rsidRDefault="009A276A" w:rsidP="00747E3C">
      <w:pPr>
        <w:ind w:left="426"/>
        <w:rPr>
          <w:sz w:val="24"/>
          <w:szCs w:val="24"/>
        </w:rPr>
      </w:pPr>
      <w:r>
        <w:rPr>
          <w:sz w:val="24"/>
          <w:szCs w:val="24"/>
        </w:rPr>
        <w:t>- En ejercicios posteriores, se van suprimiendo los apoyos.</w:t>
      </w:r>
    </w:p>
    <w:p w:rsidR="009C59D1" w:rsidRDefault="00DC3D1F">
      <w:pPr>
        <w:rPr>
          <w:sz w:val="24"/>
          <w:szCs w:val="24"/>
        </w:rPr>
      </w:pPr>
      <w:r>
        <w:rPr>
          <w:noProof/>
          <w:sz w:val="24"/>
          <w:szCs w:val="24"/>
        </w:rPr>
        <w:drawing>
          <wp:anchor distT="0" distB="0" distL="114300" distR="114300" simplePos="0" relativeHeight="251665408" behindDoc="1" locked="0" layoutInCell="1" allowOverlap="1" wp14:anchorId="354818BB" wp14:editId="29E99022">
            <wp:simplePos x="0" y="0"/>
            <wp:positionH relativeFrom="column">
              <wp:posOffset>800100</wp:posOffset>
            </wp:positionH>
            <wp:positionV relativeFrom="paragraph">
              <wp:posOffset>54610</wp:posOffset>
            </wp:positionV>
            <wp:extent cx="4219575" cy="3163570"/>
            <wp:effectExtent l="0" t="0" r="9525" b="0"/>
            <wp:wrapThrough wrapText="bothSides">
              <wp:wrapPolygon edited="0">
                <wp:start x="0" y="0"/>
                <wp:lineTo x="0" y="21461"/>
                <wp:lineTo x="21551" y="21461"/>
                <wp:lineTo x="21551" y="0"/>
                <wp:lineTo x="0" y="0"/>
              </wp:wrapPolygon>
            </wp:wrapThrough>
            <wp:docPr id="10" name="Imagen 10" descr="C:\Users\Gabriel\Desktop\20170526_1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Desktop\20170526_1350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9575"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747E3C">
      <w:pPr>
        <w:rPr>
          <w:sz w:val="24"/>
          <w:szCs w:val="24"/>
        </w:rPr>
      </w:pPr>
    </w:p>
    <w:p w:rsidR="00747E3C" w:rsidRDefault="00DC3D1F" w:rsidP="00DC3D1F">
      <w:pPr>
        <w:jc w:val="both"/>
        <w:rPr>
          <w:sz w:val="24"/>
          <w:szCs w:val="24"/>
        </w:rPr>
      </w:pPr>
      <w:r>
        <w:rPr>
          <w:sz w:val="24"/>
          <w:szCs w:val="24"/>
        </w:rPr>
        <w:t>B.8. Tren de palabras:</w:t>
      </w:r>
    </w:p>
    <w:p w:rsidR="00DC3D1F" w:rsidRDefault="00DC3D1F" w:rsidP="00DC3D1F">
      <w:pPr>
        <w:ind w:left="567"/>
        <w:jc w:val="both"/>
        <w:rPr>
          <w:sz w:val="24"/>
          <w:szCs w:val="24"/>
        </w:rPr>
      </w:pPr>
      <w:r>
        <w:rPr>
          <w:sz w:val="24"/>
          <w:szCs w:val="24"/>
        </w:rPr>
        <w:t xml:space="preserve">- Tienen que buscar palabras que comiencen por la mima sílaba de la palabra propuesta </w:t>
      </w:r>
      <w:r>
        <w:rPr>
          <w:sz w:val="24"/>
          <w:szCs w:val="24"/>
        </w:rPr>
        <w:lastRenderedPageBreak/>
        <w:t>anteriormente.</w:t>
      </w:r>
    </w:p>
    <w:p w:rsidR="00DC3D1F" w:rsidRDefault="00DC3D1F" w:rsidP="00DC3D1F">
      <w:pPr>
        <w:jc w:val="both"/>
        <w:rPr>
          <w:sz w:val="24"/>
          <w:szCs w:val="24"/>
        </w:rPr>
      </w:pPr>
      <w:r>
        <w:rPr>
          <w:sz w:val="24"/>
          <w:szCs w:val="24"/>
        </w:rPr>
        <w:t>B.9. Juego de añadir sílabas al principio:</w:t>
      </w:r>
    </w:p>
    <w:p w:rsidR="00DC3D1F" w:rsidRDefault="00DC3D1F" w:rsidP="00DC3D1F">
      <w:pPr>
        <w:ind w:left="567"/>
        <w:jc w:val="both"/>
        <w:rPr>
          <w:sz w:val="24"/>
          <w:szCs w:val="24"/>
        </w:rPr>
      </w:pPr>
      <w:r>
        <w:rPr>
          <w:sz w:val="24"/>
          <w:szCs w:val="24"/>
        </w:rPr>
        <w:t>- Se pronuncia la palabra y se segmenta.</w:t>
      </w:r>
    </w:p>
    <w:p w:rsidR="00DC3D1F" w:rsidRDefault="00DC3D1F" w:rsidP="00DC3D1F">
      <w:pPr>
        <w:ind w:left="567"/>
        <w:jc w:val="both"/>
        <w:rPr>
          <w:sz w:val="24"/>
          <w:szCs w:val="24"/>
        </w:rPr>
      </w:pPr>
      <w:r>
        <w:rPr>
          <w:sz w:val="24"/>
          <w:szCs w:val="24"/>
        </w:rPr>
        <w:t>- Tienen que buscar una sílaba para ponerla al principio de la palabra y convertirla en otra.</w:t>
      </w:r>
    </w:p>
    <w:p w:rsidR="00DC3D1F" w:rsidRDefault="00DC3D1F" w:rsidP="00DC3D1F">
      <w:pPr>
        <w:jc w:val="both"/>
        <w:rPr>
          <w:sz w:val="24"/>
          <w:szCs w:val="24"/>
        </w:rPr>
      </w:pPr>
      <w:r>
        <w:rPr>
          <w:sz w:val="24"/>
          <w:szCs w:val="24"/>
        </w:rPr>
        <w:t>B.10. Añadir sílabas al final:</w:t>
      </w:r>
    </w:p>
    <w:p w:rsidR="00DC3D1F" w:rsidRDefault="00DC3D1F" w:rsidP="00DC3D1F">
      <w:pPr>
        <w:ind w:left="567"/>
        <w:jc w:val="both"/>
        <w:rPr>
          <w:sz w:val="24"/>
          <w:szCs w:val="24"/>
        </w:rPr>
      </w:pPr>
      <w:r>
        <w:rPr>
          <w:sz w:val="24"/>
          <w:szCs w:val="24"/>
        </w:rPr>
        <w:t>- Como el ejercicio B.9, pero se añade la sílaba al final de la palabra.</w:t>
      </w:r>
    </w:p>
    <w:p w:rsidR="00D96A0A" w:rsidRDefault="00D96A0A" w:rsidP="00D96A0A">
      <w:pPr>
        <w:jc w:val="both"/>
        <w:rPr>
          <w:sz w:val="24"/>
          <w:szCs w:val="24"/>
        </w:rPr>
      </w:pPr>
      <w:r>
        <w:rPr>
          <w:sz w:val="24"/>
          <w:szCs w:val="24"/>
        </w:rPr>
        <w:t>B.11. Omisión de sílabas en medio de la palabra:</w:t>
      </w:r>
    </w:p>
    <w:p w:rsidR="00D96A0A" w:rsidRDefault="00D96A0A" w:rsidP="00D96A0A">
      <w:pPr>
        <w:ind w:left="567"/>
        <w:jc w:val="both"/>
        <w:rPr>
          <w:sz w:val="24"/>
          <w:szCs w:val="24"/>
        </w:rPr>
      </w:pPr>
      <w:r>
        <w:rPr>
          <w:sz w:val="24"/>
          <w:szCs w:val="24"/>
        </w:rPr>
        <w:t xml:space="preserve">- Se pronuncia la palabra. Los niños han de segmentarla en sílabas. </w:t>
      </w:r>
    </w:p>
    <w:p w:rsidR="00D96A0A" w:rsidRDefault="00D96A0A" w:rsidP="00D96A0A">
      <w:pPr>
        <w:ind w:left="567"/>
        <w:jc w:val="both"/>
        <w:rPr>
          <w:sz w:val="24"/>
          <w:szCs w:val="24"/>
        </w:rPr>
      </w:pPr>
      <w:r>
        <w:rPr>
          <w:sz w:val="24"/>
          <w:szCs w:val="24"/>
        </w:rPr>
        <w:t>- A continuación se suprime una de las sílabas intermedias y se pronuncia lo que queda.</w:t>
      </w:r>
    </w:p>
    <w:p w:rsidR="00D96A0A" w:rsidRDefault="00D96A0A" w:rsidP="00D96A0A">
      <w:pPr>
        <w:ind w:left="567"/>
        <w:jc w:val="both"/>
        <w:rPr>
          <w:sz w:val="24"/>
          <w:szCs w:val="24"/>
        </w:rPr>
      </w:pPr>
      <w:r>
        <w:rPr>
          <w:sz w:val="24"/>
          <w:szCs w:val="24"/>
        </w:rPr>
        <w:t>- Se comienza con apoyos (representación gráfica, gesto de silencio, etc.) y se van suprimiendo.</w:t>
      </w:r>
    </w:p>
    <w:p w:rsidR="00D96A0A" w:rsidRDefault="00D96A0A" w:rsidP="00D96A0A">
      <w:pPr>
        <w:jc w:val="both"/>
        <w:rPr>
          <w:sz w:val="24"/>
          <w:szCs w:val="24"/>
        </w:rPr>
      </w:pPr>
      <w:r>
        <w:rPr>
          <w:sz w:val="24"/>
          <w:szCs w:val="24"/>
        </w:rPr>
        <w:t>B.12. Comparación de segmentos silábicos al inicio-final y en medio  de palabra:</w:t>
      </w:r>
    </w:p>
    <w:p w:rsidR="00D96A0A" w:rsidRDefault="00D96A0A" w:rsidP="00D96A0A">
      <w:pPr>
        <w:ind w:left="567"/>
        <w:jc w:val="both"/>
        <w:rPr>
          <w:sz w:val="24"/>
          <w:szCs w:val="24"/>
        </w:rPr>
      </w:pPr>
      <w:r>
        <w:rPr>
          <w:sz w:val="24"/>
          <w:szCs w:val="24"/>
        </w:rPr>
        <w:t>- Se segmentan las dos palabras y se observa la sílaba que suena igual en ambas.</w:t>
      </w:r>
    </w:p>
    <w:p w:rsidR="00D96A0A" w:rsidRDefault="00D96A0A" w:rsidP="00D96A0A">
      <w:pPr>
        <w:ind w:left="567"/>
        <w:jc w:val="both"/>
        <w:rPr>
          <w:sz w:val="24"/>
          <w:szCs w:val="24"/>
        </w:rPr>
      </w:pPr>
      <w:r>
        <w:rPr>
          <w:sz w:val="24"/>
          <w:szCs w:val="24"/>
        </w:rPr>
        <w:t>- Se puede representar gráficamente.</w:t>
      </w:r>
    </w:p>
    <w:p w:rsidR="00D96A0A" w:rsidRDefault="00D96A0A" w:rsidP="00D96A0A">
      <w:pPr>
        <w:jc w:val="both"/>
        <w:rPr>
          <w:sz w:val="24"/>
          <w:szCs w:val="24"/>
        </w:rPr>
      </w:pPr>
      <w:r>
        <w:rPr>
          <w:sz w:val="24"/>
          <w:szCs w:val="24"/>
        </w:rPr>
        <w:t>B.13. Buscar láminas-imágenes que tengan el mismo segmento silábico inicial:</w:t>
      </w:r>
    </w:p>
    <w:p w:rsidR="00D96A0A" w:rsidRDefault="00D96A0A" w:rsidP="00D96A0A">
      <w:pPr>
        <w:ind w:left="567"/>
        <w:jc w:val="both"/>
        <w:rPr>
          <w:sz w:val="24"/>
          <w:szCs w:val="24"/>
        </w:rPr>
      </w:pPr>
      <w:r>
        <w:rPr>
          <w:sz w:val="24"/>
          <w:szCs w:val="24"/>
        </w:rPr>
        <w:t>- Se reparten láminas- imágenes, se segmentan las palabras y se emparejan las que comienzan por la misma sílaba.</w:t>
      </w:r>
    </w:p>
    <w:p w:rsidR="00747E3C" w:rsidRDefault="00747E3C">
      <w:pPr>
        <w:rPr>
          <w:sz w:val="24"/>
          <w:szCs w:val="24"/>
        </w:rPr>
      </w:pPr>
    </w:p>
    <w:p w:rsidR="00747E3C" w:rsidRDefault="00747E3C">
      <w:pPr>
        <w:rPr>
          <w:sz w:val="24"/>
          <w:szCs w:val="24"/>
        </w:rPr>
      </w:pPr>
    </w:p>
    <w:p w:rsidR="00747E3C" w:rsidRPr="005D4777" w:rsidRDefault="005D4777" w:rsidP="005D4777">
      <w:pPr>
        <w:pStyle w:val="Prrafodelista"/>
        <w:numPr>
          <w:ilvl w:val="0"/>
          <w:numId w:val="20"/>
        </w:numPr>
        <w:rPr>
          <w:sz w:val="24"/>
          <w:szCs w:val="24"/>
        </w:rPr>
      </w:pPr>
      <w:r w:rsidRPr="005D4777">
        <w:rPr>
          <w:sz w:val="24"/>
          <w:szCs w:val="24"/>
        </w:rPr>
        <w:t>EJERCICIOS DE REFLEXIÓN SOBRE FONEMAS</w:t>
      </w:r>
    </w:p>
    <w:p w:rsidR="005D4777" w:rsidRDefault="005D4777" w:rsidP="005D4777">
      <w:pPr>
        <w:rPr>
          <w:sz w:val="24"/>
          <w:szCs w:val="24"/>
        </w:rPr>
      </w:pPr>
    </w:p>
    <w:p w:rsidR="005D4777" w:rsidRDefault="005D4777" w:rsidP="005D4777">
      <w:pPr>
        <w:rPr>
          <w:sz w:val="24"/>
          <w:szCs w:val="24"/>
        </w:rPr>
      </w:pPr>
      <w:r>
        <w:rPr>
          <w:sz w:val="24"/>
          <w:szCs w:val="24"/>
        </w:rPr>
        <w:t>C.1. Juegos de onomatopeyas:</w:t>
      </w:r>
    </w:p>
    <w:p w:rsidR="005D4777" w:rsidRDefault="005D4777" w:rsidP="005D4777">
      <w:pPr>
        <w:ind w:left="567"/>
        <w:rPr>
          <w:sz w:val="24"/>
          <w:szCs w:val="24"/>
        </w:rPr>
      </w:pPr>
      <w:r>
        <w:rPr>
          <w:sz w:val="24"/>
          <w:szCs w:val="24"/>
        </w:rPr>
        <w:t>- Se presentan sonidos de campanillas, triángulo, palmadas, flauta, etc.</w:t>
      </w:r>
    </w:p>
    <w:p w:rsidR="005D4777" w:rsidRDefault="005D4777" w:rsidP="000315EF">
      <w:pPr>
        <w:ind w:left="567"/>
        <w:jc w:val="both"/>
        <w:rPr>
          <w:sz w:val="24"/>
          <w:szCs w:val="24"/>
        </w:rPr>
      </w:pPr>
      <w:r>
        <w:rPr>
          <w:sz w:val="24"/>
          <w:szCs w:val="24"/>
        </w:rPr>
        <w:t>- A continuación, se hacen distintos sonidos con la voz: el burro, la risa, vibrar los labios, la sirena, el toro, la serpiente, el teléfono, el perro, la moto, etc.</w:t>
      </w:r>
    </w:p>
    <w:p w:rsidR="005D4777" w:rsidRDefault="000315EF" w:rsidP="000315EF">
      <w:pPr>
        <w:rPr>
          <w:sz w:val="24"/>
          <w:szCs w:val="24"/>
        </w:rPr>
      </w:pPr>
      <w:r>
        <w:rPr>
          <w:sz w:val="24"/>
          <w:szCs w:val="24"/>
        </w:rPr>
        <w:t>C.2. Juego con los nombres de los niños:</w:t>
      </w:r>
    </w:p>
    <w:p w:rsidR="00747E3C" w:rsidRDefault="000315EF" w:rsidP="000315EF">
      <w:pPr>
        <w:ind w:left="567"/>
        <w:jc w:val="both"/>
        <w:rPr>
          <w:sz w:val="24"/>
          <w:szCs w:val="24"/>
        </w:rPr>
      </w:pPr>
      <w:r>
        <w:rPr>
          <w:sz w:val="24"/>
          <w:szCs w:val="24"/>
        </w:rPr>
        <w:t>- Juego-eco con los nombres de los niños. Se dice el nombre de un niño alargando el último sonido. Los niños repiten el sonido final.</w:t>
      </w:r>
    </w:p>
    <w:p w:rsidR="00747E3C" w:rsidRDefault="000315EF">
      <w:pPr>
        <w:rPr>
          <w:sz w:val="24"/>
          <w:szCs w:val="24"/>
        </w:rPr>
      </w:pPr>
      <w:r>
        <w:rPr>
          <w:sz w:val="24"/>
          <w:szCs w:val="24"/>
        </w:rPr>
        <w:t>C.3. Reconocimiento de sonidos a principio de palabra:</w:t>
      </w:r>
    </w:p>
    <w:p w:rsidR="000315EF" w:rsidRDefault="000315EF" w:rsidP="000315EF">
      <w:pPr>
        <w:ind w:left="567"/>
        <w:jc w:val="both"/>
        <w:rPr>
          <w:sz w:val="24"/>
          <w:szCs w:val="24"/>
        </w:rPr>
      </w:pPr>
      <w:r>
        <w:rPr>
          <w:sz w:val="24"/>
          <w:szCs w:val="24"/>
        </w:rPr>
        <w:t>-  Se dicen los nombres de los niños alargando el sonido inicial. Los niños lo repiten.</w:t>
      </w:r>
    </w:p>
    <w:p w:rsidR="000315EF" w:rsidRDefault="000315EF" w:rsidP="000315EF">
      <w:pPr>
        <w:jc w:val="both"/>
        <w:rPr>
          <w:sz w:val="24"/>
          <w:szCs w:val="24"/>
        </w:rPr>
      </w:pPr>
      <w:r>
        <w:rPr>
          <w:sz w:val="24"/>
          <w:szCs w:val="24"/>
        </w:rPr>
        <w:t>C.4. Aislar el fonema inicial:</w:t>
      </w:r>
    </w:p>
    <w:p w:rsidR="000315EF" w:rsidRDefault="000315EF" w:rsidP="000315EF">
      <w:pPr>
        <w:ind w:left="567"/>
        <w:jc w:val="both"/>
        <w:rPr>
          <w:sz w:val="24"/>
          <w:szCs w:val="24"/>
        </w:rPr>
      </w:pPr>
      <w:r>
        <w:rPr>
          <w:sz w:val="24"/>
          <w:szCs w:val="24"/>
        </w:rPr>
        <w:t>- Buscar nombres de animales, personas o cosas que empiecen por… (</w:t>
      </w:r>
      <w:proofErr w:type="gramStart"/>
      <w:r>
        <w:rPr>
          <w:sz w:val="24"/>
          <w:szCs w:val="24"/>
        </w:rPr>
        <w:t>comenzar</w:t>
      </w:r>
      <w:proofErr w:type="gramEnd"/>
      <w:r>
        <w:rPr>
          <w:sz w:val="24"/>
          <w:szCs w:val="24"/>
        </w:rPr>
        <w:t xml:space="preserve"> por las vocales).</w:t>
      </w:r>
    </w:p>
    <w:p w:rsidR="000315EF" w:rsidRDefault="000315EF" w:rsidP="000315EF">
      <w:pPr>
        <w:ind w:left="567"/>
        <w:jc w:val="both"/>
        <w:rPr>
          <w:sz w:val="24"/>
          <w:szCs w:val="24"/>
        </w:rPr>
      </w:pPr>
      <w:r>
        <w:rPr>
          <w:sz w:val="24"/>
          <w:szCs w:val="24"/>
        </w:rPr>
        <w:t>- Se reparten láminas-imágenes. Los niños nombran qué representan cada una. Se elige una y se la pregunta por qué sonido empieza. Tienen que buscar las imágenes que empiecen por el mismo sonido.</w:t>
      </w:r>
    </w:p>
    <w:p w:rsidR="00687A05" w:rsidRDefault="00687A05" w:rsidP="00687A05">
      <w:pPr>
        <w:jc w:val="both"/>
        <w:rPr>
          <w:sz w:val="24"/>
          <w:szCs w:val="24"/>
        </w:rPr>
      </w:pPr>
      <w:r>
        <w:rPr>
          <w:sz w:val="24"/>
          <w:szCs w:val="24"/>
        </w:rPr>
        <w:t xml:space="preserve">C.5. Reconocimiento de sonido </w:t>
      </w:r>
      <w:proofErr w:type="spellStart"/>
      <w:r>
        <w:rPr>
          <w:sz w:val="24"/>
          <w:szCs w:val="24"/>
        </w:rPr>
        <w:t>fonémico</w:t>
      </w:r>
      <w:proofErr w:type="spellEnd"/>
      <w:r>
        <w:rPr>
          <w:sz w:val="24"/>
          <w:szCs w:val="24"/>
        </w:rPr>
        <w:t>:</w:t>
      </w:r>
    </w:p>
    <w:p w:rsidR="00687A05" w:rsidRDefault="00687A05" w:rsidP="00687A05">
      <w:pPr>
        <w:ind w:left="567"/>
        <w:jc w:val="both"/>
        <w:rPr>
          <w:sz w:val="24"/>
          <w:szCs w:val="24"/>
        </w:rPr>
      </w:pPr>
      <w:r>
        <w:rPr>
          <w:sz w:val="24"/>
          <w:szCs w:val="24"/>
        </w:rPr>
        <w:t>- Hacer un sonido (ejemplo: /</w:t>
      </w:r>
      <w:proofErr w:type="spellStart"/>
      <w:r>
        <w:rPr>
          <w:sz w:val="24"/>
          <w:szCs w:val="24"/>
        </w:rPr>
        <w:t>fffffff</w:t>
      </w:r>
      <w:proofErr w:type="spellEnd"/>
      <w:r>
        <w:rPr>
          <w:sz w:val="24"/>
          <w:szCs w:val="24"/>
        </w:rPr>
        <w:t>/- del gato).</w:t>
      </w:r>
    </w:p>
    <w:p w:rsidR="00687A05" w:rsidRDefault="00687A05" w:rsidP="00687A05">
      <w:pPr>
        <w:ind w:left="567"/>
        <w:jc w:val="both"/>
        <w:rPr>
          <w:sz w:val="24"/>
          <w:szCs w:val="24"/>
        </w:rPr>
      </w:pPr>
      <w:r>
        <w:rPr>
          <w:sz w:val="24"/>
          <w:szCs w:val="24"/>
        </w:rPr>
        <w:t xml:space="preserve">- Después el maestro/a pronuncia una serie de palabras, algunas de las cuales contienen </w:t>
      </w:r>
      <w:r>
        <w:rPr>
          <w:sz w:val="24"/>
          <w:szCs w:val="24"/>
        </w:rPr>
        <w:lastRenderedPageBreak/>
        <w:t>dicho sonido y otras no. Los niños levantan la mano cuando reconozcan este sonido.</w:t>
      </w:r>
    </w:p>
    <w:p w:rsidR="00687A05" w:rsidRDefault="00687A05" w:rsidP="00687A05">
      <w:pPr>
        <w:jc w:val="both"/>
        <w:rPr>
          <w:sz w:val="24"/>
          <w:szCs w:val="24"/>
        </w:rPr>
      </w:pPr>
      <w:r>
        <w:rPr>
          <w:sz w:val="24"/>
          <w:szCs w:val="24"/>
        </w:rPr>
        <w:t xml:space="preserve">C.7. Omisión </w:t>
      </w:r>
      <w:proofErr w:type="spellStart"/>
      <w:r>
        <w:rPr>
          <w:sz w:val="24"/>
          <w:szCs w:val="24"/>
        </w:rPr>
        <w:t>fonémica</w:t>
      </w:r>
      <w:proofErr w:type="spellEnd"/>
      <w:r>
        <w:rPr>
          <w:sz w:val="24"/>
          <w:szCs w:val="24"/>
        </w:rPr>
        <w:t xml:space="preserve"> en posición inicial:</w:t>
      </w:r>
    </w:p>
    <w:p w:rsidR="00687A05" w:rsidRDefault="00687A05" w:rsidP="00687A05">
      <w:pPr>
        <w:ind w:left="567"/>
        <w:jc w:val="both"/>
        <w:rPr>
          <w:sz w:val="24"/>
          <w:szCs w:val="24"/>
        </w:rPr>
      </w:pPr>
      <w:r>
        <w:rPr>
          <w:sz w:val="24"/>
          <w:szCs w:val="24"/>
        </w:rPr>
        <w:t>- Se pronuncia la palabra alargando el sonido inicial.</w:t>
      </w:r>
    </w:p>
    <w:p w:rsidR="00687A05" w:rsidRDefault="00687A05" w:rsidP="00687A05">
      <w:pPr>
        <w:ind w:left="567"/>
        <w:jc w:val="both"/>
        <w:rPr>
          <w:sz w:val="24"/>
          <w:szCs w:val="24"/>
        </w:rPr>
      </w:pPr>
      <w:r>
        <w:rPr>
          <w:sz w:val="24"/>
          <w:szCs w:val="24"/>
        </w:rPr>
        <w:t>- Preguntamos</w:t>
      </w:r>
      <w:proofErr w:type="gramStart"/>
      <w:r>
        <w:rPr>
          <w:sz w:val="24"/>
          <w:szCs w:val="24"/>
        </w:rPr>
        <w:t>..</w:t>
      </w:r>
      <w:proofErr w:type="gramEnd"/>
      <w:r>
        <w:rPr>
          <w:sz w:val="24"/>
          <w:szCs w:val="24"/>
        </w:rPr>
        <w:t xml:space="preserve"> “si quitamos el sonido / /, ¿qué palabra queda?”.</w:t>
      </w:r>
    </w:p>
    <w:p w:rsidR="00687A05" w:rsidRDefault="00687A05" w:rsidP="00687A05">
      <w:pPr>
        <w:ind w:left="567"/>
        <w:jc w:val="both"/>
        <w:rPr>
          <w:sz w:val="24"/>
          <w:szCs w:val="24"/>
        </w:rPr>
      </w:pPr>
      <w:r>
        <w:rPr>
          <w:sz w:val="24"/>
          <w:szCs w:val="24"/>
        </w:rPr>
        <w:t>- Se puede representar gráficamente o utilizar apoyo visual (cada sonido es una bolita de plastilina).</w:t>
      </w:r>
    </w:p>
    <w:p w:rsidR="00687A05" w:rsidRDefault="00687A05" w:rsidP="00687A05">
      <w:pPr>
        <w:jc w:val="both"/>
        <w:rPr>
          <w:sz w:val="24"/>
          <w:szCs w:val="24"/>
        </w:rPr>
      </w:pPr>
      <w:r>
        <w:rPr>
          <w:sz w:val="24"/>
          <w:szCs w:val="24"/>
        </w:rPr>
        <w:t>C.8. Ejercicio de añadir fonemas:</w:t>
      </w:r>
    </w:p>
    <w:p w:rsidR="00687A05" w:rsidRDefault="00687A05" w:rsidP="00687A05">
      <w:pPr>
        <w:ind w:left="567"/>
        <w:jc w:val="both"/>
        <w:rPr>
          <w:sz w:val="24"/>
          <w:szCs w:val="24"/>
        </w:rPr>
      </w:pPr>
      <w:r>
        <w:rPr>
          <w:sz w:val="24"/>
          <w:szCs w:val="24"/>
        </w:rPr>
        <w:t xml:space="preserve">- </w:t>
      </w:r>
      <w:r w:rsidR="00C447CB">
        <w:rPr>
          <w:sz w:val="24"/>
          <w:szCs w:val="24"/>
        </w:rPr>
        <w:t>Se dice un sonido / /</w:t>
      </w:r>
    </w:p>
    <w:p w:rsidR="00C447CB" w:rsidRDefault="00C447CB" w:rsidP="00687A05">
      <w:pPr>
        <w:ind w:left="567"/>
        <w:jc w:val="both"/>
        <w:rPr>
          <w:sz w:val="24"/>
          <w:szCs w:val="24"/>
        </w:rPr>
      </w:pPr>
      <w:r>
        <w:rPr>
          <w:sz w:val="24"/>
          <w:szCs w:val="24"/>
        </w:rPr>
        <w:t>- Los niños dicen palabras que lo contengan.</w:t>
      </w:r>
    </w:p>
    <w:p w:rsidR="00C447CB" w:rsidRDefault="00C447CB" w:rsidP="00687A05">
      <w:pPr>
        <w:ind w:left="567"/>
        <w:jc w:val="both"/>
        <w:rPr>
          <w:sz w:val="24"/>
          <w:szCs w:val="24"/>
        </w:rPr>
      </w:pPr>
      <w:r>
        <w:rPr>
          <w:sz w:val="24"/>
          <w:szCs w:val="24"/>
        </w:rPr>
        <w:t>- Se dicen palabras y al añadir el sonido / / se convierte en otra palabra.</w:t>
      </w:r>
    </w:p>
    <w:p w:rsidR="00C447CB" w:rsidRDefault="00C447CB" w:rsidP="00C447CB">
      <w:pPr>
        <w:jc w:val="both"/>
        <w:rPr>
          <w:sz w:val="24"/>
          <w:szCs w:val="24"/>
        </w:rPr>
      </w:pPr>
    </w:p>
    <w:p w:rsidR="00C447CB" w:rsidRDefault="00C447CB" w:rsidP="00C447CB">
      <w:pPr>
        <w:jc w:val="both"/>
        <w:rPr>
          <w:sz w:val="24"/>
          <w:szCs w:val="24"/>
        </w:rPr>
      </w:pPr>
      <w:r>
        <w:rPr>
          <w:sz w:val="24"/>
          <w:szCs w:val="24"/>
        </w:rPr>
        <w:t xml:space="preserve">C.8. Ejercicio de contar segmentos </w:t>
      </w:r>
      <w:proofErr w:type="spellStart"/>
      <w:r>
        <w:rPr>
          <w:sz w:val="24"/>
          <w:szCs w:val="24"/>
        </w:rPr>
        <w:t>fonémicos</w:t>
      </w:r>
      <w:proofErr w:type="spellEnd"/>
      <w:r>
        <w:rPr>
          <w:sz w:val="24"/>
          <w:szCs w:val="24"/>
        </w:rPr>
        <w:t>:</w:t>
      </w:r>
    </w:p>
    <w:p w:rsidR="00C447CB" w:rsidRDefault="00C447CB" w:rsidP="00C447CB">
      <w:pPr>
        <w:ind w:left="567"/>
        <w:jc w:val="both"/>
        <w:rPr>
          <w:sz w:val="24"/>
          <w:szCs w:val="24"/>
        </w:rPr>
      </w:pPr>
      <w:r>
        <w:rPr>
          <w:sz w:val="24"/>
          <w:szCs w:val="24"/>
        </w:rPr>
        <w:t xml:space="preserve">- Se dibuja la tira gráfica en la pizarra. Se dicen palabras </w:t>
      </w:r>
      <w:proofErr w:type="spellStart"/>
      <w:r>
        <w:rPr>
          <w:sz w:val="24"/>
          <w:szCs w:val="24"/>
        </w:rPr>
        <w:t>deletrando</w:t>
      </w:r>
      <w:proofErr w:type="spellEnd"/>
      <w:r>
        <w:rPr>
          <w:sz w:val="24"/>
          <w:szCs w:val="24"/>
        </w:rPr>
        <w:t xml:space="preserve"> cada sonido. </w:t>
      </w:r>
    </w:p>
    <w:p w:rsidR="00C447CB" w:rsidRDefault="00C447CB" w:rsidP="00C447CB">
      <w:pPr>
        <w:ind w:left="567"/>
        <w:jc w:val="both"/>
        <w:rPr>
          <w:sz w:val="24"/>
          <w:szCs w:val="24"/>
        </w:rPr>
      </w:pPr>
      <w:r>
        <w:rPr>
          <w:sz w:val="24"/>
          <w:szCs w:val="24"/>
        </w:rPr>
        <w:t xml:space="preserve">- El maestro dibuja un círculo por cada sonido. </w:t>
      </w:r>
    </w:p>
    <w:p w:rsidR="00C447CB" w:rsidRDefault="00C447CB" w:rsidP="00C447CB">
      <w:pPr>
        <w:ind w:left="567"/>
        <w:jc w:val="both"/>
        <w:rPr>
          <w:sz w:val="24"/>
          <w:szCs w:val="24"/>
        </w:rPr>
      </w:pPr>
      <w:r>
        <w:rPr>
          <w:sz w:val="24"/>
          <w:szCs w:val="24"/>
        </w:rPr>
        <w:t xml:space="preserve">- Los niños hacen una bolita de plastilina o pegan un </w:t>
      </w:r>
      <w:proofErr w:type="spellStart"/>
      <w:r>
        <w:rPr>
          <w:sz w:val="24"/>
          <w:szCs w:val="24"/>
        </w:rPr>
        <w:t>gomets</w:t>
      </w:r>
      <w:proofErr w:type="spellEnd"/>
      <w:r>
        <w:rPr>
          <w:sz w:val="24"/>
          <w:szCs w:val="24"/>
        </w:rPr>
        <w:t xml:space="preserve"> de círculo por cada sonido que contiene la palabra.</w:t>
      </w:r>
    </w:p>
    <w:p w:rsidR="00C447CB" w:rsidRDefault="00C447CB" w:rsidP="00C447CB">
      <w:pPr>
        <w:jc w:val="both"/>
        <w:rPr>
          <w:sz w:val="24"/>
          <w:szCs w:val="24"/>
        </w:rPr>
      </w:pPr>
      <w:r>
        <w:rPr>
          <w:sz w:val="24"/>
          <w:szCs w:val="24"/>
        </w:rPr>
        <w:t>C.9. Dictado de fonemas:</w:t>
      </w:r>
    </w:p>
    <w:p w:rsidR="00C447CB" w:rsidRDefault="00C447CB" w:rsidP="00111804">
      <w:pPr>
        <w:ind w:left="567"/>
        <w:jc w:val="both"/>
        <w:rPr>
          <w:sz w:val="24"/>
          <w:szCs w:val="24"/>
        </w:rPr>
      </w:pPr>
      <w:r>
        <w:rPr>
          <w:sz w:val="24"/>
          <w:szCs w:val="24"/>
        </w:rPr>
        <w:t>- Se dan varias tiras gráficas a los niños.</w:t>
      </w:r>
    </w:p>
    <w:p w:rsidR="00C447CB" w:rsidRDefault="00C447CB" w:rsidP="00111804">
      <w:pPr>
        <w:ind w:left="567"/>
        <w:jc w:val="both"/>
        <w:rPr>
          <w:sz w:val="24"/>
          <w:szCs w:val="24"/>
        </w:rPr>
      </w:pPr>
      <w:r>
        <w:rPr>
          <w:sz w:val="24"/>
          <w:szCs w:val="24"/>
        </w:rPr>
        <w:t>- El maestro/a dicta fonemas.</w:t>
      </w:r>
    </w:p>
    <w:p w:rsidR="00C447CB" w:rsidRDefault="00C447CB" w:rsidP="00111804">
      <w:pPr>
        <w:ind w:left="567"/>
        <w:jc w:val="both"/>
        <w:rPr>
          <w:sz w:val="24"/>
          <w:szCs w:val="24"/>
        </w:rPr>
      </w:pPr>
      <w:r>
        <w:rPr>
          <w:sz w:val="24"/>
          <w:szCs w:val="24"/>
        </w:rPr>
        <w:t xml:space="preserve">- Los niños dibujan un círculo o pegan un </w:t>
      </w:r>
      <w:proofErr w:type="spellStart"/>
      <w:r>
        <w:rPr>
          <w:sz w:val="24"/>
          <w:szCs w:val="24"/>
        </w:rPr>
        <w:t>gomets</w:t>
      </w:r>
      <w:proofErr w:type="spellEnd"/>
      <w:r>
        <w:rPr>
          <w:sz w:val="24"/>
          <w:szCs w:val="24"/>
        </w:rPr>
        <w:t xml:space="preserve"> de círculo por cada sonido.</w:t>
      </w:r>
    </w:p>
    <w:p w:rsidR="00C447CB" w:rsidRDefault="00C447CB" w:rsidP="00111804">
      <w:pPr>
        <w:ind w:left="567"/>
        <w:jc w:val="both"/>
        <w:rPr>
          <w:sz w:val="24"/>
          <w:szCs w:val="24"/>
        </w:rPr>
      </w:pPr>
    </w:p>
    <w:p w:rsidR="00C447CB" w:rsidRDefault="00C447CB" w:rsidP="00C447CB">
      <w:pPr>
        <w:jc w:val="both"/>
        <w:rPr>
          <w:sz w:val="24"/>
          <w:szCs w:val="24"/>
        </w:rPr>
      </w:pPr>
      <w:r>
        <w:rPr>
          <w:sz w:val="24"/>
          <w:szCs w:val="24"/>
        </w:rPr>
        <w:t xml:space="preserve">C.10. Inversión de segmentos </w:t>
      </w:r>
      <w:proofErr w:type="spellStart"/>
      <w:r>
        <w:rPr>
          <w:sz w:val="24"/>
          <w:szCs w:val="24"/>
        </w:rPr>
        <w:t>fonémicos</w:t>
      </w:r>
      <w:proofErr w:type="spellEnd"/>
      <w:r w:rsidR="00111804">
        <w:rPr>
          <w:sz w:val="24"/>
          <w:szCs w:val="24"/>
        </w:rPr>
        <w:t>:</w:t>
      </w:r>
    </w:p>
    <w:p w:rsidR="00111804" w:rsidRDefault="00111804" w:rsidP="00111804">
      <w:pPr>
        <w:ind w:left="567"/>
        <w:jc w:val="both"/>
        <w:rPr>
          <w:sz w:val="24"/>
          <w:szCs w:val="24"/>
        </w:rPr>
      </w:pPr>
      <w:r>
        <w:rPr>
          <w:sz w:val="24"/>
          <w:szCs w:val="24"/>
        </w:rPr>
        <w:t>- Los niños tienen que decir los mismos fonemas que el maestro/a, pero al revés.</w:t>
      </w:r>
    </w:p>
    <w:p w:rsidR="00111804" w:rsidRDefault="00111804" w:rsidP="00111804">
      <w:pPr>
        <w:jc w:val="both"/>
        <w:rPr>
          <w:sz w:val="24"/>
          <w:szCs w:val="24"/>
        </w:rPr>
      </w:pPr>
      <w:r>
        <w:rPr>
          <w:sz w:val="24"/>
          <w:szCs w:val="24"/>
        </w:rPr>
        <w:t>C.11. Reconocimiento de los sonidos estudiados hasta ahora en el contexto de poesías:</w:t>
      </w:r>
    </w:p>
    <w:p w:rsidR="00111804" w:rsidRDefault="00111804" w:rsidP="00111804">
      <w:pPr>
        <w:ind w:left="567"/>
        <w:jc w:val="both"/>
        <w:rPr>
          <w:sz w:val="24"/>
          <w:szCs w:val="24"/>
        </w:rPr>
      </w:pPr>
      <w:r>
        <w:rPr>
          <w:sz w:val="24"/>
          <w:szCs w:val="24"/>
        </w:rPr>
        <w:t>- Reconocer sonidos en poesías.</w:t>
      </w:r>
    </w:p>
    <w:p w:rsidR="00111804" w:rsidRDefault="00111804" w:rsidP="00111804">
      <w:pPr>
        <w:jc w:val="both"/>
        <w:rPr>
          <w:sz w:val="24"/>
          <w:szCs w:val="24"/>
        </w:rPr>
      </w:pPr>
      <w:r>
        <w:rPr>
          <w:sz w:val="24"/>
          <w:szCs w:val="24"/>
        </w:rPr>
        <w:t>C.12. Juego del Veo-Veo:</w:t>
      </w:r>
    </w:p>
    <w:p w:rsidR="00111804" w:rsidRDefault="00111804" w:rsidP="00111804">
      <w:pPr>
        <w:tabs>
          <w:tab w:val="left" w:pos="567"/>
        </w:tabs>
        <w:ind w:left="567"/>
        <w:jc w:val="both"/>
        <w:rPr>
          <w:sz w:val="24"/>
          <w:szCs w:val="24"/>
        </w:rPr>
      </w:pPr>
      <w:r>
        <w:rPr>
          <w:sz w:val="24"/>
          <w:szCs w:val="24"/>
        </w:rPr>
        <w:t>- Nombres de cosas, personas o  animales que empiezan por…</w:t>
      </w:r>
    </w:p>
    <w:p w:rsidR="00111804" w:rsidRDefault="00111804" w:rsidP="00111804">
      <w:pPr>
        <w:tabs>
          <w:tab w:val="left" w:pos="567"/>
        </w:tabs>
        <w:jc w:val="both"/>
        <w:rPr>
          <w:sz w:val="24"/>
          <w:szCs w:val="24"/>
        </w:rPr>
      </w:pPr>
      <w:r>
        <w:rPr>
          <w:sz w:val="24"/>
          <w:szCs w:val="24"/>
        </w:rPr>
        <w:t>C.13. Juego de adivinar qué representan las láminas:</w:t>
      </w:r>
    </w:p>
    <w:p w:rsidR="00111804" w:rsidRDefault="00111804" w:rsidP="00111804">
      <w:pPr>
        <w:tabs>
          <w:tab w:val="left" w:pos="567"/>
        </w:tabs>
        <w:ind w:left="567"/>
        <w:jc w:val="both"/>
        <w:rPr>
          <w:sz w:val="24"/>
          <w:szCs w:val="24"/>
        </w:rPr>
      </w:pPr>
      <w:r>
        <w:rPr>
          <w:sz w:val="24"/>
          <w:szCs w:val="24"/>
        </w:rPr>
        <w:t>- Se entrega una lámina a un niño. Éste va dando pistas a los demás sobre sonidos que tiene el nombre representado hasta que el resto descubre de qué se trata.</w:t>
      </w:r>
    </w:p>
    <w:p w:rsidR="00111804" w:rsidRDefault="00111804" w:rsidP="00111804">
      <w:pPr>
        <w:tabs>
          <w:tab w:val="left" w:pos="567"/>
        </w:tabs>
        <w:ind w:left="567"/>
        <w:jc w:val="both"/>
        <w:rPr>
          <w:sz w:val="24"/>
          <w:szCs w:val="24"/>
        </w:rPr>
      </w:pPr>
      <w:r>
        <w:rPr>
          <w:sz w:val="24"/>
          <w:szCs w:val="24"/>
        </w:rPr>
        <w:t>- El niño no muestra la lámina hasta que no se acierta.</w:t>
      </w:r>
    </w:p>
    <w:p w:rsidR="00111804" w:rsidRDefault="00111804" w:rsidP="00111804">
      <w:pPr>
        <w:tabs>
          <w:tab w:val="left" w:pos="567"/>
        </w:tabs>
        <w:ind w:left="567"/>
        <w:jc w:val="both"/>
        <w:rPr>
          <w:sz w:val="24"/>
          <w:szCs w:val="24"/>
        </w:rPr>
      </w:pPr>
      <w:r>
        <w:rPr>
          <w:sz w:val="24"/>
          <w:szCs w:val="24"/>
        </w:rPr>
        <w:t>- Algunas pistas pueden ser: empieza por…, acaba en…, rima con…, suena igual que…, si quito el primer sonido me queda…, tiene un medio un sonido que es…, tiene X sonidos, etc.</w:t>
      </w:r>
    </w:p>
    <w:p w:rsidR="00111804" w:rsidRDefault="00111804" w:rsidP="00111804">
      <w:pPr>
        <w:tabs>
          <w:tab w:val="left" w:pos="567"/>
        </w:tabs>
        <w:jc w:val="both"/>
        <w:rPr>
          <w:sz w:val="24"/>
          <w:szCs w:val="24"/>
        </w:rPr>
      </w:pPr>
      <w:r>
        <w:rPr>
          <w:sz w:val="24"/>
          <w:szCs w:val="24"/>
        </w:rPr>
        <w:t>C.14. Reconocimiento de la longitud de las palabras:</w:t>
      </w:r>
    </w:p>
    <w:p w:rsidR="00111804" w:rsidRDefault="00111804" w:rsidP="00000C5A">
      <w:pPr>
        <w:tabs>
          <w:tab w:val="left" w:pos="567"/>
        </w:tabs>
        <w:ind w:left="567"/>
        <w:jc w:val="both"/>
        <w:rPr>
          <w:sz w:val="24"/>
          <w:szCs w:val="24"/>
        </w:rPr>
      </w:pPr>
      <w:r>
        <w:rPr>
          <w:sz w:val="24"/>
          <w:szCs w:val="24"/>
        </w:rPr>
        <w:t>- El maestro/a pronuncia parejas. Los niños tienen que descubrir cuál es más larga.</w:t>
      </w:r>
    </w:p>
    <w:p w:rsidR="00111804" w:rsidRDefault="00111804" w:rsidP="00000C5A">
      <w:pPr>
        <w:tabs>
          <w:tab w:val="left" w:pos="567"/>
        </w:tabs>
        <w:ind w:left="567"/>
        <w:jc w:val="both"/>
        <w:rPr>
          <w:sz w:val="24"/>
          <w:szCs w:val="24"/>
        </w:rPr>
      </w:pPr>
      <w:r>
        <w:rPr>
          <w:sz w:val="24"/>
          <w:szCs w:val="24"/>
        </w:rPr>
        <w:t>- Puede emplearse al principio apoyo visual. Ir suprimiendo</w:t>
      </w:r>
      <w:r w:rsidR="00000C5A">
        <w:rPr>
          <w:sz w:val="24"/>
          <w:szCs w:val="24"/>
        </w:rPr>
        <w:t xml:space="preserve"> la ayuda.</w:t>
      </w:r>
    </w:p>
    <w:p w:rsidR="00000C5A" w:rsidRDefault="00000C5A" w:rsidP="00000C5A">
      <w:pPr>
        <w:tabs>
          <w:tab w:val="left" w:pos="567"/>
        </w:tabs>
        <w:jc w:val="both"/>
        <w:rPr>
          <w:sz w:val="24"/>
          <w:szCs w:val="24"/>
        </w:rPr>
      </w:pPr>
      <w:r>
        <w:rPr>
          <w:sz w:val="24"/>
          <w:szCs w:val="24"/>
        </w:rPr>
        <w:t>C.15. Juegos de producción de rimas:</w:t>
      </w:r>
    </w:p>
    <w:p w:rsidR="00000C5A" w:rsidRDefault="00000C5A" w:rsidP="00000C5A">
      <w:pPr>
        <w:tabs>
          <w:tab w:val="left" w:pos="567"/>
        </w:tabs>
        <w:ind w:left="567"/>
        <w:jc w:val="both"/>
        <w:rPr>
          <w:sz w:val="24"/>
          <w:szCs w:val="24"/>
        </w:rPr>
      </w:pPr>
      <w:r>
        <w:rPr>
          <w:sz w:val="24"/>
          <w:szCs w:val="24"/>
        </w:rPr>
        <w:t xml:space="preserve">- Sentados en círculo van diciendo: </w:t>
      </w:r>
      <w:proofErr w:type="gramStart"/>
      <w:r>
        <w:rPr>
          <w:sz w:val="24"/>
          <w:szCs w:val="24"/>
        </w:rPr>
        <w:t>“ Me</w:t>
      </w:r>
      <w:proofErr w:type="gramEnd"/>
      <w:r>
        <w:rPr>
          <w:sz w:val="24"/>
          <w:szCs w:val="24"/>
        </w:rPr>
        <w:t xml:space="preserve"> llamo…y me gusta…”.</w:t>
      </w:r>
    </w:p>
    <w:p w:rsidR="00000C5A" w:rsidRDefault="00000C5A" w:rsidP="00000C5A">
      <w:pPr>
        <w:tabs>
          <w:tab w:val="left" w:pos="567"/>
        </w:tabs>
        <w:ind w:left="567"/>
        <w:jc w:val="both"/>
        <w:rPr>
          <w:sz w:val="24"/>
          <w:szCs w:val="24"/>
        </w:rPr>
      </w:pPr>
      <w:r>
        <w:rPr>
          <w:sz w:val="24"/>
          <w:szCs w:val="24"/>
        </w:rPr>
        <w:t>- Deben buscar palabras que rimen con su nombre. Juego de cooperación.</w:t>
      </w:r>
    </w:p>
    <w:p w:rsidR="00000C5A" w:rsidRDefault="00000C5A" w:rsidP="00000C5A">
      <w:pPr>
        <w:tabs>
          <w:tab w:val="left" w:pos="567"/>
        </w:tabs>
        <w:ind w:left="567"/>
        <w:jc w:val="both"/>
        <w:rPr>
          <w:sz w:val="24"/>
          <w:szCs w:val="24"/>
        </w:rPr>
      </w:pPr>
      <w:r>
        <w:rPr>
          <w:sz w:val="24"/>
          <w:szCs w:val="24"/>
        </w:rPr>
        <w:lastRenderedPageBreak/>
        <w:t>Sentados en círculo un niño dice una palabra y los demás tienen que decir otras que rimen con ella.</w:t>
      </w:r>
    </w:p>
    <w:p w:rsidR="00000C5A" w:rsidRDefault="00000C5A" w:rsidP="00000C5A">
      <w:pPr>
        <w:tabs>
          <w:tab w:val="left" w:pos="567"/>
        </w:tabs>
        <w:jc w:val="both"/>
        <w:rPr>
          <w:sz w:val="24"/>
          <w:szCs w:val="24"/>
        </w:rPr>
      </w:pPr>
      <w:r>
        <w:rPr>
          <w:sz w:val="24"/>
          <w:szCs w:val="24"/>
        </w:rPr>
        <w:t>C.16. Reflexión sobre sonidos con canciones:</w:t>
      </w:r>
    </w:p>
    <w:p w:rsidR="00000C5A" w:rsidRDefault="00000C5A" w:rsidP="00000C5A">
      <w:pPr>
        <w:tabs>
          <w:tab w:val="left" w:pos="567"/>
        </w:tabs>
        <w:jc w:val="both"/>
        <w:rPr>
          <w:sz w:val="24"/>
          <w:szCs w:val="24"/>
        </w:rPr>
      </w:pPr>
      <w:r>
        <w:rPr>
          <w:sz w:val="24"/>
          <w:szCs w:val="24"/>
        </w:rPr>
        <w:t>- Los niños se aprenden canciones prestando atención a los sonidos.</w:t>
      </w:r>
    </w:p>
    <w:p w:rsidR="00000C5A" w:rsidRDefault="00000C5A" w:rsidP="00000C5A">
      <w:pPr>
        <w:tabs>
          <w:tab w:val="left" w:pos="567"/>
        </w:tabs>
        <w:jc w:val="both"/>
        <w:rPr>
          <w:sz w:val="24"/>
          <w:szCs w:val="24"/>
        </w:rPr>
      </w:pPr>
    </w:p>
    <w:p w:rsidR="00000C5A" w:rsidRDefault="00000C5A" w:rsidP="00000C5A">
      <w:pPr>
        <w:tabs>
          <w:tab w:val="left" w:pos="567"/>
        </w:tabs>
        <w:jc w:val="both"/>
        <w:rPr>
          <w:sz w:val="24"/>
          <w:szCs w:val="24"/>
        </w:rPr>
      </w:pPr>
      <w:r>
        <w:rPr>
          <w:sz w:val="24"/>
          <w:szCs w:val="24"/>
        </w:rPr>
        <w:t>C.17. Sonido de la semana:</w:t>
      </w:r>
    </w:p>
    <w:p w:rsidR="00000C5A" w:rsidRDefault="00000C5A" w:rsidP="00000C5A">
      <w:pPr>
        <w:tabs>
          <w:tab w:val="left" w:pos="567"/>
        </w:tabs>
        <w:jc w:val="both"/>
        <w:rPr>
          <w:sz w:val="24"/>
          <w:szCs w:val="24"/>
        </w:rPr>
      </w:pPr>
      <w:r>
        <w:rPr>
          <w:sz w:val="24"/>
          <w:szCs w:val="24"/>
        </w:rPr>
        <w:t>- Utilizar un gesto fonológico para cada sonido. Onomatopeyas.</w:t>
      </w:r>
    </w:p>
    <w:p w:rsidR="00000C5A" w:rsidRDefault="00000C5A" w:rsidP="00000C5A">
      <w:pPr>
        <w:tabs>
          <w:tab w:val="left" w:pos="567"/>
        </w:tabs>
        <w:jc w:val="both"/>
        <w:rPr>
          <w:sz w:val="24"/>
          <w:szCs w:val="24"/>
        </w:rPr>
      </w:pPr>
      <w:r>
        <w:rPr>
          <w:sz w:val="24"/>
          <w:szCs w:val="24"/>
        </w:rPr>
        <w:t>- El maestro/a lee un cuento de la letra</w:t>
      </w:r>
    </w:p>
    <w:p w:rsidR="00000C5A" w:rsidRDefault="00000C5A" w:rsidP="00000C5A">
      <w:pPr>
        <w:tabs>
          <w:tab w:val="left" w:pos="567"/>
        </w:tabs>
        <w:jc w:val="both"/>
        <w:rPr>
          <w:sz w:val="24"/>
          <w:szCs w:val="24"/>
        </w:rPr>
      </w:pPr>
      <w:r>
        <w:rPr>
          <w:sz w:val="24"/>
          <w:szCs w:val="24"/>
        </w:rPr>
        <w:t>- Utilizar los nombres de los niños que empiecen o contengan el sonido de la semana.</w:t>
      </w:r>
    </w:p>
    <w:p w:rsidR="00000C5A" w:rsidRDefault="00000C5A" w:rsidP="00000C5A">
      <w:pPr>
        <w:tabs>
          <w:tab w:val="left" w:pos="567"/>
        </w:tabs>
        <w:jc w:val="both"/>
        <w:rPr>
          <w:sz w:val="24"/>
          <w:szCs w:val="24"/>
        </w:rPr>
      </w:pPr>
      <w:r>
        <w:rPr>
          <w:sz w:val="24"/>
          <w:szCs w:val="24"/>
        </w:rPr>
        <w:t>- Con el juego del Veo-Veo, decir cosas, personas o animales que empiecen por ese sonido.</w:t>
      </w:r>
    </w:p>
    <w:p w:rsidR="00111804" w:rsidRDefault="00111804" w:rsidP="00111804">
      <w:pPr>
        <w:tabs>
          <w:tab w:val="left" w:pos="567"/>
        </w:tabs>
        <w:ind w:left="567"/>
        <w:jc w:val="both"/>
        <w:rPr>
          <w:sz w:val="24"/>
          <w:szCs w:val="24"/>
        </w:rPr>
      </w:pPr>
    </w:p>
    <w:p w:rsidR="00DF5B1A" w:rsidRPr="00DF5B1A" w:rsidRDefault="00DF5B1A" w:rsidP="00DF5B1A">
      <w:pPr>
        <w:tabs>
          <w:tab w:val="left" w:pos="567"/>
        </w:tabs>
        <w:jc w:val="both"/>
        <w:rPr>
          <w:sz w:val="24"/>
          <w:szCs w:val="24"/>
          <w:u w:val="single"/>
        </w:rPr>
      </w:pPr>
    </w:p>
    <w:p w:rsidR="009C59D1" w:rsidRDefault="007A393F">
      <w:pPr>
        <w:rPr>
          <w:sz w:val="24"/>
          <w:szCs w:val="24"/>
          <w:u w:val="single"/>
        </w:rPr>
      </w:pPr>
      <w:r>
        <w:rPr>
          <w:sz w:val="24"/>
          <w:szCs w:val="24"/>
          <w:u w:val="single"/>
        </w:rPr>
        <w:t>Metodología</w:t>
      </w:r>
    </w:p>
    <w:p w:rsidR="00756A74" w:rsidRDefault="00756A74" w:rsidP="00756A74">
      <w:pPr>
        <w:ind w:firstLine="567"/>
        <w:jc w:val="both"/>
        <w:rPr>
          <w:sz w:val="24"/>
          <w:szCs w:val="24"/>
        </w:rPr>
      </w:pPr>
      <w:r>
        <w:rPr>
          <w:sz w:val="24"/>
          <w:szCs w:val="24"/>
        </w:rPr>
        <w:t xml:space="preserve">La metodología empleada es activa y participativa. </w:t>
      </w:r>
      <w:r w:rsidR="003209A0">
        <w:rPr>
          <w:sz w:val="24"/>
          <w:szCs w:val="24"/>
        </w:rPr>
        <w:t>Se presenta la información a través de distintos canales sensoriales, especialmente el visual, para dotar de mayor significatividad e interiorización de los aprendizajes.</w:t>
      </w:r>
    </w:p>
    <w:p w:rsidR="003209A0" w:rsidRDefault="003209A0" w:rsidP="003209A0">
      <w:pPr>
        <w:ind w:firstLine="567"/>
        <w:jc w:val="both"/>
        <w:rPr>
          <w:sz w:val="24"/>
          <w:szCs w:val="24"/>
        </w:rPr>
      </w:pPr>
      <w:r>
        <w:rPr>
          <w:sz w:val="24"/>
          <w:szCs w:val="24"/>
        </w:rPr>
        <w:t xml:space="preserve">Las actividades se trabajan, principalmente a nivel oral. Con los alumnos con la escritura más asentada, se complementa con actividades a nivel escrito. Para el desarrollo de las mismas, es fundamental tener en cuenta las habilidades </w:t>
      </w:r>
      <w:proofErr w:type="spellStart"/>
      <w:r>
        <w:rPr>
          <w:sz w:val="24"/>
          <w:szCs w:val="24"/>
        </w:rPr>
        <w:t>metafonológicas</w:t>
      </w:r>
      <w:proofErr w:type="spellEnd"/>
      <w:r>
        <w:rPr>
          <w:sz w:val="24"/>
          <w:szCs w:val="24"/>
        </w:rPr>
        <w:t xml:space="preserve"> que se pretenden desarrollar en cada alumno, según su nivel de conciencia fonológica y nivel </w:t>
      </w:r>
      <w:proofErr w:type="spellStart"/>
      <w:r>
        <w:rPr>
          <w:sz w:val="24"/>
          <w:szCs w:val="24"/>
        </w:rPr>
        <w:t>lectoescritor</w:t>
      </w:r>
      <w:proofErr w:type="spellEnd"/>
      <w:r>
        <w:rPr>
          <w:sz w:val="24"/>
          <w:szCs w:val="24"/>
        </w:rPr>
        <w:t>.</w:t>
      </w:r>
    </w:p>
    <w:p w:rsidR="003209A0" w:rsidRDefault="003209A0" w:rsidP="003209A0">
      <w:pPr>
        <w:ind w:firstLine="567"/>
        <w:jc w:val="both"/>
        <w:rPr>
          <w:sz w:val="24"/>
          <w:szCs w:val="24"/>
        </w:rPr>
      </w:pPr>
      <w:r>
        <w:rPr>
          <w:sz w:val="24"/>
          <w:szCs w:val="24"/>
        </w:rPr>
        <w:t>La coordinación de la especialista de Audición y Lenguaje con el tutor/a es necesaria para que los contenidos trabajados en el programa estén vinculados a los desarrollados en el aula ordinaria.</w:t>
      </w:r>
    </w:p>
    <w:p w:rsidR="009C59D1" w:rsidRDefault="009C59D1">
      <w:pPr>
        <w:rPr>
          <w:sz w:val="24"/>
          <w:szCs w:val="24"/>
        </w:rPr>
      </w:pPr>
    </w:p>
    <w:p w:rsidR="009C59D1" w:rsidRDefault="007A393F">
      <w:pPr>
        <w:rPr>
          <w:sz w:val="24"/>
          <w:szCs w:val="24"/>
          <w:u w:val="single"/>
        </w:rPr>
      </w:pPr>
      <w:r>
        <w:rPr>
          <w:sz w:val="24"/>
          <w:szCs w:val="24"/>
          <w:u w:val="single"/>
        </w:rPr>
        <w:t>Materiales realizados</w:t>
      </w:r>
    </w:p>
    <w:p w:rsidR="003209A0" w:rsidRDefault="003209A0">
      <w:pPr>
        <w:rPr>
          <w:sz w:val="24"/>
          <w:szCs w:val="24"/>
          <w:u w:val="single"/>
        </w:rPr>
      </w:pPr>
    </w:p>
    <w:p w:rsidR="003209A0" w:rsidRDefault="003209A0" w:rsidP="003209A0">
      <w:pPr>
        <w:ind w:firstLine="567"/>
        <w:rPr>
          <w:sz w:val="24"/>
          <w:szCs w:val="24"/>
        </w:rPr>
      </w:pPr>
      <w:r>
        <w:rPr>
          <w:sz w:val="24"/>
          <w:szCs w:val="24"/>
        </w:rPr>
        <w:t xml:space="preserve">Además de adquirir la licencia para acceder a los contenidos de la Plataforma </w:t>
      </w:r>
      <w:proofErr w:type="spellStart"/>
      <w:r>
        <w:rPr>
          <w:sz w:val="24"/>
          <w:szCs w:val="24"/>
        </w:rPr>
        <w:t>Leeduca</w:t>
      </w:r>
      <w:proofErr w:type="spellEnd"/>
      <w:r>
        <w:rPr>
          <w:sz w:val="24"/>
          <w:szCs w:val="24"/>
        </w:rPr>
        <w:t>, he elaborado diversos materiales manipulativos para trabajar los distintos niveles de Conciencia Fonológica y con el objetivo de que el alumnado vivencie los aprendizajes a través del mayor número de tareas y actividades diversas. Los materiales realizados son:</w:t>
      </w:r>
    </w:p>
    <w:p w:rsidR="003209A0" w:rsidRDefault="00577D5C" w:rsidP="003209A0">
      <w:pPr>
        <w:pStyle w:val="Prrafodelista"/>
        <w:numPr>
          <w:ilvl w:val="0"/>
          <w:numId w:val="17"/>
        </w:numPr>
        <w:rPr>
          <w:sz w:val="24"/>
          <w:szCs w:val="24"/>
        </w:rPr>
      </w:pPr>
      <w:proofErr w:type="spellStart"/>
      <w:r>
        <w:rPr>
          <w:sz w:val="24"/>
          <w:szCs w:val="24"/>
        </w:rPr>
        <w:t>Puzzle</w:t>
      </w:r>
      <w:proofErr w:type="spellEnd"/>
      <w:r>
        <w:rPr>
          <w:sz w:val="24"/>
          <w:szCs w:val="24"/>
        </w:rPr>
        <w:t xml:space="preserve"> de rimas.</w:t>
      </w:r>
    </w:p>
    <w:p w:rsidR="00577D5C" w:rsidRDefault="00577D5C" w:rsidP="003209A0">
      <w:pPr>
        <w:pStyle w:val="Prrafodelista"/>
        <w:numPr>
          <w:ilvl w:val="0"/>
          <w:numId w:val="17"/>
        </w:numPr>
        <w:rPr>
          <w:sz w:val="24"/>
          <w:szCs w:val="24"/>
        </w:rPr>
      </w:pPr>
      <w:r>
        <w:rPr>
          <w:sz w:val="24"/>
          <w:szCs w:val="24"/>
        </w:rPr>
        <w:t>Caramelos silábicos.</w:t>
      </w:r>
    </w:p>
    <w:p w:rsidR="00577D5C" w:rsidRDefault="00577D5C" w:rsidP="003209A0">
      <w:pPr>
        <w:pStyle w:val="Prrafodelista"/>
        <w:numPr>
          <w:ilvl w:val="0"/>
          <w:numId w:val="17"/>
        </w:numPr>
        <w:rPr>
          <w:sz w:val="24"/>
          <w:szCs w:val="24"/>
        </w:rPr>
      </w:pPr>
      <w:r>
        <w:rPr>
          <w:sz w:val="24"/>
          <w:szCs w:val="24"/>
        </w:rPr>
        <w:t>Tren silábico.</w:t>
      </w:r>
    </w:p>
    <w:p w:rsidR="00577D5C" w:rsidRDefault="00577D5C" w:rsidP="003209A0">
      <w:pPr>
        <w:pStyle w:val="Prrafodelista"/>
        <w:numPr>
          <w:ilvl w:val="0"/>
          <w:numId w:val="17"/>
        </w:numPr>
        <w:rPr>
          <w:sz w:val="24"/>
          <w:szCs w:val="24"/>
        </w:rPr>
      </w:pPr>
      <w:r>
        <w:rPr>
          <w:sz w:val="24"/>
          <w:szCs w:val="24"/>
        </w:rPr>
        <w:t xml:space="preserve">Tarjetas de habilidades </w:t>
      </w:r>
      <w:proofErr w:type="spellStart"/>
      <w:r>
        <w:rPr>
          <w:sz w:val="24"/>
          <w:szCs w:val="24"/>
        </w:rPr>
        <w:t>metafonológicas</w:t>
      </w:r>
      <w:proofErr w:type="spellEnd"/>
      <w:r>
        <w:rPr>
          <w:sz w:val="24"/>
          <w:szCs w:val="24"/>
        </w:rPr>
        <w:t>.</w:t>
      </w:r>
    </w:p>
    <w:p w:rsidR="00577D5C" w:rsidRPr="003209A0" w:rsidRDefault="00577D5C" w:rsidP="003209A0">
      <w:pPr>
        <w:pStyle w:val="Prrafodelista"/>
        <w:numPr>
          <w:ilvl w:val="0"/>
          <w:numId w:val="17"/>
        </w:numPr>
        <w:rPr>
          <w:sz w:val="24"/>
          <w:szCs w:val="24"/>
        </w:rPr>
      </w:pPr>
      <w:r>
        <w:rPr>
          <w:sz w:val="24"/>
          <w:szCs w:val="24"/>
        </w:rPr>
        <w:t>Etc.</w:t>
      </w:r>
    </w:p>
    <w:p w:rsidR="009C59D1" w:rsidRDefault="009C59D1">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9C59D1" w:rsidRDefault="007A393F">
      <w:pPr>
        <w:rPr>
          <w:sz w:val="24"/>
          <w:szCs w:val="24"/>
        </w:rPr>
      </w:pPr>
      <w:r>
        <w:rPr>
          <w:b/>
          <w:sz w:val="24"/>
          <w:szCs w:val="24"/>
        </w:rPr>
        <w:t>EVALUACIÓN</w:t>
      </w:r>
    </w:p>
    <w:p w:rsidR="009C59D1" w:rsidRDefault="009C59D1">
      <w:pPr>
        <w:rPr>
          <w:sz w:val="24"/>
          <w:szCs w:val="24"/>
        </w:rPr>
      </w:pPr>
    </w:p>
    <w:p w:rsidR="007A393F" w:rsidRDefault="0008724B" w:rsidP="00DF5B1A">
      <w:pPr>
        <w:ind w:firstLine="567"/>
        <w:jc w:val="both"/>
        <w:rPr>
          <w:sz w:val="24"/>
          <w:szCs w:val="24"/>
        </w:rPr>
      </w:pPr>
      <w:bookmarkStart w:id="0" w:name="_GoBack"/>
      <w:bookmarkEnd w:id="0"/>
      <w:r>
        <w:rPr>
          <w:sz w:val="24"/>
          <w:szCs w:val="24"/>
        </w:rPr>
        <w:t>La evaluación del alumnado se realizará mediante instrumentos diversos de evaluación:</w:t>
      </w:r>
    </w:p>
    <w:p w:rsidR="0008724B" w:rsidRDefault="0008724B" w:rsidP="0008724B">
      <w:pPr>
        <w:pStyle w:val="Prrafodelista"/>
        <w:numPr>
          <w:ilvl w:val="0"/>
          <w:numId w:val="17"/>
        </w:numPr>
        <w:jc w:val="both"/>
        <w:rPr>
          <w:sz w:val="24"/>
          <w:szCs w:val="24"/>
        </w:rPr>
      </w:pPr>
      <w:r>
        <w:rPr>
          <w:sz w:val="24"/>
          <w:szCs w:val="24"/>
        </w:rPr>
        <w:t>Diario de Campo: Registro de habilidades trabajadas, dificultades encontradas, participación del alumno, etc.</w:t>
      </w:r>
    </w:p>
    <w:p w:rsidR="0008724B" w:rsidRDefault="0008724B" w:rsidP="0008724B">
      <w:pPr>
        <w:pStyle w:val="Prrafodelista"/>
        <w:numPr>
          <w:ilvl w:val="0"/>
          <w:numId w:val="17"/>
        </w:numPr>
        <w:jc w:val="both"/>
        <w:rPr>
          <w:sz w:val="24"/>
          <w:szCs w:val="24"/>
        </w:rPr>
      </w:pPr>
      <w:r>
        <w:rPr>
          <w:sz w:val="24"/>
          <w:szCs w:val="24"/>
        </w:rPr>
        <w:t xml:space="preserve">El Programa </w:t>
      </w:r>
      <w:proofErr w:type="spellStart"/>
      <w:r>
        <w:rPr>
          <w:sz w:val="24"/>
          <w:szCs w:val="24"/>
        </w:rPr>
        <w:t>Leeduca</w:t>
      </w:r>
      <w:proofErr w:type="spellEnd"/>
      <w:r>
        <w:rPr>
          <w:sz w:val="24"/>
          <w:szCs w:val="24"/>
        </w:rPr>
        <w:t>: un aspecto muy positivo a destacar, es que el desarrollo de las diversas actividades propuestas por la plataforma, permiten realizar una evaluación concreta y minuciosa sobre los distintos niveles de Conciencia Fonológica del alumnado.</w:t>
      </w:r>
    </w:p>
    <w:p w:rsidR="0008724B" w:rsidRDefault="0008724B" w:rsidP="0008724B">
      <w:pPr>
        <w:pStyle w:val="Prrafodelista"/>
        <w:numPr>
          <w:ilvl w:val="0"/>
          <w:numId w:val="17"/>
        </w:numPr>
        <w:jc w:val="both"/>
        <w:rPr>
          <w:sz w:val="24"/>
          <w:szCs w:val="24"/>
        </w:rPr>
      </w:pPr>
      <w:r>
        <w:rPr>
          <w:sz w:val="24"/>
          <w:szCs w:val="24"/>
        </w:rPr>
        <w:t>Rúbricas de evaluación que permitan al alumno valorar su aprendizaje de una manera atractiva y significativa.</w:t>
      </w:r>
    </w:p>
    <w:p w:rsidR="0008724B" w:rsidRPr="0008724B" w:rsidRDefault="0008724B" w:rsidP="0008724B">
      <w:pPr>
        <w:pStyle w:val="Prrafodelista"/>
        <w:ind w:left="1080"/>
        <w:jc w:val="both"/>
        <w:rPr>
          <w:sz w:val="24"/>
          <w:szCs w:val="24"/>
        </w:rPr>
      </w:pPr>
    </w:p>
    <w:p w:rsidR="009C59D1" w:rsidRDefault="009C59D1">
      <w:pPr>
        <w:rPr>
          <w:sz w:val="24"/>
          <w:szCs w:val="24"/>
        </w:rPr>
      </w:pPr>
    </w:p>
    <w:p w:rsidR="009C59D1" w:rsidRDefault="007A393F">
      <w:pPr>
        <w:rPr>
          <w:sz w:val="24"/>
          <w:szCs w:val="24"/>
        </w:rPr>
      </w:pPr>
      <w:r>
        <w:rPr>
          <w:b/>
          <w:sz w:val="24"/>
          <w:szCs w:val="24"/>
        </w:rPr>
        <w:t>TEMPORALIZACIÓN</w:t>
      </w:r>
    </w:p>
    <w:p w:rsidR="009C59D1" w:rsidRDefault="009C59D1">
      <w:pPr>
        <w:rPr>
          <w:sz w:val="24"/>
          <w:szCs w:val="24"/>
        </w:rPr>
      </w:pPr>
    </w:p>
    <w:p w:rsidR="009C59D1" w:rsidRDefault="00577D5C" w:rsidP="00577D5C">
      <w:pPr>
        <w:ind w:firstLine="567"/>
        <w:rPr>
          <w:sz w:val="24"/>
          <w:szCs w:val="24"/>
        </w:rPr>
      </w:pPr>
      <w:r>
        <w:rPr>
          <w:sz w:val="24"/>
          <w:szCs w:val="24"/>
        </w:rPr>
        <w:t>El programa de Conciencia Fonológica se ha desarrollado durante todo el curso. Se ha trabajado en pequeño grupo y a nivel individual (dependiendo de las necesidades específicas de apoyo educativo de cada alumno/a) en sesiones de 45 minutos aproximadamente.</w:t>
      </w:r>
    </w:p>
    <w:p w:rsidR="009C59D1" w:rsidRDefault="009C59D1">
      <w:pPr>
        <w:rPr>
          <w:sz w:val="24"/>
          <w:szCs w:val="24"/>
        </w:rPr>
      </w:pPr>
    </w:p>
    <w:p w:rsidR="009C59D1" w:rsidRDefault="007A393F">
      <w:pPr>
        <w:rPr>
          <w:sz w:val="24"/>
          <w:szCs w:val="24"/>
        </w:rPr>
      </w:pPr>
      <w:r>
        <w:rPr>
          <w:b/>
          <w:sz w:val="24"/>
          <w:szCs w:val="24"/>
        </w:rPr>
        <w:t>MATERIALES (RECURSOS) NECESARIOS</w:t>
      </w:r>
    </w:p>
    <w:p w:rsidR="009C59D1" w:rsidRDefault="009C59D1">
      <w:pPr>
        <w:jc w:val="both"/>
        <w:rPr>
          <w:sz w:val="24"/>
          <w:szCs w:val="24"/>
        </w:rPr>
      </w:pPr>
    </w:p>
    <w:p w:rsidR="009C59D1" w:rsidRDefault="0008724B" w:rsidP="0008724B">
      <w:pPr>
        <w:ind w:firstLine="567"/>
        <w:jc w:val="both"/>
        <w:rPr>
          <w:sz w:val="24"/>
          <w:szCs w:val="24"/>
        </w:rPr>
      </w:pPr>
      <w:r>
        <w:rPr>
          <w:sz w:val="24"/>
          <w:szCs w:val="24"/>
        </w:rPr>
        <w:t xml:space="preserve">Los recursos necesarios para poner en práctica el Programa </w:t>
      </w:r>
      <w:proofErr w:type="spellStart"/>
      <w:r>
        <w:rPr>
          <w:sz w:val="24"/>
          <w:szCs w:val="24"/>
        </w:rPr>
        <w:t>Leeduca</w:t>
      </w:r>
      <w:proofErr w:type="spellEnd"/>
      <w:r>
        <w:rPr>
          <w:sz w:val="24"/>
          <w:szCs w:val="24"/>
        </w:rPr>
        <w:t xml:space="preserve"> son:</w:t>
      </w:r>
    </w:p>
    <w:p w:rsidR="0008724B" w:rsidRDefault="0008724B" w:rsidP="0008724B">
      <w:pPr>
        <w:pStyle w:val="Prrafodelista"/>
        <w:ind w:left="567"/>
        <w:jc w:val="both"/>
        <w:rPr>
          <w:sz w:val="24"/>
          <w:szCs w:val="24"/>
        </w:rPr>
      </w:pPr>
      <w:r>
        <w:rPr>
          <w:sz w:val="24"/>
          <w:szCs w:val="24"/>
        </w:rPr>
        <w:t>-</w:t>
      </w:r>
      <w:r w:rsidRPr="0008724B">
        <w:rPr>
          <w:sz w:val="24"/>
          <w:szCs w:val="24"/>
        </w:rPr>
        <w:t>Licencia de a</w:t>
      </w:r>
      <w:r>
        <w:rPr>
          <w:sz w:val="24"/>
          <w:szCs w:val="24"/>
        </w:rPr>
        <w:t>cceso a la Plataforma: solicitada</w:t>
      </w:r>
      <w:r w:rsidRPr="0008724B">
        <w:rPr>
          <w:sz w:val="24"/>
          <w:szCs w:val="24"/>
        </w:rPr>
        <w:t xml:space="preserve"> a través de </w:t>
      </w:r>
      <w:hyperlink r:id="rId21" w:history="1">
        <w:r w:rsidRPr="0008724B">
          <w:rPr>
            <w:rStyle w:val="Hipervnculo"/>
            <w:sz w:val="24"/>
            <w:szCs w:val="24"/>
          </w:rPr>
          <w:t>http://www.leeduca.uma.es/</w:t>
        </w:r>
      </w:hyperlink>
    </w:p>
    <w:p w:rsidR="0008724B" w:rsidRDefault="0008724B" w:rsidP="0008724B">
      <w:pPr>
        <w:pStyle w:val="Prrafodelista"/>
        <w:ind w:left="567"/>
        <w:jc w:val="both"/>
        <w:rPr>
          <w:sz w:val="24"/>
          <w:szCs w:val="24"/>
        </w:rPr>
      </w:pPr>
      <w:r>
        <w:rPr>
          <w:sz w:val="24"/>
          <w:szCs w:val="24"/>
        </w:rPr>
        <w:t>- Conexión a internet.</w:t>
      </w:r>
    </w:p>
    <w:p w:rsidR="0008724B" w:rsidRDefault="0008724B" w:rsidP="0008724B">
      <w:pPr>
        <w:pStyle w:val="Prrafodelista"/>
        <w:ind w:left="567"/>
        <w:jc w:val="both"/>
        <w:rPr>
          <w:sz w:val="24"/>
          <w:szCs w:val="24"/>
        </w:rPr>
      </w:pPr>
      <w:r>
        <w:rPr>
          <w:sz w:val="24"/>
          <w:szCs w:val="24"/>
        </w:rPr>
        <w:t>- Ordenador o Pizarra Digital.</w:t>
      </w:r>
    </w:p>
    <w:p w:rsidR="0008724B" w:rsidRDefault="0008724B" w:rsidP="0008724B">
      <w:pPr>
        <w:pStyle w:val="Prrafodelista"/>
        <w:ind w:left="567"/>
        <w:jc w:val="both"/>
        <w:rPr>
          <w:sz w:val="24"/>
          <w:szCs w:val="24"/>
        </w:rPr>
      </w:pPr>
      <w:r>
        <w:rPr>
          <w:sz w:val="24"/>
          <w:szCs w:val="24"/>
        </w:rPr>
        <w:t>- Materiales de elaboración propia (imágenes, tiras gráficas, etc.).</w:t>
      </w:r>
    </w:p>
    <w:p w:rsidR="0008724B" w:rsidRPr="0008724B" w:rsidRDefault="0008724B" w:rsidP="0008724B">
      <w:pPr>
        <w:pStyle w:val="Prrafodelista"/>
        <w:ind w:left="567"/>
        <w:jc w:val="both"/>
        <w:rPr>
          <w:sz w:val="24"/>
          <w:szCs w:val="24"/>
        </w:rPr>
      </w:pPr>
    </w:p>
    <w:p w:rsidR="009C59D1" w:rsidRDefault="007A393F">
      <w:pPr>
        <w:jc w:val="both"/>
        <w:rPr>
          <w:sz w:val="24"/>
          <w:szCs w:val="24"/>
        </w:rPr>
      </w:pPr>
      <w:r>
        <w:rPr>
          <w:b/>
          <w:sz w:val="24"/>
          <w:szCs w:val="24"/>
        </w:rPr>
        <w:t xml:space="preserve">ASPECTOS QUE HABRÍA QUE CONSIDERAR: </w:t>
      </w:r>
    </w:p>
    <w:p w:rsidR="009C59D1" w:rsidRDefault="009C59D1">
      <w:pPr>
        <w:jc w:val="both"/>
        <w:rPr>
          <w:sz w:val="24"/>
          <w:szCs w:val="24"/>
        </w:rPr>
      </w:pPr>
    </w:p>
    <w:p w:rsidR="009C59D1" w:rsidRDefault="0008724B" w:rsidP="0008724B">
      <w:pPr>
        <w:ind w:firstLine="567"/>
        <w:jc w:val="both"/>
        <w:rPr>
          <w:sz w:val="24"/>
          <w:szCs w:val="24"/>
        </w:rPr>
      </w:pPr>
      <w:r>
        <w:rPr>
          <w:sz w:val="24"/>
          <w:szCs w:val="24"/>
        </w:rPr>
        <w:t xml:space="preserve">Para garantizar el éxito de la puesta en práctica del Programa </w:t>
      </w:r>
      <w:proofErr w:type="spellStart"/>
      <w:r>
        <w:rPr>
          <w:sz w:val="24"/>
          <w:szCs w:val="24"/>
        </w:rPr>
        <w:t>Leeduca</w:t>
      </w:r>
      <w:proofErr w:type="spellEnd"/>
      <w:r>
        <w:rPr>
          <w:sz w:val="24"/>
          <w:szCs w:val="24"/>
        </w:rPr>
        <w:t xml:space="preserve">, es crucial que el centro educativo cuente con una óptima conexión a internet y ordenadores o Pizarras Digitales con un buen funcionamiento. </w:t>
      </w:r>
    </w:p>
    <w:p w:rsidR="009C59D1" w:rsidRDefault="009C59D1">
      <w:pPr>
        <w:jc w:val="both"/>
        <w:rPr>
          <w:sz w:val="24"/>
          <w:szCs w:val="24"/>
        </w:rPr>
      </w:pPr>
    </w:p>
    <w:p w:rsidR="009C59D1" w:rsidRPr="0008724B" w:rsidRDefault="007A393F">
      <w:pPr>
        <w:jc w:val="both"/>
        <w:rPr>
          <w:b/>
          <w:sz w:val="24"/>
          <w:szCs w:val="24"/>
        </w:rPr>
      </w:pPr>
      <w:r w:rsidRPr="0008724B">
        <w:rPr>
          <w:b/>
          <w:sz w:val="24"/>
          <w:szCs w:val="24"/>
        </w:rPr>
        <w:t>VALORACIÓN DE LA FORMACIÓN</w:t>
      </w:r>
    </w:p>
    <w:p w:rsidR="009C59D1" w:rsidRDefault="0008724B" w:rsidP="0008724B">
      <w:pPr>
        <w:ind w:firstLine="567"/>
        <w:jc w:val="both"/>
        <w:rPr>
          <w:sz w:val="24"/>
          <w:szCs w:val="24"/>
        </w:rPr>
      </w:pPr>
      <w:r>
        <w:rPr>
          <w:sz w:val="24"/>
          <w:szCs w:val="24"/>
        </w:rPr>
        <w:t>La formación recibida me ha resultado muy interesante y enriquecedora para mi labor docente. Considero que deberíamos profundizar más y seguir formándonos en el desarrollo de la Conciencia Fo</w:t>
      </w:r>
      <w:r w:rsidR="00DF5B1A">
        <w:rPr>
          <w:sz w:val="24"/>
          <w:szCs w:val="24"/>
        </w:rPr>
        <w:t xml:space="preserve">nológica, aspecto importantísimo en el aprendizaje y desarrollo </w:t>
      </w:r>
      <w:proofErr w:type="spellStart"/>
      <w:r w:rsidR="00DF5B1A">
        <w:rPr>
          <w:sz w:val="24"/>
          <w:szCs w:val="24"/>
        </w:rPr>
        <w:t>lectoescritor</w:t>
      </w:r>
      <w:proofErr w:type="spellEnd"/>
      <w:r w:rsidR="00DF5B1A">
        <w:rPr>
          <w:sz w:val="24"/>
          <w:szCs w:val="24"/>
        </w:rPr>
        <w:t>.</w:t>
      </w:r>
    </w:p>
    <w:p w:rsidR="009C59D1" w:rsidRDefault="009C59D1">
      <w:pPr>
        <w:rPr>
          <w:sz w:val="24"/>
          <w:szCs w:val="24"/>
        </w:rPr>
      </w:pPr>
    </w:p>
    <w:sectPr w:rsidR="009C59D1">
      <w:pgSz w:w="12240" w:h="15840"/>
      <w:pgMar w:top="1440" w:right="1440" w:bottom="1440" w:left="1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56"/>
    <w:multiLevelType w:val="multilevel"/>
    <w:tmpl w:val="FDC2B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FD586D"/>
    <w:multiLevelType w:val="multilevel"/>
    <w:tmpl w:val="357EA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5810B5"/>
    <w:multiLevelType w:val="multilevel"/>
    <w:tmpl w:val="31B66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4E261E"/>
    <w:multiLevelType w:val="multilevel"/>
    <w:tmpl w:val="0F0CA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0C7476"/>
    <w:multiLevelType w:val="multilevel"/>
    <w:tmpl w:val="4EF47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894204"/>
    <w:multiLevelType w:val="multilevel"/>
    <w:tmpl w:val="B6209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B0667B"/>
    <w:multiLevelType w:val="multilevel"/>
    <w:tmpl w:val="B6CEA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4D7386"/>
    <w:multiLevelType w:val="multilevel"/>
    <w:tmpl w:val="40A08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863D2E"/>
    <w:multiLevelType w:val="hybridMultilevel"/>
    <w:tmpl w:val="FB80E880"/>
    <w:lvl w:ilvl="0" w:tplc="59BC04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2A4498"/>
    <w:multiLevelType w:val="multilevel"/>
    <w:tmpl w:val="84F4E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0842AC3"/>
    <w:multiLevelType w:val="multilevel"/>
    <w:tmpl w:val="81FE7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F064BF"/>
    <w:multiLevelType w:val="multilevel"/>
    <w:tmpl w:val="A3045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B12053"/>
    <w:multiLevelType w:val="multilevel"/>
    <w:tmpl w:val="A2B2F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C62573"/>
    <w:multiLevelType w:val="multilevel"/>
    <w:tmpl w:val="C1185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90008D"/>
    <w:multiLevelType w:val="hybridMultilevel"/>
    <w:tmpl w:val="7C1A5DE0"/>
    <w:lvl w:ilvl="0" w:tplc="E05242DA">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3304AE"/>
    <w:multiLevelType w:val="multilevel"/>
    <w:tmpl w:val="80108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EA45626"/>
    <w:multiLevelType w:val="hybridMultilevel"/>
    <w:tmpl w:val="07965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8A5A93"/>
    <w:multiLevelType w:val="multilevel"/>
    <w:tmpl w:val="0AF47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2DF1A28"/>
    <w:multiLevelType w:val="hybridMultilevel"/>
    <w:tmpl w:val="83D030F4"/>
    <w:lvl w:ilvl="0" w:tplc="7EF8561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3EB4975"/>
    <w:multiLevelType w:val="multilevel"/>
    <w:tmpl w:val="C1928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74557DB"/>
    <w:multiLevelType w:val="multilevel"/>
    <w:tmpl w:val="880846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B6F1EEE"/>
    <w:multiLevelType w:val="multilevel"/>
    <w:tmpl w:val="9BD265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1"/>
  </w:num>
  <w:num w:numId="2">
    <w:abstractNumId w:val="1"/>
  </w:num>
  <w:num w:numId="3">
    <w:abstractNumId w:val="19"/>
  </w:num>
  <w:num w:numId="4">
    <w:abstractNumId w:val="4"/>
  </w:num>
  <w:num w:numId="5">
    <w:abstractNumId w:val="20"/>
  </w:num>
  <w:num w:numId="6">
    <w:abstractNumId w:val="10"/>
  </w:num>
  <w:num w:numId="7">
    <w:abstractNumId w:val="6"/>
  </w:num>
  <w:num w:numId="8">
    <w:abstractNumId w:val="2"/>
  </w:num>
  <w:num w:numId="9">
    <w:abstractNumId w:val="3"/>
  </w:num>
  <w:num w:numId="10">
    <w:abstractNumId w:val="12"/>
  </w:num>
  <w:num w:numId="11">
    <w:abstractNumId w:val="17"/>
  </w:num>
  <w:num w:numId="12">
    <w:abstractNumId w:val="13"/>
  </w:num>
  <w:num w:numId="13">
    <w:abstractNumId w:val="9"/>
  </w:num>
  <w:num w:numId="14">
    <w:abstractNumId w:val="5"/>
  </w:num>
  <w:num w:numId="15">
    <w:abstractNumId w:val="0"/>
  </w:num>
  <w:num w:numId="16">
    <w:abstractNumId w:val="7"/>
  </w:num>
  <w:num w:numId="17">
    <w:abstractNumId w:val="15"/>
  </w:num>
  <w:num w:numId="18">
    <w:abstractNumId w:val="11"/>
  </w:num>
  <w:num w:numId="19">
    <w:abstractNumId w:val="18"/>
  </w:num>
  <w:num w:numId="20">
    <w:abstractNumId w:val="14"/>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C59D1"/>
    <w:rsid w:val="00000C5A"/>
    <w:rsid w:val="000315EF"/>
    <w:rsid w:val="0008724B"/>
    <w:rsid w:val="00111804"/>
    <w:rsid w:val="003209A0"/>
    <w:rsid w:val="00577D5C"/>
    <w:rsid w:val="005D4777"/>
    <w:rsid w:val="00687A05"/>
    <w:rsid w:val="00747E3C"/>
    <w:rsid w:val="00756A74"/>
    <w:rsid w:val="007A393F"/>
    <w:rsid w:val="009A276A"/>
    <w:rsid w:val="009C59D1"/>
    <w:rsid w:val="00C447CB"/>
    <w:rsid w:val="00D96A0A"/>
    <w:rsid w:val="00DC3D1F"/>
    <w:rsid w:val="00DF5B1A"/>
    <w:rsid w:val="00EE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ES" w:eastAsia="es-E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E73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61"/>
    <w:rPr>
      <w:rFonts w:ascii="Tahoma" w:hAnsi="Tahoma" w:cs="Tahoma"/>
      <w:sz w:val="16"/>
      <w:szCs w:val="16"/>
    </w:rPr>
  </w:style>
  <w:style w:type="paragraph" w:styleId="Prrafodelista">
    <w:name w:val="List Paragraph"/>
    <w:basedOn w:val="Normal"/>
    <w:uiPriority w:val="34"/>
    <w:qFormat/>
    <w:rsid w:val="00747E3C"/>
    <w:pPr>
      <w:ind w:left="720"/>
      <w:contextualSpacing/>
    </w:pPr>
  </w:style>
  <w:style w:type="character" w:styleId="Hipervnculo">
    <w:name w:val="Hyperlink"/>
    <w:basedOn w:val="Fuentedeprrafopredeter"/>
    <w:uiPriority w:val="99"/>
    <w:unhideWhenUsed/>
    <w:rsid w:val="0008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 w:eastAsia="es-E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E73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61"/>
    <w:rPr>
      <w:rFonts w:ascii="Tahoma" w:hAnsi="Tahoma" w:cs="Tahoma"/>
      <w:sz w:val="16"/>
      <w:szCs w:val="16"/>
    </w:rPr>
  </w:style>
  <w:style w:type="paragraph" w:styleId="Prrafodelista">
    <w:name w:val="List Paragraph"/>
    <w:basedOn w:val="Normal"/>
    <w:uiPriority w:val="34"/>
    <w:qFormat/>
    <w:rsid w:val="00747E3C"/>
    <w:pPr>
      <w:ind w:left="720"/>
      <w:contextualSpacing/>
    </w:pPr>
  </w:style>
  <w:style w:type="character" w:styleId="Hipervnculo">
    <w:name w:val="Hyperlink"/>
    <w:basedOn w:val="Fuentedeprrafopredeter"/>
    <w:uiPriority w:val="99"/>
    <w:unhideWhenUsed/>
    <w:rsid w:val="0008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lapt.org/tag/lectoescritura/" TargetMode="External"/><Relationship Id="rId13" Type="http://schemas.openxmlformats.org/officeDocument/2006/relationships/hyperlink" Target="http://www.aulapt.org/tag/atencion/" TargetMode="External"/><Relationship Id="rId18" Type="http://schemas.openxmlformats.org/officeDocument/2006/relationships/image" Target="media/image3.jpg"/><Relationship Id="rId3" Type="http://schemas.microsoft.com/office/2007/relationships/stylesWithEffects" Target="stylesWithEffects.xml"/><Relationship Id="rId21" Type="http://schemas.openxmlformats.org/officeDocument/2006/relationships/hyperlink" Target="http://www.leeduca.uma.es/" TargetMode="External"/><Relationship Id="rId7" Type="http://schemas.openxmlformats.org/officeDocument/2006/relationships/hyperlink" Target="http://www.aulapt.org/tag/conciencia-fonologica/" TargetMode="External"/><Relationship Id="rId12" Type="http://schemas.openxmlformats.org/officeDocument/2006/relationships/hyperlink" Target="http://www.aulapt.org/tag/atencion/"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aulapt.org/tag/conciencia-fonologica/" TargetMode="External"/><Relationship Id="rId11" Type="http://schemas.openxmlformats.org/officeDocument/2006/relationships/hyperlink" Target="http://www.aulapt.org/tag/conciencia-fonologica/" TargetMode="External"/><Relationship Id="rId5" Type="http://schemas.openxmlformats.org/officeDocument/2006/relationships/webSettings" Target="webSettings.xml"/><Relationship Id="rId15" Type="http://schemas.openxmlformats.org/officeDocument/2006/relationships/hyperlink" Target="http://www.aulapt.org/tag/conciencia-fonologica/" TargetMode="External"/><Relationship Id="rId23" Type="http://schemas.openxmlformats.org/officeDocument/2006/relationships/theme" Target="theme/theme1.xml"/><Relationship Id="rId10" Type="http://schemas.openxmlformats.org/officeDocument/2006/relationships/hyperlink" Target="http://www.aulapt.org/tag/conciencia-fonologic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ulapt.org/tag/lectoescritura/" TargetMode="External"/><Relationship Id="rId14" Type="http://schemas.openxmlformats.org/officeDocument/2006/relationships/hyperlink" Target="http://www.aulapt.org/tag/conciencia-fonologi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2017-05-30T15:19:00Z</dcterms:created>
  <dcterms:modified xsi:type="dcterms:W3CDTF">2017-05-30T22:02:00Z</dcterms:modified>
</cp:coreProperties>
</file>