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9" w:rsidRDefault="00303D2E" w:rsidP="00303D2E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03D2E">
        <w:rPr>
          <w:rFonts w:ascii="Arial" w:hAnsi="Arial" w:cs="Arial"/>
          <w:b/>
          <w:color w:val="548DD4" w:themeColor="text2" w:themeTint="99"/>
          <w:sz w:val="28"/>
          <w:szCs w:val="28"/>
        </w:rPr>
        <w:t>CONTRIBUCIÓN DEL DEPARTAMENTO DE EDUCACIÓN FÍSICA A LA FERIA DE LA CIENCIA</w:t>
      </w:r>
    </w:p>
    <w:p w:rsidR="00303D2E" w:rsidRPr="00303D2E" w:rsidRDefault="00303D2E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303D2E" w:rsidRPr="00303D2E" w:rsidRDefault="00303D2E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303D2E" w:rsidRDefault="00303D2E" w:rsidP="00303D2E">
      <w:pPr>
        <w:pStyle w:val="Prrafodelista"/>
        <w:spacing w:line="360" w:lineRule="auto"/>
        <w:ind w:left="360"/>
        <w:jc w:val="both"/>
        <w:rPr>
          <w:rFonts w:ascii="Arial" w:hAnsi="Arial" w:cs="Arial"/>
          <w:i w:val="0"/>
          <w:sz w:val="28"/>
          <w:szCs w:val="28"/>
          <w:lang w:val="es-ES"/>
        </w:rPr>
      </w:pPr>
      <w:r>
        <w:rPr>
          <w:rFonts w:ascii="Arial" w:hAnsi="Arial" w:cs="Arial"/>
          <w:i w:val="0"/>
          <w:sz w:val="28"/>
          <w:szCs w:val="28"/>
          <w:lang w:val="es-ES"/>
        </w:rPr>
        <w:tab/>
      </w:r>
      <w:r w:rsidRPr="00303D2E">
        <w:rPr>
          <w:rFonts w:ascii="Arial" w:hAnsi="Arial" w:cs="Arial"/>
          <w:i w:val="0"/>
          <w:sz w:val="28"/>
          <w:szCs w:val="28"/>
          <w:lang w:val="es-ES"/>
        </w:rPr>
        <w:t xml:space="preserve">Como cada curso, el Departamento de Física y Química </w:t>
      </w:r>
      <w:r>
        <w:rPr>
          <w:rFonts w:ascii="Arial" w:hAnsi="Arial" w:cs="Arial"/>
          <w:i w:val="0"/>
          <w:sz w:val="28"/>
          <w:szCs w:val="28"/>
          <w:lang w:val="es-ES"/>
        </w:rPr>
        <w:t>organiz</w:t>
      </w:r>
      <w:r w:rsidRPr="00303D2E">
        <w:rPr>
          <w:rFonts w:ascii="Arial" w:hAnsi="Arial" w:cs="Arial"/>
          <w:i w:val="0"/>
          <w:sz w:val="28"/>
          <w:szCs w:val="28"/>
          <w:lang w:val="es-ES"/>
        </w:rPr>
        <w:t xml:space="preserve">a la FERIA DE LA CIENCIA a lo largo del 3º trimestre y cada departamento colabora aportando algún contenido que tenga que ver con el objeto de la feria. </w:t>
      </w:r>
    </w:p>
    <w:p w:rsidR="00303D2E" w:rsidRPr="00303D2E" w:rsidRDefault="00303D2E" w:rsidP="00303D2E">
      <w:pPr>
        <w:pStyle w:val="Prrafodelista"/>
        <w:spacing w:line="360" w:lineRule="auto"/>
        <w:ind w:left="360"/>
        <w:jc w:val="both"/>
        <w:rPr>
          <w:rFonts w:ascii="Arial" w:hAnsi="Arial" w:cs="Arial"/>
          <w:i w:val="0"/>
          <w:sz w:val="28"/>
          <w:szCs w:val="28"/>
          <w:lang w:val="es-ES"/>
        </w:rPr>
      </w:pPr>
      <w:r>
        <w:rPr>
          <w:rFonts w:ascii="Arial" w:hAnsi="Arial" w:cs="Arial"/>
          <w:i w:val="0"/>
          <w:sz w:val="28"/>
          <w:szCs w:val="28"/>
          <w:lang w:val="es-ES"/>
        </w:rPr>
        <w:tab/>
        <w:t>Nuestra contribución se centra fundamentalmente en dos aspectos:</w:t>
      </w:r>
    </w:p>
    <w:p w:rsidR="00303D2E" w:rsidRPr="00303D2E" w:rsidRDefault="00303D2E" w:rsidP="00303D2E">
      <w:pPr>
        <w:pStyle w:val="Prrafodelista"/>
        <w:spacing w:line="360" w:lineRule="auto"/>
        <w:ind w:left="360"/>
        <w:jc w:val="both"/>
        <w:rPr>
          <w:rFonts w:ascii="Arial" w:hAnsi="Arial" w:cs="Arial"/>
          <w:bCs/>
          <w:i w:val="0"/>
          <w:sz w:val="28"/>
          <w:szCs w:val="28"/>
          <w:lang w:val="es-ES"/>
        </w:rPr>
      </w:pPr>
    </w:p>
    <w:p w:rsidR="00303D2E" w:rsidRDefault="00303D2E" w:rsidP="00303D2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/>
          <w:bCs/>
          <w:i w:val="0"/>
          <w:sz w:val="28"/>
          <w:szCs w:val="28"/>
          <w:lang w:val="es-ES"/>
        </w:rPr>
      </w:pPr>
      <w:r w:rsidRPr="00303D2E">
        <w:rPr>
          <w:rFonts w:ascii="Arial" w:hAnsi="Arial" w:cs="Arial"/>
          <w:b/>
          <w:bCs/>
          <w:i w:val="0"/>
          <w:sz w:val="28"/>
          <w:szCs w:val="28"/>
          <w:lang w:val="es-ES"/>
        </w:rPr>
        <w:t xml:space="preserve">Relación de la actividad física y la nutrición. </w:t>
      </w:r>
    </w:p>
    <w:p w:rsidR="00303D2E" w:rsidRPr="00303D2E" w:rsidRDefault="00303D2E" w:rsidP="00303D2E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bCs/>
          <w:i w:val="0"/>
          <w:sz w:val="28"/>
          <w:szCs w:val="28"/>
          <w:lang w:val="es-ES"/>
        </w:rPr>
      </w:pPr>
    </w:p>
    <w:p w:rsidR="00303D2E" w:rsidRDefault="00303D2E" w:rsidP="00303D2E">
      <w:pPr>
        <w:pStyle w:val="Prrafodelista"/>
        <w:spacing w:line="360" w:lineRule="auto"/>
        <w:ind w:left="360"/>
        <w:jc w:val="both"/>
        <w:rPr>
          <w:rFonts w:ascii="Arial" w:hAnsi="Arial" w:cs="Arial"/>
          <w:bCs/>
          <w:i w:val="0"/>
          <w:sz w:val="28"/>
          <w:szCs w:val="28"/>
          <w:lang w:val="es-ES"/>
        </w:rPr>
      </w:pPr>
      <w:r w:rsidRPr="00303D2E">
        <w:rPr>
          <w:rFonts w:ascii="Arial" w:hAnsi="Arial" w:cs="Arial"/>
          <w:b/>
          <w:bCs/>
          <w:i w:val="0"/>
          <w:sz w:val="28"/>
          <w:szCs w:val="28"/>
          <w:lang w:val="es-ES"/>
        </w:rPr>
        <w:tab/>
      </w:r>
      <w:r w:rsidRPr="00303D2E">
        <w:rPr>
          <w:rFonts w:ascii="Arial" w:hAnsi="Arial" w:cs="Arial"/>
          <w:bCs/>
          <w:i w:val="0"/>
          <w:sz w:val="28"/>
          <w:szCs w:val="28"/>
          <w:lang w:val="es-ES"/>
        </w:rPr>
        <w:t>Con este proyecto se trata de relacionar la comida saludable y ecológica con la práctica de la actividad física. Con esta idea estamos trabajando en la misma línea de otros departamentos, como el de Biología buscando cierta interdisciplina</w:t>
      </w:r>
      <w:r>
        <w:rPr>
          <w:rFonts w:ascii="Arial" w:hAnsi="Arial" w:cs="Arial"/>
          <w:bCs/>
          <w:i w:val="0"/>
          <w:sz w:val="28"/>
          <w:szCs w:val="28"/>
          <w:lang w:val="es-ES"/>
        </w:rPr>
        <w:t>ridad en los contenidos de la as</w:t>
      </w:r>
      <w:r w:rsidRPr="00303D2E">
        <w:rPr>
          <w:rFonts w:ascii="Arial" w:hAnsi="Arial" w:cs="Arial"/>
          <w:bCs/>
          <w:i w:val="0"/>
          <w:sz w:val="28"/>
          <w:szCs w:val="28"/>
          <w:lang w:val="es-ES"/>
        </w:rPr>
        <w:t>ignatura.</w:t>
      </w:r>
    </w:p>
    <w:p w:rsidR="00303D2E" w:rsidRPr="00303D2E" w:rsidRDefault="00303D2E" w:rsidP="00303D2E">
      <w:pPr>
        <w:pStyle w:val="Prrafodelista"/>
        <w:spacing w:line="360" w:lineRule="auto"/>
        <w:ind w:left="360"/>
        <w:jc w:val="both"/>
        <w:rPr>
          <w:rFonts w:ascii="Arial" w:hAnsi="Arial" w:cs="Arial"/>
          <w:bCs/>
          <w:i w:val="0"/>
          <w:sz w:val="28"/>
          <w:szCs w:val="28"/>
          <w:lang w:val="es-ES"/>
        </w:rPr>
      </w:pPr>
    </w:p>
    <w:p w:rsidR="00303D2E" w:rsidRDefault="00303D2E" w:rsidP="00303D2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i w:val="0"/>
          <w:sz w:val="28"/>
          <w:szCs w:val="28"/>
          <w:lang w:val="es-ES"/>
        </w:rPr>
      </w:pPr>
      <w:r w:rsidRPr="00303D2E">
        <w:rPr>
          <w:rFonts w:ascii="Arial" w:hAnsi="Arial" w:cs="Arial"/>
          <w:b/>
          <w:bCs/>
          <w:i w:val="0"/>
          <w:sz w:val="28"/>
          <w:szCs w:val="28"/>
          <w:lang w:val="es-ES"/>
        </w:rPr>
        <w:t>Participación en la feria de la ciencia</w:t>
      </w:r>
    </w:p>
    <w:p w:rsidR="00303D2E" w:rsidRDefault="00303D2E" w:rsidP="00303D2E">
      <w:pPr>
        <w:pStyle w:val="Prrafodelista"/>
        <w:spacing w:line="360" w:lineRule="auto"/>
        <w:ind w:left="360"/>
        <w:jc w:val="both"/>
        <w:rPr>
          <w:rFonts w:ascii="Arial" w:hAnsi="Arial" w:cs="Arial"/>
          <w:bCs/>
          <w:i w:val="0"/>
          <w:sz w:val="28"/>
          <w:szCs w:val="28"/>
          <w:lang w:val="es-ES"/>
        </w:rPr>
      </w:pPr>
    </w:p>
    <w:p w:rsidR="00303D2E" w:rsidRPr="00303D2E" w:rsidRDefault="00303D2E" w:rsidP="00303D2E">
      <w:pPr>
        <w:pStyle w:val="Prrafodelista"/>
        <w:spacing w:line="360" w:lineRule="auto"/>
        <w:ind w:left="360"/>
        <w:jc w:val="both"/>
        <w:rPr>
          <w:rFonts w:ascii="Arial" w:hAnsi="Arial" w:cs="Arial"/>
          <w:bCs/>
          <w:i w:val="0"/>
          <w:sz w:val="28"/>
          <w:szCs w:val="28"/>
          <w:lang w:val="es-ES"/>
        </w:rPr>
      </w:pPr>
      <w:r>
        <w:rPr>
          <w:rFonts w:ascii="Arial" w:hAnsi="Arial" w:cs="Arial"/>
          <w:bCs/>
          <w:i w:val="0"/>
          <w:sz w:val="28"/>
          <w:szCs w:val="28"/>
          <w:lang w:val="es-ES"/>
        </w:rPr>
        <w:tab/>
        <w:t>El alumnado participa de forma activa</w:t>
      </w:r>
      <w:r w:rsidRPr="00303D2E">
        <w:rPr>
          <w:rFonts w:ascii="Arial" w:hAnsi="Arial" w:cs="Arial"/>
          <w:bCs/>
          <w:i w:val="0"/>
          <w:sz w:val="28"/>
          <w:szCs w:val="28"/>
          <w:lang w:val="es-ES"/>
        </w:rPr>
        <w:t xml:space="preserve"> calculando mediante </w:t>
      </w:r>
      <w:r w:rsidR="00EE5ED2">
        <w:rPr>
          <w:rFonts w:ascii="Arial" w:hAnsi="Arial" w:cs="Arial"/>
          <w:bCs/>
          <w:i w:val="0"/>
          <w:sz w:val="28"/>
          <w:szCs w:val="28"/>
          <w:lang w:val="es-ES"/>
        </w:rPr>
        <w:t xml:space="preserve">el </w:t>
      </w:r>
      <w:r w:rsidRPr="00303D2E">
        <w:rPr>
          <w:rFonts w:ascii="Arial" w:hAnsi="Arial" w:cs="Arial"/>
          <w:bCs/>
          <w:i w:val="0"/>
          <w:sz w:val="28"/>
          <w:szCs w:val="28"/>
          <w:lang w:val="es-ES"/>
        </w:rPr>
        <w:t xml:space="preserve">peso y </w:t>
      </w:r>
      <w:r w:rsidR="00EE5ED2">
        <w:rPr>
          <w:rFonts w:ascii="Arial" w:hAnsi="Arial" w:cs="Arial"/>
          <w:bCs/>
          <w:i w:val="0"/>
          <w:sz w:val="28"/>
          <w:szCs w:val="28"/>
          <w:lang w:val="es-ES"/>
        </w:rPr>
        <w:t xml:space="preserve">la </w:t>
      </w:r>
      <w:r w:rsidRPr="00303D2E">
        <w:rPr>
          <w:rFonts w:ascii="Arial" w:hAnsi="Arial" w:cs="Arial"/>
          <w:bCs/>
          <w:i w:val="0"/>
          <w:sz w:val="28"/>
          <w:szCs w:val="28"/>
          <w:lang w:val="es-ES"/>
        </w:rPr>
        <w:t>medición</w:t>
      </w:r>
      <w:r>
        <w:rPr>
          <w:rFonts w:ascii="Arial" w:hAnsi="Arial" w:cs="Arial"/>
          <w:bCs/>
          <w:i w:val="0"/>
          <w:sz w:val="28"/>
          <w:szCs w:val="28"/>
          <w:lang w:val="es-ES"/>
        </w:rPr>
        <w:t xml:space="preserve"> su propio</w:t>
      </w:r>
      <w:r w:rsidRPr="00303D2E">
        <w:rPr>
          <w:rFonts w:ascii="Arial" w:hAnsi="Arial" w:cs="Arial"/>
          <w:bCs/>
          <w:i w:val="0"/>
          <w:sz w:val="28"/>
          <w:szCs w:val="28"/>
          <w:lang w:val="es-ES"/>
        </w:rPr>
        <w:t xml:space="preserve"> IMC</w:t>
      </w:r>
      <w:r>
        <w:rPr>
          <w:rFonts w:ascii="Arial" w:hAnsi="Arial" w:cs="Arial"/>
          <w:bCs/>
          <w:i w:val="0"/>
          <w:sz w:val="28"/>
          <w:szCs w:val="28"/>
          <w:lang w:val="es-ES"/>
        </w:rPr>
        <w:t xml:space="preserve"> (índice de masa corporal) </w:t>
      </w:r>
      <w:r w:rsidRPr="00303D2E">
        <w:rPr>
          <w:rFonts w:ascii="Arial" w:hAnsi="Arial" w:cs="Arial"/>
          <w:bCs/>
          <w:i w:val="0"/>
          <w:sz w:val="28"/>
          <w:szCs w:val="28"/>
          <w:lang w:val="es-ES"/>
        </w:rPr>
        <w:t xml:space="preserve"> calculando y comparando en tabas los resultados obtenidos</w:t>
      </w:r>
      <w:r>
        <w:rPr>
          <w:rFonts w:ascii="Arial" w:hAnsi="Arial" w:cs="Arial"/>
          <w:bCs/>
          <w:i w:val="0"/>
          <w:sz w:val="28"/>
          <w:szCs w:val="28"/>
          <w:lang w:val="es-ES"/>
        </w:rPr>
        <w:t>.</w:t>
      </w:r>
    </w:p>
    <w:p w:rsidR="00303D2E" w:rsidRPr="00303D2E" w:rsidRDefault="00303D2E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sectPr w:rsidR="00303D2E" w:rsidRPr="00303D2E" w:rsidSect="00680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3C"/>
    <w:multiLevelType w:val="hybridMultilevel"/>
    <w:tmpl w:val="E36E6EA2"/>
    <w:lvl w:ilvl="0" w:tplc="CFEC236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0C3AD7"/>
    <w:multiLevelType w:val="hybridMultilevel"/>
    <w:tmpl w:val="56A8FFD4"/>
    <w:lvl w:ilvl="0" w:tplc="3D6000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D2E"/>
    <w:rsid w:val="00303D2E"/>
    <w:rsid w:val="00680ED9"/>
    <w:rsid w:val="00B46EF3"/>
    <w:rsid w:val="00EE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D2E"/>
    <w:pPr>
      <w:spacing w:after="200" w:line="288" w:lineRule="auto"/>
      <w:ind w:left="708"/>
      <w:jc w:val="left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iffffffff</dc:creator>
  <cp:keywords/>
  <dc:description/>
  <cp:lastModifiedBy>Beatriz iffffffff</cp:lastModifiedBy>
  <cp:revision>4</cp:revision>
  <dcterms:created xsi:type="dcterms:W3CDTF">2017-05-18T16:19:00Z</dcterms:created>
  <dcterms:modified xsi:type="dcterms:W3CDTF">2017-05-18T16:28:00Z</dcterms:modified>
</cp:coreProperties>
</file>