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06" w:type="dxa"/>
        <w:tblLook w:val="04A0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NOMBRE </w:t>
            </w:r>
            <w:r w:rsidRPr="00485D0E">
              <w:rPr>
                <w:rFonts w:cstheme="minorHAnsi"/>
                <w:bCs/>
              </w:rPr>
              <w:t>DEL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EXPERIMENTO:</w:t>
            </w:r>
            <w:r w:rsidR="00485D0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AGUA EN LA MONEDA</w:t>
            </w:r>
          </w:p>
          <w:p w:rsidR="00AF0212" w:rsidRDefault="00AF0212"/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  <w:r w:rsidR="00485D0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AGUA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485D0E" w:rsidRDefault="00485D0E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AF0212" w:rsidTr="00AF0212">
        <w:tc>
          <w:tcPr>
            <w:tcW w:w="5637" w:type="dxa"/>
          </w:tcPr>
          <w:p w:rsidR="00AF0212" w:rsidRPr="00485D0E" w:rsidRDefault="00AF0212">
            <w:pPr>
              <w:rPr>
                <w:rFonts w:cstheme="minorHAnsi"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  <w:r w:rsidR="00485D0E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</w:t>
            </w:r>
            <w:r w:rsidR="00485D0E" w:rsidRPr="00485D0E">
              <w:rPr>
                <w:rFonts w:cstheme="minorHAnsi"/>
                <w:bCs/>
              </w:rPr>
              <w:t>15 MINUTOS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485D0E" w:rsidRDefault="00485D0E" w:rsidP="00B552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485D0E" w:rsidRPr="00C55732" w:rsidRDefault="00C55732" w:rsidP="00C55732">
            <w:pPr>
              <w:autoSpaceDE w:val="0"/>
              <w:autoSpaceDN w:val="0"/>
              <w:adjustRightInd w:val="0"/>
              <w:ind w:left="36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_ </w:t>
            </w:r>
            <w:r w:rsidR="00485D0E" w:rsidRPr="00C55732">
              <w:rPr>
                <w:rFonts w:ascii="ArialMT" w:hAnsi="ArialMT" w:cs="ArialMT"/>
                <w:sz w:val="24"/>
                <w:szCs w:val="24"/>
              </w:rPr>
              <w:t>Que el alumno observe y conozca las propiedades y características del agua.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Default="00B552BA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MATERIALES:</w:t>
            </w:r>
          </w:p>
          <w:p w:rsidR="00485D0E" w:rsidRDefault="00485D0E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485D0E" w:rsidRDefault="00485D0E" w:rsidP="00485D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- Un gotero.</w:t>
            </w:r>
          </w:p>
          <w:p w:rsidR="00485D0E" w:rsidRDefault="00485D0E" w:rsidP="00485D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- Una moneda.</w:t>
            </w:r>
          </w:p>
          <w:p w:rsidR="00485D0E" w:rsidRDefault="00485D0E" w:rsidP="00485D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- Un vaso con agua.</w:t>
            </w:r>
          </w:p>
          <w:p w:rsidR="00485D0E" w:rsidRPr="00485D0E" w:rsidRDefault="00485D0E" w:rsidP="00485D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- Alcohol.</w:t>
            </w:r>
          </w:p>
          <w:p w:rsidR="002259E7" w:rsidRPr="00B552BA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2259E7" w:rsidRPr="00B552BA" w:rsidRDefault="002259E7"/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Pr="008E7EB7" w:rsidRDefault="00B552BA" w:rsidP="000D495F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485D0E" w:rsidRDefault="00485D0E" w:rsidP="00485D0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85D0E">
              <w:rPr>
                <w:rFonts w:ascii="ArialMT" w:hAnsi="ArialMT" w:cs="ArialMT"/>
                <w:sz w:val="24"/>
                <w:szCs w:val="24"/>
              </w:rPr>
              <w:t>Toma un poco de agua con el gotero. Coloca poco a poco algunas gotas de agua sobre la moneda. Procura que el agua no se derrame fuera de la moneda</w:t>
            </w:r>
          </w:p>
          <w:p w:rsidR="00A16C5F" w:rsidRPr="00485D0E" w:rsidRDefault="00A16C5F" w:rsidP="00A16C5F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485D0E" w:rsidRDefault="00485D0E" w:rsidP="00485D0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Cuenta el número de gotas que lograste colocar en la moneda antes de derramarse el agua.</w:t>
            </w:r>
          </w:p>
          <w:p w:rsidR="00A16C5F" w:rsidRPr="00A16C5F" w:rsidRDefault="00A16C5F" w:rsidP="00A16C5F">
            <w:pPr>
              <w:pStyle w:val="Prrafodelista"/>
              <w:rPr>
                <w:rFonts w:ascii="ArialMT" w:hAnsi="ArialMT" w:cs="ArialMT"/>
                <w:sz w:val="24"/>
                <w:szCs w:val="24"/>
              </w:rPr>
            </w:pPr>
          </w:p>
          <w:p w:rsidR="00A16C5F" w:rsidRDefault="00A16C5F" w:rsidP="00A16C5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     3. La cantidad de gotas que puedas poner sobre la moneda, depende de varios factores:</w:t>
            </w:r>
          </w:p>
          <w:p w:rsidR="00A16C5F" w:rsidRDefault="00A16C5F" w:rsidP="00A16C5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         Del tamaño de las gotas y d</w:t>
            </w:r>
            <w:r w:rsidRPr="00A16C5F">
              <w:rPr>
                <w:rFonts w:ascii="ArialMT" w:hAnsi="ArialMT" w:cs="ArialMT"/>
                <w:sz w:val="24"/>
                <w:szCs w:val="24"/>
              </w:rPr>
              <w:t>e la limpieza de la moneda.</w:t>
            </w:r>
          </w:p>
          <w:p w:rsidR="00A16C5F" w:rsidRDefault="00A16C5F" w:rsidP="00A16C5F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A16C5F" w:rsidRDefault="00A16C5F" w:rsidP="00A16C5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     4. Repite el experimento, pero antes limpia bien la superficie de la moneda con alcohol.</w:t>
            </w:r>
          </w:p>
          <w:p w:rsidR="00A16C5F" w:rsidRDefault="00A16C5F" w:rsidP="00A16C5F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Seguramente el número de gotas que puedas poner, va a cambiar.</w:t>
            </w:r>
          </w:p>
          <w:p w:rsidR="00A16C5F" w:rsidRDefault="00A16C5F" w:rsidP="00A16C5F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A16C5F" w:rsidRPr="00A16C5F" w:rsidRDefault="00A16C5F" w:rsidP="00A16C5F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0D495F"/>
          <w:p w:rsidR="00B552BA" w:rsidRDefault="00B552BA" w:rsidP="000D495F"/>
          <w:p w:rsidR="00A23EDC" w:rsidRDefault="00A23EDC" w:rsidP="000D495F"/>
          <w:p w:rsidR="00B552BA" w:rsidRDefault="00B552BA" w:rsidP="000D495F"/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bookmarkStart w:id="0" w:name="_GoBack"/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CONCLUSIÓN/ RELACIÓN CON FENÓMENOS NATURALES:</w:t>
            </w:r>
          </w:p>
          <w:p w:rsidR="00E22F71" w:rsidRDefault="00E22F71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E22F71" w:rsidRPr="00E22F71" w:rsidRDefault="00E22F71" w:rsidP="00E22F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El número de gotas de agua que puedes colocar en la moneda, es diferente antes que después de haber limpiado la moneda con alcohol.</w:t>
            </w:r>
          </w:p>
          <w:bookmarkEnd w:id="0"/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Pr="00A23EDC" w:rsidRDefault="00B552BA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2259E7" w:rsidRDefault="002259E7" w:rsidP="00AF0212"/>
          <w:p w:rsidR="00E22F71" w:rsidRPr="00862E97" w:rsidRDefault="00E22F71" w:rsidP="00E22F71">
            <w:pPr>
              <w:autoSpaceDE w:val="0"/>
              <w:autoSpaceDN w:val="0"/>
              <w:adjustRightInd w:val="0"/>
              <w:rPr>
                <w:rFonts w:ascii="ArialMT" w:hAnsi="ArialMT" w:cstheme="minorHAnsi"/>
                <w:sz w:val="24"/>
                <w:szCs w:val="24"/>
              </w:rPr>
            </w:pPr>
            <w:r w:rsidRPr="00862E97">
              <w:rPr>
                <w:rFonts w:ascii="ArialMT" w:hAnsi="ArialMT" w:cstheme="minorHAnsi"/>
                <w:sz w:val="24"/>
                <w:szCs w:val="24"/>
              </w:rPr>
              <w:t>El agua tiene una propiedad llamada “tensión superficial”. Debido a ésta la superficie del</w:t>
            </w:r>
          </w:p>
          <w:p w:rsidR="00E22F71" w:rsidRPr="00862E97" w:rsidRDefault="00E22F71" w:rsidP="00E22F71">
            <w:pPr>
              <w:autoSpaceDE w:val="0"/>
              <w:autoSpaceDN w:val="0"/>
              <w:adjustRightInd w:val="0"/>
              <w:rPr>
                <w:rFonts w:ascii="ArialMT" w:hAnsi="ArialMT" w:cstheme="minorHAnsi"/>
                <w:sz w:val="24"/>
                <w:szCs w:val="24"/>
              </w:rPr>
            </w:pPr>
            <w:r w:rsidRPr="00862E97">
              <w:rPr>
                <w:rFonts w:ascii="ArialMT" w:hAnsi="ArialMT" w:cstheme="minorHAnsi"/>
                <w:sz w:val="24"/>
                <w:szCs w:val="24"/>
              </w:rPr>
              <w:t>agua se comporta como una especie de “tejido impermeable” que retiene el líquido en</w:t>
            </w:r>
          </w:p>
          <w:p w:rsidR="00E22F71" w:rsidRPr="00862E97" w:rsidRDefault="00E22F71" w:rsidP="00E22F71">
            <w:pPr>
              <w:autoSpaceDE w:val="0"/>
              <w:autoSpaceDN w:val="0"/>
              <w:adjustRightInd w:val="0"/>
              <w:rPr>
                <w:rFonts w:ascii="ArialMT" w:hAnsi="ArialMT" w:cstheme="minorHAnsi"/>
                <w:sz w:val="24"/>
                <w:szCs w:val="24"/>
              </w:rPr>
            </w:pPr>
            <w:r w:rsidRPr="00862E97">
              <w:rPr>
                <w:rFonts w:ascii="ArialMT" w:hAnsi="ArialMT" w:cstheme="minorHAnsi"/>
                <w:sz w:val="24"/>
                <w:szCs w:val="24"/>
              </w:rPr>
              <w:t>su interior, evitando que se derrame. El tejido tiene cierta resistencia (la tensión superficial).</w:t>
            </w:r>
          </w:p>
          <w:p w:rsidR="00E22F71" w:rsidRPr="00862E97" w:rsidRDefault="00E22F71" w:rsidP="00E22F71">
            <w:pPr>
              <w:autoSpaceDE w:val="0"/>
              <w:autoSpaceDN w:val="0"/>
              <w:adjustRightInd w:val="0"/>
              <w:rPr>
                <w:rFonts w:ascii="ArialMT" w:hAnsi="ArialMT" w:cstheme="minorHAnsi"/>
                <w:sz w:val="24"/>
                <w:szCs w:val="24"/>
              </w:rPr>
            </w:pPr>
            <w:r w:rsidRPr="00862E97">
              <w:rPr>
                <w:rFonts w:ascii="ArialMT" w:hAnsi="ArialMT" w:cstheme="minorHAnsi"/>
                <w:sz w:val="24"/>
                <w:szCs w:val="24"/>
              </w:rPr>
              <w:t>Cuando hay poca agua sobre la moneda, el “tejido” resiste; pero cuando se le carga</w:t>
            </w:r>
          </w:p>
          <w:p w:rsidR="002259E7" w:rsidRPr="00862E97" w:rsidRDefault="00E22F71" w:rsidP="00E22F71">
            <w:pPr>
              <w:rPr>
                <w:rFonts w:ascii="ArialMT" w:hAnsi="ArialMT" w:cstheme="minorHAnsi"/>
                <w:sz w:val="24"/>
                <w:szCs w:val="24"/>
              </w:rPr>
            </w:pPr>
            <w:r w:rsidRPr="00862E97">
              <w:rPr>
                <w:rFonts w:ascii="ArialMT" w:hAnsi="ArialMT" w:cstheme="minorHAnsi"/>
                <w:sz w:val="24"/>
                <w:szCs w:val="24"/>
              </w:rPr>
              <w:t>demasiado, se rompe</w:t>
            </w:r>
          </w:p>
          <w:p w:rsidR="002259E7" w:rsidRPr="00862E97" w:rsidRDefault="002259E7" w:rsidP="00AF0212">
            <w:pPr>
              <w:rPr>
                <w:rFonts w:ascii="ArialMT" w:hAnsi="ArialMT" w:cstheme="minorHAnsi"/>
                <w:sz w:val="24"/>
                <w:szCs w:val="24"/>
              </w:rPr>
            </w:pPr>
          </w:p>
          <w:p w:rsidR="002259E7" w:rsidRPr="00E22F71" w:rsidRDefault="002259E7" w:rsidP="00AF0212">
            <w:pPr>
              <w:rPr>
                <w:rFonts w:ascii="ArialMT" w:hAnsi="ArialMT" w:cstheme="minorHAnsi"/>
              </w:rPr>
            </w:pPr>
          </w:p>
          <w:p w:rsidR="002259E7" w:rsidRPr="00E22F71" w:rsidRDefault="002259E7" w:rsidP="00AF0212">
            <w:pPr>
              <w:rPr>
                <w:rFonts w:ascii="AraMAI" w:hAnsi="AraMAI"/>
              </w:rPr>
            </w:pPr>
          </w:p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</w:tc>
      </w:tr>
    </w:tbl>
    <w:p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4C" w:rsidRDefault="00D7784C" w:rsidP="00AF0212">
      <w:pPr>
        <w:spacing w:after="0" w:line="240" w:lineRule="auto"/>
      </w:pPr>
      <w:r>
        <w:separator/>
      </w:r>
    </w:p>
  </w:endnote>
  <w:endnote w:type="continuationSeparator" w:id="0">
    <w:p w:rsidR="00D7784C" w:rsidRDefault="00D7784C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M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8541"/>
      <w:docPartObj>
        <w:docPartGallery w:val="Page Numbers (Bottom of Page)"/>
        <w:docPartUnique/>
      </w:docPartObj>
    </w:sdtPr>
    <w:sdtContent>
      <w:p w:rsidR="00AF0212" w:rsidRDefault="006744B3">
        <w:pPr>
          <w:pStyle w:val="Piedepgina"/>
          <w:jc w:val="right"/>
        </w:pPr>
        <w:r>
          <w:fldChar w:fldCharType="begin"/>
        </w:r>
        <w:r w:rsidR="003C36D4">
          <w:instrText xml:space="preserve"> PAGE   \* MERGEFORMAT </w:instrText>
        </w:r>
        <w:r>
          <w:fldChar w:fldCharType="separate"/>
        </w:r>
        <w:r w:rsidR="00C557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4C" w:rsidRDefault="00D7784C" w:rsidP="00AF0212">
      <w:pPr>
        <w:spacing w:after="0" w:line="240" w:lineRule="auto"/>
      </w:pPr>
      <w:r>
        <w:separator/>
      </w:r>
    </w:p>
  </w:footnote>
  <w:footnote w:type="continuationSeparator" w:id="0">
    <w:p w:rsidR="00D7784C" w:rsidRDefault="00D7784C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A1"/>
    <w:multiLevelType w:val="hybridMultilevel"/>
    <w:tmpl w:val="227C4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615A"/>
    <w:multiLevelType w:val="hybridMultilevel"/>
    <w:tmpl w:val="01C2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0D20"/>
    <w:multiLevelType w:val="hybridMultilevel"/>
    <w:tmpl w:val="227C4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5985"/>
    <w:multiLevelType w:val="hybridMultilevel"/>
    <w:tmpl w:val="A640708C"/>
    <w:lvl w:ilvl="0" w:tplc="7EAAC10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0212"/>
    <w:rsid w:val="001770B5"/>
    <w:rsid w:val="002259E7"/>
    <w:rsid w:val="002E53B3"/>
    <w:rsid w:val="003C36D4"/>
    <w:rsid w:val="00485D0E"/>
    <w:rsid w:val="00560DAA"/>
    <w:rsid w:val="006744B3"/>
    <w:rsid w:val="00862E97"/>
    <w:rsid w:val="008E7EB7"/>
    <w:rsid w:val="00A16C5F"/>
    <w:rsid w:val="00A23EDC"/>
    <w:rsid w:val="00AF0212"/>
    <w:rsid w:val="00B552BA"/>
    <w:rsid w:val="00B85435"/>
    <w:rsid w:val="00C55732"/>
    <w:rsid w:val="00D7784C"/>
    <w:rsid w:val="00E22F71"/>
    <w:rsid w:val="00E3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rojo</cp:lastModifiedBy>
  <cp:revision>6</cp:revision>
  <dcterms:created xsi:type="dcterms:W3CDTF">2017-03-27T18:54:00Z</dcterms:created>
  <dcterms:modified xsi:type="dcterms:W3CDTF">2017-04-05T08:39:00Z</dcterms:modified>
</cp:coreProperties>
</file>