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F0212" w:rsidTr="00AF0212">
        <w:tc>
          <w:tcPr>
            <w:tcW w:w="9606" w:type="dxa"/>
            <w:gridSpan w:val="2"/>
          </w:tcPr>
          <w:p w:rsidR="00AF0212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NOMBRE DEL EXPERIMENTO:</w:t>
            </w:r>
          </w:p>
          <w:p w:rsidR="00AF0212" w:rsidRDefault="00C20DE3" w:rsidP="00FF0B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TIERRA MAGICA.</w:t>
            </w:r>
          </w:p>
          <w:p w:rsidR="00B552BA" w:rsidRDefault="00B552BA"/>
        </w:tc>
      </w:tr>
      <w:tr w:rsidR="00AF0212" w:rsidTr="00AF0212">
        <w:tc>
          <w:tcPr>
            <w:tcW w:w="5637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AF0212" w:rsidRDefault="00FF0B37" w:rsidP="00FF0B37">
            <w:pPr>
              <w:jc w:val="center"/>
            </w:pPr>
            <w:r>
              <w:t>TIERRA</w:t>
            </w:r>
          </w:p>
          <w:p w:rsidR="00B552BA" w:rsidRDefault="00B552BA"/>
        </w:tc>
        <w:tc>
          <w:tcPr>
            <w:tcW w:w="3969" w:type="dxa"/>
          </w:tcPr>
          <w:p w:rsidR="00FF0B37" w:rsidRDefault="00AF0212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AF0212" w:rsidRPr="00FF0B37" w:rsidRDefault="00C20DE3" w:rsidP="00FF0B37">
            <w:pPr>
              <w:jc w:val="center"/>
            </w:pPr>
            <w:r>
              <w:t>MEDIA</w:t>
            </w:r>
          </w:p>
        </w:tc>
      </w:tr>
      <w:tr w:rsidR="00AF0212" w:rsidTr="00AF0212">
        <w:tc>
          <w:tcPr>
            <w:tcW w:w="5637" w:type="dxa"/>
          </w:tcPr>
          <w:p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AF0212" w:rsidRDefault="00FF0B37" w:rsidP="00FF0B37">
            <w:pPr>
              <w:jc w:val="center"/>
            </w:pPr>
            <w:r>
              <w:t>10 Minutos</w:t>
            </w:r>
          </w:p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FF0B37" w:rsidRPr="00FF0B37" w:rsidRDefault="00FF0B37" w:rsidP="00FF0B37">
            <w:pPr>
              <w:jc w:val="center"/>
            </w:pPr>
            <w:r w:rsidRPr="00FF0B37">
              <w:rPr>
                <w:rFonts w:ascii="TimesNewRoman,Bold" w:hAnsi="TimesNewRoman,Bold" w:cs="TimesNewRoman,Bold"/>
                <w:bCs/>
                <w:sz w:val="20"/>
                <w:szCs w:val="20"/>
              </w:rPr>
              <w:t>NO</w:t>
            </w:r>
          </w:p>
        </w:tc>
      </w:tr>
    </w:tbl>
    <w:p w:rsidR="00E31C0C" w:rsidRDefault="00E31C0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59E7" w:rsidTr="002259E7">
        <w:tc>
          <w:tcPr>
            <w:tcW w:w="9606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C20DE3" w:rsidP="00235F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Enunciar hipótesis sobre los comportamientos de la tierra y el agua.</w:t>
            </w:r>
          </w:p>
          <w:p w:rsidR="00110F16" w:rsidRDefault="00110F16" w:rsidP="00C20DE3">
            <w:pPr>
              <w:pStyle w:val="Prrafodelista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10F16" w:rsidRPr="00110F16" w:rsidRDefault="00110F16" w:rsidP="00110F16">
            <w:pPr>
              <w:ind w:left="36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/>
          <w:p w:rsidR="00B552BA" w:rsidRDefault="00B552BA" w:rsidP="002259E7"/>
          <w:p w:rsidR="00B552BA" w:rsidRDefault="00B552BA" w:rsidP="002259E7"/>
          <w:p w:rsidR="00B552BA" w:rsidRDefault="00B552BA" w:rsidP="002259E7"/>
        </w:tc>
      </w:tr>
      <w:tr w:rsidR="002259E7" w:rsidRPr="00B552BA" w:rsidTr="00B552BA">
        <w:trPr>
          <w:trHeight w:val="6032"/>
        </w:trPr>
        <w:tc>
          <w:tcPr>
            <w:tcW w:w="9606" w:type="dxa"/>
          </w:tcPr>
          <w:p w:rsidR="002259E7" w:rsidRPr="00B552BA" w:rsidRDefault="00B552BA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2259E7" w:rsidRPr="00B552BA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C20DE3" w:rsidRPr="00C20DE3" w:rsidRDefault="00C20DE3" w:rsidP="00C20DE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20DE3">
              <w:rPr>
                <w:rFonts w:cstheme="minorHAnsi"/>
                <w:sz w:val="24"/>
                <w:szCs w:val="24"/>
              </w:rPr>
              <w:t>Recipiente transparente con agua.</w:t>
            </w:r>
          </w:p>
          <w:p w:rsidR="00C20DE3" w:rsidRPr="00C20DE3" w:rsidRDefault="00C20DE3" w:rsidP="00C20DE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20DE3">
              <w:rPr>
                <w:rFonts w:cstheme="minorHAnsi"/>
                <w:sz w:val="24"/>
                <w:szCs w:val="24"/>
              </w:rPr>
              <w:t>Tierra fina.</w:t>
            </w:r>
          </w:p>
          <w:p w:rsidR="00C20DE3" w:rsidRPr="00C20DE3" w:rsidRDefault="00C20DE3" w:rsidP="00C20DE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20DE3">
              <w:rPr>
                <w:rFonts w:cstheme="minorHAnsi"/>
                <w:sz w:val="24"/>
                <w:szCs w:val="24"/>
              </w:rPr>
              <w:t>Aceite (hidrófugo)</w:t>
            </w:r>
          </w:p>
          <w:p w:rsidR="00C20DE3" w:rsidRDefault="00C20DE3" w:rsidP="00C20D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E7" w:rsidRDefault="002259E7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110F16" w:rsidRDefault="00110F16" w:rsidP="00FF0B37">
            <w:pPr>
              <w:jc w:val="center"/>
            </w:pPr>
          </w:p>
          <w:p w:rsidR="00C20DE3" w:rsidRDefault="00C20DE3" w:rsidP="00FF0B37">
            <w:pPr>
              <w:jc w:val="center"/>
            </w:pPr>
          </w:p>
          <w:p w:rsidR="00C20DE3" w:rsidRDefault="00C20DE3" w:rsidP="00FF0B37">
            <w:pPr>
              <w:jc w:val="center"/>
            </w:pPr>
          </w:p>
          <w:p w:rsidR="00C20DE3" w:rsidRDefault="00C20DE3" w:rsidP="00FF0B37">
            <w:pPr>
              <w:jc w:val="center"/>
            </w:pPr>
          </w:p>
          <w:p w:rsidR="00110F16" w:rsidRPr="00B552BA" w:rsidRDefault="00110F16" w:rsidP="00FF0B37">
            <w:pPr>
              <w:jc w:val="center"/>
            </w:pPr>
          </w:p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Pr="008E7EB7" w:rsidRDefault="00B552BA" w:rsidP="000D495F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DESARROLLO (PASOS):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FF0B37" w:rsidRPr="00C20DE3" w:rsidRDefault="00C20DE3" w:rsidP="00C20D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Mostramos a los niños y las niñas la tierra – asegurándonos de que está completamente seca- el recipiente con agua y un aceite hidrófugo y les decimos que vamos a colocar la tierra dentro del recipiente con agua.</w:t>
            </w:r>
          </w:p>
          <w:p w:rsidR="00C20DE3" w:rsidRPr="00C20DE3" w:rsidRDefault="00C20DE3" w:rsidP="00C20DE3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20DE3" w:rsidRDefault="00C20DE3" w:rsidP="00C20D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0DE3">
              <w:rPr>
                <w:rFonts w:cstheme="minorHAnsi"/>
                <w:sz w:val="24"/>
                <w:szCs w:val="24"/>
              </w:rPr>
              <w:t>Preguntamos a los niños y las niñas qué pasará con la tierra cuando mezclemos con el aceite y lo introduzcamos en el agua.</w:t>
            </w:r>
          </w:p>
          <w:p w:rsidR="00C20DE3" w:rsidRPr="00C20DE3" w:rsidRDefault="00C20DE3" w:rsidP="00C20DE3">
            <w:pPr>
              <w:rPr>
                <w:rFonts w:cstheme="minorHAnsi"/>
                <w:sz w:val="24"/>
                <w:szCs w:val="24"/>
              </w:rPr>
            </w:pPr>
          </w:p>
          <w:p w:rsidR="00C20DE3" w:rsidRPr="00C20DE3" w:rsidRDefault="00C20DE3" w:rsidP="00C20D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0DE3">
              <w:rPr>
                <w:rFonts w:cstheme="minorHAnsi"/>
                <w:sz w:val="24"/>
                <w:szCs w:val="24"/>
              </w:rPr>
              <w:t>Mezclamos bien la tierra con el aceite, la movemos delante de los niños hasta que esté totalmente impregnada, y después la echamos en el recipiente con agua; a continuación sacamos la tierra del agua y observamos que está completamente seca.</w:t>
            </w:r>
          </w:p>
          <w:p w:rsidR="00C20DE3" w:rsidRPr="00C20DE3" w:rsidRDefault="00C20DE3" w:rsidP="00C20DE3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F0B37" w:rsidRPr="00235FF8" w:rsidRDefault="00FF0B37" w:rsidP="00FF0B37">
            <w:pPr>
              <w:rPr>
                <w:rFonts w:cstheme="minorHAnsi"/>
                <w:sz w:val="24"/>
                <w:szCs w:val="24"/>
              </w:rPr>
            </w:pPr>
          </w:p>
          <w:p w:rsidR="00FF0B37" w:rsidRPr="00235FF8" w:rsidRDefault="00FF0B37" w:rsidP="00FF0B37">
            <w:pPr>
              <w:rPr>
                <w:rFonts w:cstheme="minorHAnsi"/>
                <w:sz w:val="20"/>
                <w:szCs w:val="20"/>
              </w:rPr>
            </w:pPr>
          </w:p>
          <w:p w:rsidR="002259E7" w:rsidRPr="00235FF8" w:rsidRDefault="002259E7" w:rsidP="000D495F">
            <w:pPr>
              <w:rPr>
                <w:rFonts w:cstheme="minorHAnsi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0D495F"/>
          <w:p w:rsidR="00B552BA" w:rsidRDefault="00B552BA" w:rsidP="000D495F"/>
        </w:tc>
      </w:tr>
      <w:tr w:rsidR="002259E7" w:rsidTr="00B85435">
        <w:tc>
          <w:tcPr>
            <w:tcW w:w="10065" w:type="dxa"/>
          </w:tcPr>
          <w:p w:rsidR="002259E7" w:rsidRPr="008E7EB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967042" w:rsidRPr="00967042" w:rsidRDefault="00967042" w:rsidP="009670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967042">
              <w:rPr>
                <w:rFonts w:cstheme="minorHAnsi"/>
                <w:sz w:val="24"/>
                <w:szCs w:val="24"/>
              </w:rPr>
              <w:t>unque le eche</w:t>
            </w:r>
            <w:r>
              <w:rPr>
                <w:rFonts w:cstheme="minorHAnsi"/>
                <w:sz w:val="24"/>
                <w:szCs w:val="24"/>
              </w:rPr>
              <w:t>mos mucha agua, siempre quedar</w:t>
            </w:r>
            <w:r w:rsidR="006843D7">
              <w:rPr>
                <w:rFonts w:cstheme="minorHAnsi"/>
                <w:sz w:val="24"/>
                <w:szCs w:val="24"/>
              </w:rPr>
              <w:t>á la arena seca.</w:t>
            </w:r>
            <w:bookmarkStart w:id="0" w:name="_GoBack"/>
            <w:bookmarkEnd w:id="0"/>
          </w:p>
          <w:p w:rsidR="00967042" w:rsidRPr="00967042" w:rsidRDefault="00967042" w:rsidP="00967042">
            <w:pPr>
              <w:rPr>
                <w:rFonts w:cstheme="minorHAnsi"/>
                <w:sz w:val="24"/>
                <w:szCs w:val="24"/>
              </w:rPr>
            </w:pPr>
          </w:p>
          <w:p w:rsidR="00F0231C" w:rsidRPr="00967042" w:rsidRDefault="00F0231C" w:rsidP="00F0231C">
            <w:pPr>
              <w:rPr>
                <w:rFonts w:cstheme="minorHAnsi"/>
                <w:sz w:val="24"/>
                <w:szCs w:val="24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Default="00B552BA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F0231C" w:rsidRDefault="00F0231C" w:rsidP="00A23ED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F0B37" w:rsidRPr="00FF0B37" w:rsidRDefault="00C20DE3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Se puede repetir la experiencia mezclando el aceite con otros compuestos de piedra y se valoran los resultados. Se les pide que hagan conjeturas sobre el resultado.</w:t>
            </w:r>
          </w:p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  <w:p w:rsidR="00F0231C" w:rsidRDefault="00F0231C" w:rsidP="00AF0212"/>
        </w:tc>
      </w:tr>
    </w:tbl>
    <w:p w:rsidR="00AF0212" w:rsidRDefault="00AF0212" w:rsidP="00AF0212"/>
    <w:sectPr w:rsidR="00AF0212" w:rsidSect="00E31C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D4" w:rsidRDefault="003C36D4" w:rsidP="00AF0212">
      <w:pPr>
        <w:spacing w:after="0" w:line="240" w:lineRule="auto"/>
      </w:pPr>
      <w:r>
        <w:separator/>
      </w:r>
    </w:p>
  </w:endnote>
  <w:endnote w:type="continuationSeparator" w:id="0">
    <w:p w:rsidR="003C36D4" w:rsidRDefault="003C36D4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18541"/>
      <w:docPartObj>
        <w:docPartGallery w:val="Page Numbers (Bottom of Page)"/>
        <w:docPartUnique/>
      </w:docPartObj>
    </w:sdtPr>
    <w:sdtEndPr/>
    <w:sdtContent>
      <w:p w:rsidR="00AF0212" w:rsidRDefault="003C36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D4" w:rsidRDefault="003C36D4" w:rsidP="00AF0212">
      <w:pPr>
        <w:spacing w:after="0" w:line="240" w:lineRule="auto"/>
      </w:pPr>
      <w:r>
        <w:separator/>
      </w:r>
    </w:p>
  </w:footnote>
  <w:footnote w:type="continuationSeparator" w:id="0">
    <w:p w:rsidR="003C36D4" w:rsidRDefault="003C36D4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="008E7EB7">
      <w:t xml:space="preserve">             </w:t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838"/>
    <w:multiLevelType w:val="hybridMultilevel"/>
    <w:tmpl w:val="44E0A24E"/>
    <w:lvl w:ilvl="0" w:tplc="06CAE8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409B"/>
    <w:multiLevelType w:val="hybridMultilevel"/>
    <w:tmpl w:val="1CB840BC"/>
    <w:lvl w:ilvl="0" w:tplc="F368960E">
      <w:start w:val="10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12"/>
    <w:rsid w:val="00110F16"/>
    <w:rsid w:val="002259E7"/>
    <w:rsid w:val="00235FF8"/>
    <w:rsid w:val="002E53B3"/>
    <w:rsid w:val="003C36D4"/>
    <w:rsid w:val="006843D7"/>
    <w:rsid w:val="008E7EB7"/>
    <w:rsid w:val="00967042"/>
    <w:rsid w:val="00A23EDC"/>
    <w:rsid w:val="00AF0212"/>
    <w:rsid w:val="00B552BA"/>
    <w:rsid w:val="00B85435"/>
    <w:rsid w:val="00C20DE3"/>
    <w:rsid w:val="00E31C0C"/>
    <w:rsid w:val="00F0231C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278238-8CAA-4D2E-9BC8-4C6153F8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B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maría sonsoles garcía martín</cp:lastModifiedBy>
  <cp:revision>3</cp:revision>
  <dcterms:created xsi:type="dcterms:W3CDTF">2017-04-05T20:45:00Z</dcterms:created>
  <dcterms:modified xsi:type="dcterms:W3CDTF">2017-04-05T20:45:00Z</dcterms:modified>
</cp:coreProperties>
</file>