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Handlee" w:cs="Handlee" w:eastAsia="Handlee" w:hAnsi="Handlee"/>
          <w:color w:val="0b5394"/>
          <w:sz w:val="20"/>
          <w:szCs w:val="20"/>
        </w:rPr>
      </w:pPr>
      <w:r w:rsidDel="00000000" w:rsidR="00000000" w:rsidRPr="00000000">
        <w:rPr>
          <w:sz w:val="18"/>
          <w:szCs w:val="18"/>
        </w:rPr>
        <w:drawing>
          <wp:inline distB="114300" distT="114300" distL="114300" distR="114300">
            <wp:extent cx="693525" cy="462350"/>
            <wp:effectExtent b="0" l="0" r="0" t="0"/>
            <wp:docPr descr="logo_IES.jpg" id="1" name="image2.jpg"/>
            <a:graphic>
              <a:graphicData uri="http://schemas.openxmlformats.org/drawingml/2006/picture">
                <pic:pic>
                  <pic:nvPicPr>
                    <pic:cNvPr descr="logo_IES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3525" cy="462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before="120" w:line="288" w:lineRule="auto"/>
        <w:jc w:val="center"/>
        <w:rPr>
          <w:rFonts w:ascii="Belleza" w:cs="Belleza" w:eastAsia="Belleza" w:hAnsi="Belleza"/>
          <w:color w:val="1c4587"/>
          <w:sz w:val="16"/>
          <w:szCs w:val="16"/>
        </w:rPr>
      </w:pPr>
      <w:r w:rsidDel="00000000" w:rsidR="00000000" w:rsidRPr="00000000">
        <w:rPr>
          <w:rFonts w:ascii="Handlee" w:cs="Handlee" w:eastAsia="Handlee" w:hAnsi="Handlee"/>
          <w:color w:val="0b5394"/>
          <w:sz w:val="20"/>
          <w:szCs w:val="20"/>
          <w:rtl w:val="0"/>
        </w:rPr>
        <w:t xml:space="preserve">ENGLISH DEPARTMENT  - IES HUERTA ALTA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314325</wp:posOffset>
            </wp:positionV>
            <wp:extent cx="6191288" cy="190500"/>
            <wp:effectExtent b="0" l="0" r="0" t="0"/>
            <wp:wrapTopAndBottom distB="0" distT="0"/>
            <wp:docPr descr="línea horizontal" id="2" name="image3.png"/>
            <a:graphic>
              <a:graphicData uri="http://schemas.openxmlformats.org/drawingml/2006/picture">
                <pic:pic>
                  <pic:nvPicPr>
                    <pic:cNvPr descr="línea horizontal" id="0" name="image3.png"/>
                    <pic:cNvPicPr preferRelativeResize="0"/>
                  </pic:nvPicPr>
                  <pic:blipFill>
                    <a:blip r:embed="rId7"/>
                    <a:srcRect b="-32286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91288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after="200" w:before="120" w:line="240" w:lineRule="auto"/>
        <w:rPr>
          <w:rFonts w:ascii="Belleza" w:cs="Belleza" w:eastAsia="Belleza" w:hAnsi="Belleza"/>
          <w:color w:val="1c4587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before="120" w:line="240" w:lineRule="auto"/>
        <w:rPr>
          <w:rFonts w:ascii="Belleza" w:cs="Belleza" w:eastAsia="Belleza" w:hAnsi="Belleza"/>
          <w:color w:val="ffffff"/>
          <w:sz w:val="28"/>
          <w:szCs w:val="28"/>
          <w:shd w:fill="0b5394" w:val="clear"/>
        </w:rPr>
      </w:pPr>
      <w:r w:rsidDel="00000000" w:rsidR="00000000" w:rsidRPr="00000000">
        <w:rPr>
          <w:rFonts w:ascii="Belleza" w:cs="Belleza" w:eastAsia="Belleza" w:hAnsi="Belleza"/>
          <w:color w:val="ffffff"/>
          <w:sz w:val="28"/>
          <w:szCs w:val="28"/>
          <w:shd w:fill="073763" w:val="clear"/>
          <w:rtl w:val="0"/>
        </w:rPr>
        <w:t xml:space="preserve">Test Unit 8  / 4º ESO </w:t>
      </w:r>
      <w:r w:rsidDel="00000000" w:rsidR="00000000" w:rsidRPr="00000000">
        <w:rPr>
          <w:rFonts w:ascii="Belleza" w:cs="Belleza" w:eastAsia="Belleza" w:hAnsi="Belleza"/>
          <w:color w:val="1c4587"/>
          <w:sz w:val="28"/>
          <w:szCs w:val="28"/>
          <w:rtl w:val="0"/>
        </w:rPr>
        <w:t xml:space="preserve">                                                                 </w:t>
      </w:r>
      <w:r w:rsidDel="00000000" w:rsidR="00000000" w:rsidRPr="00000000">
        <w:rPr>
          <w:rFonts w:ascii="Belleza" w:cs="Belleza" w:eastAsia="Belleza" w:hAnsi="Belleza"/>
          <w:color w:val="ffffff"/>
          <w:sz w:val="28"/>
          <w:szCs w:val="28"/>
          <w:shd w:fill="0b5394" w:val="clear"/>
          <w:rtl w:val="0"/>
        </w:rPr>
        <w:t xml:space="preserve">Block:  Listening A </w:t>
      </w:r>
    </w:p>
    <w:p w:rsidR="00000000" w:rsidDel="00000000" w:rsidP="00000000" w:rsidRDefault="00000000" w:rsidRPr="00000000" w14:paraId="00000005">
      <w:pPr>
        <w:spacing w:line="240" w:lineRule="auto"/>
        <w:ind w:firstLine="720"/>
        <w:jc w:val="both"/>
        <w:rPr>
          <w:rFonts w:ascii="Bokor" w:cs="Bokor" w:eastAsia="Bokor" w:hAnsi="Bokor"/>
          <w:sz w:val="20"/>
          <w:szCs w:val="20"/>
        </w:rPr>
      </w:pPr>
      <w:r w:rsidDel="00000000" w:rsidR="00000000" w:rsidRPr="00000000">
        <w:rPr>
          <w:rFonts w:ascii="Caudex" w:cs="Caudex" w:eastAsia="Caudex" w:hAnsi="Caudex"/>
          <w:sz w:val="20"/>
          <w:szCs w:val="20"/>
          <w:rtl w:val="0"/>
        </w:rPr>
        <w:t xml:space="preserve">Listen to the recording and answer the questions according ONLY to it. Make sure you DON’T write in this piece of paper, your answer sheet is given separately. Use a PENCIL in you answer sheet. Remember that every wrong answer will be marked as -⅛ of a right answer. </w:t>
      </w:r>
    </w:p>
    <w:p w:rsidR="00000000" w:rsidDel="00000000" w:rsidP="00000000" w:rsidRDefault="00000000" w:rsidRPr="00000000" w14:paraId="00000006">
      <w:pPr>
        <w:spacing w:line="240" w:lineRule="auto"/>
        <w:ind w:firstLine="720"/>
        <w:jc w:val="both"/>
        <w:rPr>
          <w:rFonts w:ascii="Bokor" w:cs="Bokor" w:eastAsia="Bokor" w:hAnsi="Bokor"/>
          <w:b w:val="1"/>
          <w:sz w:val="20"/>
          <w:szCs w:val="20"/>
        </w:rPr>
      </w:pPr>
      <w:r w:rsidDel="00000000" w:rsidR="00000000" w:rsidRPr="00000000">
        <w:rPr>
          <w:rFonts w:ascii="Bokor" w:cs="Bokor" w:eastAsia="Bokor" w:hAnsi="Bokor"/>
          <w:b w:val="1"/>
          <w:sz w:val="20"/>
          <w:szCs w:val="20"/>
          <w:rtl w:val="0"/>
        </w:rPr>
        <w:t xml:space="preserve">You are going to listen to Professor Judith Bradford give a lecture. Read the questions below, then listen and choose the correct answers.</w:t>
      </w:r>
    </w:p>
    <w:p w:rsidR="00000000" w:rsidDel="00000000" w:rsidP="00000000" w:rsidRDefault="00000000" w:rsidRPr="00000000" w14:paraId="00000007">
      <w:pPr>
        <w:spacing w:after="200" w:before="120" w:line="240" w:lineRule="auto"/>
        <w:rPr>
          <w:rFonts w:ascii="Belleza" w:cs="Belleza" w:eastAsia="Belleza" w:hAnsi="Belleza"/>
          <w:color w:val="ffffff"/>
          <w:sz w:val="10"/>
          <w:szCs w:val="10"/>
          <w:shd w:fill="0b5394" w:val="clea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35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2190"/>
        <w:gridCol w:w="255"/>
        <w:gridCol w:w="405"/>
        <w:gridCol w:w="2040"/>
        <w:gridCol w:w="360"/>
        <w:gridCol w:w="2040"/>
        <w:gridCol w:w="390"/>
        <w:gridCol w:w="2055"/>
        <w:tblGridChange w:id="0">
          <w:tblGrid>
            <w:gridCol w:w="2190"/>
            <w:gridCol w:w="255"/>
            <w:gridCol w:w="405"/>
            <w:gridCol w:w="2040"/>
            <w:gridCol w:w="360"/>
            <w:gridCol w:w="2040"/>
            <w:gridCol w:w="390"/>
            <w:gridCol w:w="2055"/>
          </w:tblGrid>
        </w:tblGridChange>
      </w:tblGrid>
      <w:tr>
        <w:trPr>
          <w:trHeight w:val="420" w:hRule="atLeast"/>
        </w:trPr>
        <w:tc>
          <w:tcPr>
            <w:gridSpan w:val="8"/>
            <w:tcBorders>
              <w:top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numPr>
                <w:ilvl w:val="0"/>
                <w:numId w:val="3"/>
              </w:numPr>
              <w:spacing w:line="240" w:lineRule="auto"/>
              <w:ind w:left="283.46456692913375" w:hanging="285"/>
              <w:rPr>
                <w:rFonts w:ascii="Bokor" w:cs="Bokor" w:eastAsia="Bokor" w:hAnsi="Bokor"/>
                <w:b w:val="0"/>
              </w:rPr>
            </w:pPr>
            <w:r w:rsidDel="00000000" w:rsidR="00000000" w:rsidRPr="00000000">
              <w:rPr>
                <w:rFonts w:ascii="Bokor" w:cs="Bokor" w:eastAsia="Bokor" w:hAnsi="Bokor"/>
                <w:rtl w:val="0"/>
              </w:rPr>
              <w:t xml:space="preserve">What is the lecture about?</w:t>
              <w:tab/>
              <w:tab/>
            </w:r>
          </w:p>
        </w:tc>
      </w:tr>
      <w:tr>
        <w:trPr>
          <w:trHeight w:val="420" w:hRule="atLeast"/>
        </w:trPr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spacing w:line="240" w:lineRule="auto"/>
              <w:ind w:left="283.46456692913375" w:hanging="283.464566929133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how smells can help 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Belleza" w:cs="Belleza" w:eastAsia="Belleza" w:hAnsi="Belleza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b5394"/>
                <w:sz w:val="20"/>
                <w:szCs w:val="20"/>
                <w:rtl w:val="0"/>
              </w:rPr>
              <w:t xml:space="preserve">b.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34343"/>
                <w:rtl w:val="0"/>
              </w:rPr>
              <w:t xml:space="preserve">how companies use smells to influence us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b5394"/>
                <w:sz w:val="20"/>
                <w:szCs w:val="20"/>
                <w:rtl w:val="0"/>
              </w:rPr>
              <w:t xml:space="preserve">c.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34343"/>
                <w:rtl w:val="0"/>
              </w:rPr>
              <w:t xml:space="preserve">the negative effects of smells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b5394"/>
                <w:sz w:val="20"/>
                <w:szCs w:val="20"/>
                <w:rtl w:val="0"/>
              </w:rPr>
              <w:t xml:space="preserve">d.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34343"/>
                <w:rtl w:val="0"/>
              </w:rPr>
              <w:t xml:space="preserve">the effects smells have on our mind and body</w:t>
            </w:r>
          </w:p>
        </w:tc>
      </w:tr>
      <w:tr>
        <w:trPr>
          <w:trHeight w:val="420" w:hRule="atLeast"/>
        </w:trPr>
        <w:tc>
          <w:tcPr>
            <w:gridSpan w:val="8"/>
            <w:tcBorders>
              <w:top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Bokor" w:cs="Bokor" w:eastAsia="Bokor" w:hAnsi="Bokor"/>
              </w:rPr>
            </w:pPr>
            <w:r w:rsidDel="00000000" w:rsidR="00000000" w:rsidRPr="00000000">
              <w:rPr>
                <w:rFonts w:ascii="Bokor" w:cs="Bokor" w:eastAsia="Bokor" w:hAnsi="Bokor"/>
                <w:rtl w:val="0"/>
              </w:rPr>
              <w:t xml:space="preserve">2. How long has she been researching this subject?</w:t>
            </w:r>
          </w:p>
        </w:tc>
      </w:tr>
      <w:tr>
        <w:trPr>
          <w:trHeight w:val="420" w:hRule="atLeast"/>
        </w:trPr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spacing w:line="240" w:lineRule="auto"/>
              <w:ind w:left="283.46456692913375" w:hanging="283.46456692913375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five years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libri" w:cs="Calibri" w:eastAsia="Calibri" w:hAnsi="Calibri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b5394"/>
                <w:sz w:val="20"/>
                <w:szCs w:val="20"/>
                <w:rtl w:val="0"/>
              </w:rPr>
              <w:t xml:space="preserve">b.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libri" w:cs="Calibri" w:eastAsia="Calibri" w:hAnsi="Calibri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34343"/>
                <w:rtl w:val="0"/>
              </w:rPr>
              <w:t xml:space="preserve">ten years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libri" w:cs="Calibri" w:eastAsia="Calibri" w:hAnsi="Calibri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b5394"/>
                <w:sz w:val="20"/>
                <w:szCs w:val="20"/>
                <w:rtl w:val="0"/>
              </w:rPr>
              <w:t xml:space="preserve">c.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libri" w:cs="Calibri" w:eastAsia="Calibri" w:hAnsi="Calibri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34343"/>
                <w:rtl w:val="0"/>
              </w:rPr>
              <w:t xml:space="preserve">fifteen years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b5394"/>
                <w:sz w:val="20"/>
                <w:szCs w:val="20"/>
                <w:rtl w:val="0"/>
              </w:rPr>
              <w:t xml:space="preserve">d.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34343"/>
                <w:rtl w:val="0"/>
              </w:rPr>
              <w:t xml:space="preserve">twelve years</w:t>
            </w:r>
          </w:p>
        </w:tc>
      </w:tr>
      <w:tr>
        <w:trPr>
          <w:trHeight w:val="420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Bokor" w:cs="Bokor" w:eastAsia="Bokor" w:hAnsi="Bokor"/>
              </w:rPr>
            </w:pPr>
            <w:r w:rsidDel="00000000" w:rsidR="00000000" w:rsidRPr="00000000">
              <w:rPr>
                <w:rFonts w:ascii="Bokor" w:cs="Bokor" w:eastAsia="Bokor" w:hAnsi="Bokor"/>
                <w:rtl w:val="0"/>
              </w:rPr>
              <w:t xml:space="preserve">3. What cannot smell influence on?</w:t>
            </w:r>
          </w:p>
        </w:tc>
      </w:tr>
      <w:tr>
        <w:trPr>
          <w:trHeight w:val="420" w:hRule="atLeast"/>
        </w:trPr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b5394"/>
                <w:sz w:val="20"/>
                <w:szCs w:val="20"/>
                <w:rtl w:val="0"/>
              </w:rPr>
              <w:t xml:space="preserve">a. </w:t>
            </w:r>
            <w:r w:rsidDel="00000000" w:rsidR="00000000" w:rsidRPr="00000000">
              <w:rPr>
                <w:rFonts w:ascii="Calibri" w:cs="Calibri" w:eastAsia="Calibri" w:hAnsi="Calibri"/>
                <w:color w:val="434343"/>
                <w:rtl w:val="0"/>
              </w:rPr>
              <w:t xml:space="preserve">our personality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libri" w:cs="Calibri" w:eastAsia="Calibri" w:hAnsi="Calibri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b5394"/>
                <w:sz w:val="20"/>
                <w:szCs w:val="20"/>
                <w:rtl w:val="0"/>
              </w:rPr>
              <w:t xml:space="preserve">b.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libri" w:cs="Calibri" w:eastAsia="Calibri" w:hAnsi="Calibri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34343"/>
                <w:rtl w:val="0"/>
              </w:rPr>
              <w:t xml:space="preserve">our feelings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b5394"/>
                <w:sz w:val="20"/>
                <w:szCs w:val="20"/>
                <w:rtl w:val="0"/>
              </w:rPr>
              <w:t xml:space="preserve">c.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libri" w:cs="Calibri" w:eastAsia="Calibri" w:hAnsi="Calibri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34343"/>
                <w:rtl w:val="0"/>
              </w:rPr>
              <w:t xml:space="preserve">our decisions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alibri" w:cs="Calibri" w:eastAsia="Calibri" w:hAnsi="Calibri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b5394"/>
                <w:sz w:val="20"/>
                <w:szCs w:val="20"/>
                <w:rtl w:val="0"/>
              </w:rPr>
              <w:t xml:space="preserve">d.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libri" w:cs="Calibri" w:eastAsia="Calibri" w:hAnsi="Calibri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34343"/>
                <w:rtl w:val="0"/>
              </w:rPr>
              <w:t xml:space="preserve">our behaviour</w:t>
            </w:r>
          </w:p>
        </w:tc>
      </w:tr>
      <w:tr>
        <w:trPr>
          <w:trHeight w:val="420" w:hRule="atLeast"/>
        </w:trPr>
        <w:tc>
          <w:tcPr>
            <w:gridSpan w:val="8"/>
            <w:tcBorders>
              <w:top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Bokor" w:cs="Bokor" w:eastAsia="Bokor" w:hAnsi="Bokor"/>
              </w:rPr>
            </w:pPr>
            <w:r w:rsidDel="00000000" w:rsidR="00000000" w:rsidRPr="00000000">
              <w:rPr>
                <w:rFonts w:ascii="Bokor" w:cs="Bokor" w:eastAsia="Bokor" w:hAnsi="Bokor"/>
                <w:rtl w:val="0"/>
              </w:rPr>
              <w:t xml:space="preserve">4.  What do shops use smell for?</w:t>
            </w:r>
          </w:p>
        </w:tc>
      </w:tr>
      <w:tr>
        <w:trPr>
          <w:trHeight w:val="420" w:hRule="atLeast"/>
        </w:trPr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b5394"/>
                <w:sz w:val="20"/>
                <w:szCs w:val="20"/>
                <w:rtl w:val="0"/>
              </w:rPr>
              <w:t xml:space="preserve">a. </w:t>
            </w:r>
            <w:r w:rsidDel="00000000" w:rsidR="00000000" w:rsidRPr="00000000">
              <w:rPr>
                <w:rFonts w:ascii="Calibri" w:cs="Calibri" w:eastAsia="Calibri" w:hAnsi="Calibri"/>
                <w:color w:val="434343"/>
                <w:rtl w:val="0"/>
              </w:rPr>
              <w:t xml:space="preserve">to relax customers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libri" w:cs="Calibri" w:eastAsia="Calibri" w:hAnsi="Calibri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libri" w:cs="Calibri" w:eastAsia="Calibri" w:hAnsi="Calibri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b5394"/>
                <w:sz w:val="20"/>
                <w:szCs w:val="20"/>
                <w:rtl w:val="0"/>
              </w:rPr>
              <w:t xml:space="preserve">b.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libri" w:cs="Calibri" w:eastAsia="Calibri" w:hAnsi="Calibri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34343"/>
                <w:rtl w:val="0"/>
              </w:rPr>
              <w:t xml:space="preserve">to make us happy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libri" w:cs="Calibri" w:eastAsia="Calibri" w:hAnsi="Calibri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b5394"/>
                <w:sz w:val="20"/>
                <w:szCs w:val="20"/>
                <w:rtl w:val="0"/>
              </w:rPr>
              <w:t xml:space="preserve">c.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libri" w:cs="Calibri" w:eastAsia="Calibri" w:hAnsi="Calibri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34343"/>
                <w:rtl w:val="0"/>
              </w:rPr>
              <w:t xml:space="preserve">to sell their product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libri" w:cs="Calibri" w:eastAsia="Calibri" w:hAnsi="Calibri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b5394"/>
                <w:sz w:val="20"/>
                <w:szCs w:val="20"/>
                <w:rtl w:val="0"/>
              </w:rPr>
              <w:t xml:space="preserve">d.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libri" w:cs="Calibri" w:eastAsia="Calibri" w:hAnsi="Calibri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34343"/>
                <w:rtl w:val="0"/>
              </w:rPr>
              <w:t xml:space="preserve">to improve shops</w:t>
            </w:r>
          </w:p>
        </w:tc>
      </w:tr>
      <w:tr>
        <w:trPr>
          <w:trHeight w:val="420" w:hRule="atLeast"/>
        </w:trPr>
        <w:tc>
          <w:tcPr>
            <w:gridSpan w:val="8"/>
            <w:tcBorders>
              <w:top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Bokor" w:cs="Bokor" w:eastAsia="Bokor" w:hAnsi="Bokor"/>
              </w:rPr>
            </w:pPr>
            <w:r w:rsidDel="00000000" w:rsidR="00000000" w:rsidRPr="00000000">
              <w:rPr>
                <w:rFonts w:ascii="Bokor" w:cs="Bokor" w:eastAsia="Bokor" w:hAnsi="Bokor"/>
                <w:rtl w:val="0"/>
              </w:rPr>
              <w:t xml:space="preserve">5.  What kind of memories are smells associated with?</w:t>
            </w:r>
          </w:p>
        </w:tc>
      </w:tr>
      <w:tr>
        <w:trPr>
          <w:trHeight w:val="420" w:hRule="atLeast"/>
        </w:trPr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b5394"/>
                <w:sz w:val="20"/>
                <w:szCs w:val="20"/>
                <w:rtl w:val="0"/>
              </w:rPr>
              <w:t xml:space="preserve">a. </w:t>
            </w:r>
            <w:r w:rsidDel="00000000" w:rsidR="00000000" w:rsidRPr="00000000">
              <w:rPr>
                <w:rFonts w:ascii="Calibri" w:cs="Calibri" w:eastAsia="Calibri" w:hAnsi="Calibri"/>
                <w:color w:val="434343"/>
                <w:rtl w:val="0"/>
              </w:rPr>
              <w:t xml:space="preserve">short-term 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alibri" w:cs="Calibri" w:eastAsia="Calibri" w:hAnsi="Calibri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Calibri" w:cs="Calibri" w:eastAsia="Calibri" w:hAnsi="Calibri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b5394"/>
                <w:sz w:val="20"/>
                <w:szCs w:val="20"/>
                <w:rtl w:val="0"/>
              </w:rPr>
              <w:t xml:space="preserve">b.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Calibri" w:cs="Calibri" w:eastAsia="Calibri" w:hAnsi="Calibri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34343"/>
                <w:rtl w:val="0"/>
              </w:rPr>
              <w:t xml:space="preserve">long-term ones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Calibri" w:cs="Calibri" w:eastAsia="Calibri" w:hAnsi="Calibri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b5394"/>
                <w:sz w:val="20"/>
                <w:szCs w:val="20"/>
                <w:rtl w:val="0"/>
              </w:rPr>
              <w:t xml:space="preserve">c.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Calibri" w:cs="Calibri" w:eastAsia="Calibri" w:hAnsi="Calibri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34343"/>
                <w:rtl w:val="0"/>
              </w:rPr>
              <w:t xml:space="preserve">medium-term ones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Calibri" w:cs="Calibri" w:eastAsia="Calibri" w:hAnsi="Calibri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b5394"/>
                <w:sz w:val="20"/>
                <w:szCs w:val="20"/>
                <w:rtl w:val="0"/>
              </w:rPr>
              <w:t xml:space="preserve">d.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Calibri" w:cs="Calibri" w:eastAsia="Calibri" w:hAnsi="Calibri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34343"/>
                <w:rtl w:val="0"/>
              </w:rPr>
              <w:t xml:space="preserve">we don’t remember </w:t>
            </w:r>
          </w:p>
        </w:tc>
      </w:tr>
      <w:tr>
        <w:trPr>
          <w:trHeight w:val="420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Bokor" w:cs="Bokor" w:eastAsia="Bokor" w:hAnsi="Bokor"/>
              </w:rPr>
            </w:pPr>
            <w:r w:rsidDel="00000000" w:rsidR="00000000" w:rsidRPr="00000000">
              <w:rPr>
                <w:rFonts w:ascii="Bokor" w:cs="Bokor" w:eastAsia="Bokor" w:hAnsi="Bokor"/>
                <w:rtl w:val="0"/>
              </w:rPr>
              <w:t xml:space="preserve">6.  What smell reminds Professor Bradford of her childhood?</w:t>
            </w:r>
          </w:p>
        </w:tc>
      </w:tr>
      <w:tr>
        <w:trPr>
          <w:trHeight w:val="420" w:hRule="atLeast"/>
        </w:trPr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b5394"/>
                <w:sz w:val="20"/>
                <w:szCs w:val="20"/>
                <w:rtl w:val="0"/>
              </w:rPr>
              <w:t xml:space="preserve">a.</w:t>
            </w:r>
            <w:r w:rsidDel="00000000" w:rsidR="00000000" w:rsidRPr="00000000">
              <w:rPr>
                <w:rFonts w:ascii="Calibri" w:cs="Calibri" w:eastAsia="Calibri" w:hAnsi="Calibri"/>
                <w:color w:val="434343"/>
                <w:rtl w:val="0"/>
              </w:rPr>
              <w:t xml:space="preserve">fresh baking bread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Calibri" w:cs="Calibri" w:eastAsia="Calibri" w:hAnsi="Calibri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Calibri" w:cs="Calibri" w:eastAsia="Calibri" w:hAnsi="Calibri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b5394"/>
                <w:sz w:val="20"/>
                <w:szCs w:val="20"/>
                <w:rtl w:val="0"/>
              </w:rPr>
              <w:t xml:space="preserve">b.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Calibri" w:cs="Calibri" w:eastAsia="Calibri" w:hAnsi="Calibri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34343"/>
                <w:rtl w:val="0"/>
              </w:rPr>
              <w:t xml:space="preserve">oranges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Calibri" w:cs="Calibri" w:eastAsia="Calibri" w:hAnsi="Calibri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b5394"/>
                <w:sz w:val="20"/>
                <w:szCs w:val="20"/>
                <w:rtl w:val="0"/>
              </w:rPr>
              <w:t xml:space="preserve">c.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Calibri" w:cs="Calibri" w:eastAsia="Calibri" w:hAnsi="Calibri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34343"/>
                <w:rtl w:val="0"/>
              </w:rPr>
              <w:t xml:space="preserve">species 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Calibri" w:cs="Calibri" w:eastAsia="Calibri" w:hAnsi="Calibri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b5394"/>
                <w:sz w:val="20"/>
                <w:szCs w:val="20"/>
                <w:rtl w:val="0"/>
              </w:rPr>
              <w:t xml:space="preserve">d.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Calibri" w:cs="Calibri" w:eastAsia="Calibri" w:hAnsi="Calibri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34343"/>
                <w:rtl w:val="0"/>
              </w:rPr>
              <w:t xml:space="preserve">textbooks</w:t>
            </w:r>
          </w:p>
        </w:tc>
      </w:tr>
      <w:tr>
        <w:trPr>
          <w:trHeight w:val="420" w:hRule="atLeast"/>
        </w:trPr>
        <w:tc>
          <w:tcPr>
            <w:gridSpan w:val="8"/>
            <w:tcBorders>
              <w:top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Bokor" w:cs="Bokor" w:eastAsia="Bokor" w:hAnsi="Bokor"/>
              </w:rPr>
            </w:pPr>
            <w:r w:rsidDel="00000000" w:rsidR="00000000" w:rsidRPr="00000000">
              <w:rPr>
                <w:rFonts w:ascii="Bokor" w:cs="Bokor" w:eastAsia="Bokor" w:hAnsi="Bokor"/>
                <w:rtl w:val="0"/>
              </w:rPr>
              <w:t xml:space="preserve">7. What happened to the people in the experiment ?</w:t>
            </w:r>
          </w:p>
        </w:tc>
      </w:tr>
      <w:tr>
        <w:trPr>
          <w:trHeight w:val="420" w:hRule="atLeast"/>
        </w:trPr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b5394"/>
                <w:sz w:val="20"/>
                <w:szCs w:val="20"/>
                <w:rtl w:val="0"/>
              </w:rPr>
              <w:t xml:space="preserve">a.</w:t>
            </w:r>
            <w:r w:rsidDel="00000000" w:rsidR="00000000" w:rsidRPr="00000000">
              <w:rPr>
                <w:rFonts w:ascii="Calibri" w:cs="Calibri" w:eastAsia="Calibri" w:hAnsi="Calibri"/>
                <w:color w:val="434343"/>
                <w:rtl w:val="0"/>
              </w:rPr>
              <w:t xml:space="preserve">they didn’t notice 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Calibri" w:cs="Calibri" w:eastAsia="Calibri" w:hAnsi="Calibri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Calibri" w:cs="Calibri" w:eastAsia="Calibri" w:hAnsi="Calibri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b5394"/>
                <w:sz w:val="20"/>
                <w:szCs w:val="20"/>
                <w:rtl w:val="0"/>
              </w:rPr>
              <w:t xml:space="preserve">b.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Calibri" w:cs="Calibri" w:eastAsia="Calibri" w:hAnsi="Calibri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34343"/>
                <w:rtl w:val="0"/>
              </w:rPr>
              <w:t xml:space="preserve">they enjoyed more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Calibri" w:cs="Calibri" w:eastAsia="Calibri" w:hAnsi="Calibri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b5394"/>
                <w:sz w:val="20"/>
                <w:szCs w:val="20"/>
                <w:rtl w:val="0"/>
              </w:rPr>
              <w:t xml:space="preserve">c.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Calibri" w:cs="Calibri" w:eastAsia="Calibri" w:hAnsi="Calibri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34343"/>
                <w:rtl w:val="0"/>
              </w:rPr>
              <w:t xml:space="preserve">they got angry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Calibri" w:cs="Calibri" w:eastAsia="Calibri" w:hAnsi="Calibri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b5394"/>
                <w:sz w:val="20"/>
                <w:szCs w:val="20"/>
                <w:rtl w:val="0"/>
              </w:rPr>
              <w:t xml:space="preserve">d.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Calibri" w:cs="Calibri" w:eastAsia="Calibri" w:hAnsi="Calibri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34343"/>
                <w:rtl w:val="0"/>
              </w:rPr>
              <w:t xml:space="preserve">they fought</w:t>
            </w:r>
          </w:p>
        </w:tc>
      </w:tr>
      <w:tr>
        <w:trPr>
          <w:trHeight w:val="420" w:hRule="atLeast"/>
        </w:trPr>
        <w:tc>
          <w:tcPr>
            <w:gridSpan w:val="8"/>
            <w:tcBorders>
              <w:top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Bokor" w:cs="Bokor" w:eastAsia="Bokor" w:hAnsi="Bokor"/>
              </w:rPr>
            </w:pPr>
            <w:r w:rsidDel="00000000" w:rsidR="00000000" w:rsidRPr="00000000">
              <w:rPr>
                <w:rFonts w:ascii="Bokor" w:cs="Bokor" w:eastAsia="Bokor" w:hAnsi="Bokor"/>
                <w:rtl w:val="0"/>
              </w:rPr>
              <w:t xml:space="preserve">8. Helen says that we are able to smell ______ in others, and demonstrated it with sweat.</w:t>
            </w:r>
          </w:p>
        </w:tc>
      </w:tr>
      <w:tr>
        <w:trPr>
          <w:trHeight w:val="420" w:hRule="atLeast"/>
        </w:trPr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b5394"/>
                <w:sz w:val="20"/>
                <w:szCs w:val="20"/>
                <w:rtl w:val="0"/>
              </w:rPr>
              <w:t xml:space="preserve">a.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sadness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Calibri" w:cs="Calibri" w:eastAsia="Calibri" w:hAnsi="Calibri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Calibri" w:cs="Calibri" w:eastAsia="Calibri" w:hAnsi="Calibri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b5394"/>
                <w:sz w:val="20"/>
                <w:szCs w:val="20"/>
                <w:rtl w:val="0"/>
              </w:rPr>
              <w:t xml:space="preserve">b.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Calibri" w:cs="Calibri" w:eastAsia="Calibri" w:hAnsi="Calibri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34343"/>
                <w:rtl w:val="0"/>
              </w:rPr>
              <w:t xml:space="preserve">anger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Calibri" w:cs="Calibri" w:eastAsia="Calibri" w:hAnsi="Calibri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b5394"/>
                <w:sz w:val="20"/>
                <w:szCs w:val="20"/>
                <w:rtl w:val="0"/>
              </w:rPr>
              <w:t xml:space="preserve">c.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Calibri" w:cs="Calibri" w:eastAsia="Calibri" w:hAnsi="Calibri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34343"/>
                <w:rtl w:val="0"/>
              </w:rPr>
              <w:t xml:space="preserve">fear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Calibri" w:cs="Calibri" w:eastAsia="Calibri" w:hAnsi="Calibri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b5394"/>
                <w:sz w:val="20"/>
                <w:szCs w:val="20"/>
                <w:rtl w:val="0"/>
              </w:rPr>
              <w:t xml:space="preserve">d.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Calibri" w:cs="Calibri" w:eastAsia="Calibri" w:hAnsi="Calibri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34343"/>
                <w:rtl w:val="0"/>
              </w:rPr>
              <w:t xml:space="preserve">happiness</w:t>
            </w:r>
          </w:p>
        </w:tc>
      </w:tr>
      <w:tr>
        <w:trPr>
          <w:trHeight w:val="420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Bokor" w:cs="Bokor" w:eastAsia="Bokor" w:hAnsi="Bokor"/>
              </w:rPr>
            </w:pPr>
            <w:r w:rsidDel="00000000" w:rsidR="00000000" w:rsidRPr="00000000">
              <w:rPr>
                <w:rFonts w:ascii="Bokor" w:cs="Bokor" w:eastAsia="Bokor" w:hAnsi="Bokor"/>
                <w:rtl w:val="0"/>
              </w:rPr>
              <w:t xml:space="preserve">9.  Molly Birnbaum was training as a(n) ______ when she lost her sense of smell.</w:t>
            </w:r>
          </w:p>
        </w:tc>
      </w:tr>
      <w:tr>
        <w:trPr>
          <w:trHeight w:val="420" w:hRule="atLeast"/>
        </w:trPr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b5394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color w:val="0b5394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color w:val="434343"/>
                <w:rtl w:val="0"/>
              </w:rPr>
              <w:t xml:space="preserve">office clerk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Calibri" w:cs="Calibri" w:eastAsia="Calibri" w:hAnsi="Calibri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Calibri" w:cs="Calibri" w:eastAsia="Calibri" w:hAnsi="Calibri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b5394"/>
                <w:sz w:val="20"/>
                <w:szCs w:val="20"/>
                <w:rtl w:val="0"/>
              </w:rPr>
              <w:t xml:space="preserve">b.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Calibri" w:cs="Calibri" w:eastAsia="Calibri" w:hAnsi="Calibri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34343"/>
                <w:rtl w:val="0"/>
              </w:rPr>
              <w:t xml:space="preserve"> police officer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Calibri" w:cs="Calibri" w:eastAsia="Calibri" w:hAnsi="Calibri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b5394"/>
                <w:sz w:val="20"/>
                <w:szCs w:val="20"/>
                <w:rtl w:val="0"/>
              </w:rPr>
              <w:t xml:space="preserve">c.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Calibri" w:cs="Calibri" w:eastAsia="Calibri" w:hAnsi="Calibri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34343"/>
                <w:rtl w:val="0"/>
              </w:rPr>
              <w:t xml:space="preserve">chef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Calibri" w:cs="Calibri" w:eastAsia="Calibri" w:hAnsi="Calibri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b5394"/>
                <w:sz w:val="20"/>
                <w:szCs w:val="20"/>
                <w:rtl w:val="0"/>
              </w:rPr>
              <w:t xml:space="preserve">d.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Calibri" w:cs="Calibri" w:eastAsia="Calibri" w:hAnsi="Calibri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34343"/>
                <w:rtl w:val="0"/>
              </w:rPr>
              <w:t xml:space="preserve">driver</w:t>
            </w:r>
          </w:p>
        </w:tc>
      </w:tr>
      <w:tr>
        <w:trPr>
          <w:trHeight w:val="420" w:hRule="atLeast"/>
        </w:trPr>
        <w:tc>
          <w:tcPr>
            <w:gridSpan w:val="8"/>
            <w:tcBorders>
              <w:top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Bokor" w:cs="Bokor" w:eastAsia="Bokor" w:hAnsi="Bokor"/>
              </w:rPr>
            </w:pPr>
            <w:r w:rsidDel="00000000" w:rsidR="00000000" w:rsidRPr="00000000">
              <w:rPr>
                <w:rFonts w:ascii="Bokor" w:cs="Bokor" w:eastAsia="Bokor" w:hAnsi="Bokor"/>
                <w:rtl w:val="0"/>
              </w:rPr>
              <w:t xml:space="preserve">10. How did Molly lose her sense of smell?</w:t>
            </w:r>
          </w:p>
        </w:tc>
      </w:tr>
      <w:tr>
        <w:trPr>
          <w:trHeight w:val="420" w:hRule="atLeast"/>
        </w:trPr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b5394"/>
                <w:sz w:val="20"/>
                <w:szCs w:val="20"/>
                <w:rtl w:val="0"/>
              </w:rPr>
              <w:t xml:space="preserve">a.</w:t>
            </w:r>
            <w:r w:rsidDel="00000000" w:rsidR="00000000" w:rsidRPr="00000000">
              <w:rPr>
                <w:rFonts w:ascii="Calibri" w:cs="Calibri" w:eastAsia="Calibri" w:hAnsi="Calibri"/>
                <w:color w:val="0b539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434343"/>
                <w:rtl w:val="0"/>
              </w:rPr>
              <w:t xml:space="preserve">in a car accident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Calibri" w:cs="Calibri" w:eastAsia="Calibri" w:hAnsi="Calibri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Calibri" w:cs="Calibri" w:eastAsia="Calibri" w:hAnsi="Calibri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b5394"/>
                <w:sz w:val="20"/>
                <w:szCs w:val="20"/>
                <w:rtl w:val="0"/>
              </w:rPr>
              <w:t xml:space="preserve">b.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Calibri" w:cs="Calibri" w:eastAsia="Calibri" w:hAnsi="Calibri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34343"/>
                <w:rtl w:val="0"/>
              </w:rPr>
              <w:t xml:space="preserve">in a street fight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Calibri" w:cs="Calibri" w:eastAsia="Calibri" w:hAnsi="Calibri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b5394"/>
                <w:sz w:val="20"/>
                <w:szCs w:val="20"/>
                <w:rtl w:val="0"/>
              </w:rPr>
              <w:t xml:space="preserve">c.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Calibri" w:cs="Calibri" w:eastAsia="Calibri" w:hAnsi="Calibri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34343"/>
                <w:rtl w:val="0"/>
              </w:rPr>
              <w:t xml:space="preserve">she fell off a moped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Calibri" w:cs="Calibri" w:eastAsia="Calibri" w:hAnsi="Calibri"/>
                <w:color w:val="0b5394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b5394"/>
                <w:sz w:val="20"/>
                <w:szCs w:val="20"/>
                <w:rtl w:val="0"/>
              </w:rPr>
              <w:t xml:space="preserve">d.</w:t>
            </w:r>
          </w:p>
        </w:tc>
        <w:tc>
          <w:tcPr>
            <w:tcBorders>
              <w:bottom w:color="b7b7b7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Calibri" w:cs="Calibri" w:eastAsia="Calibri" w:hAnsi="Calibri"/>
                <w:color w:val="434343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434343"/>
                <w:rtl w:val="0"/>
              </w:rPr>
              <w:t xml:space="preserve">she fell off a horse</w:t>
            </w:r>
          </w:p>
        </w:tc>
      </w:tr>
    </w:tbl>
    <w:p w:rsidR="00000000" w:rsidDel="00000000" w:rsidP="00000000" w:rsidRDefault="00000000" w:rsidRPr="00000000" w14:paraId="000000A8">
      <w:pPr>
        <w:spacing w:after="200" w:before="120" w:line="240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KEY</w:t>
      </w:r>
    </w:p>
    <w:tbl>
      <w:tblPr>
        <w:tblStyle w:val="Table2"/>
        <w:tblW w:w="1262.7272727272727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31.3636363636364"/>
        <w:gridCol w:w="631.3636363636364"/>
        <w:tblGridChange w:id="0">
          <w:tblGrid>
            <w:gridCol w:w="631.3636363636364"/>
            <w:gridCol w:w="631.3636363636364"/>
          </w:tblGrid>
        </w:tblGridChange>
      </w:tblGrid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</w:t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</w:t>
            </w:r>
          </w:p>
        </w:tc>
      </w:tr>
    </w:tbl>
    <w:p w:rsidR="00000000" w:rsidDel="00000000" w:rsidP="00000000" w:rsidRDefault="00000000" w:rsidRPr="00000000" w14:paraId="000000BD">
      <w:pPr>
        <w:spacing w:after="200" w:before="12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566.92913385826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Belleza">
    <w:embedRegular w:fontKey="{00000000-0000-0000-0000-000000000000}" r:id="rId1" w:subsetted="0"/>
  </w:font>
  <w:font w:name="Caudex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Bokor">
    <w:embedRegular w:fontKey="{00000000-0000-0000-0000-000000000000}" r:id="rId6" w:subsetted="0"/>
  </w:font>
  <w:font w:name="Handlee">
    <w:embedRegular w:fontKey="{00000000-0000-0000-0000-000000000000}" r:id="rId7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color w:val="1c4587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lleza-regular.ttf"/><Relationship Id="rId2" Type="http://schemas.openxmlformats.org/officeDocument/2006/relationships/font" Target="fonts/Caudex-regular.ttf"/><Relationship Id="rId3" Type="http://schemas.openxmlformats.org/officeDocument/2006/relationships/font" Target="fonts/Caudex-bold.ttf"/><Relationship Id="rId4" Type="http://schemas.openxmlformats.org/officeDocument/2006/relationships/font" Target="fonts/Caudex-italic.ttf"/><Relationship Id="rId5" Type="http://schemas.openxmlformats.org/officeDocument/2006/relationships/font" Target="fonts/Caudex-boldItalic.ttf"/><Relationship Id="rId6" Type="http://schemas.openxmlformats.org/officeDocument/2006/relationships/font" Target="fonts/Bokor-regular.ttf"/><Relationship Id="rId7" Type="http://schemas.openxmlformats.org/officeDocument/2006/relationships/font" Target="fonts/Handle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