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E87" w:rsidRDefault="009E6E87" w:rsidP="009E6E87">
      <w:pPr>
        <w:shd w:val="clear" w:color="auto" w:fill="FFFFFF"/>
        <w:spacing w:after="150" w:line="240" w:lineRule="auto"/>
        <w:rPr>
          <w:rFonts w:ascii="Times New Roman" w:eastAsia="Times New Roman" w:hAnsi="Times New Roman" w:cs="Times New Roman"/>
          <w:color w:val="333333"/>
          <w:sz w:val="24"/>
          <w:szCs w:val="24"/>
          <w:lang w:eastAsia="es-ES"/>
        </w:rPr>
      </w:pPr>
      <w:r w:rsidRPr="00E275FD">
        <w:rPr>
          <w:rFonts w:ascii="Times New Roman" w:eastAsia="Times New Roman" w:hAnsi="Times New Roman" w:cs="Times New Roman"/>
          <w:b/>
          <w:color w:val="333333"/>
          <w:sz w:val="24"/>
          <w:szCs w:val="24"/>
          <w:u w:val="single"/>
          <w:lang w:eastAsia="es-ES"/>
        </w:rPr>
        <w:t>Memoria final del grupo de trabajo</w:t>
      </w:r>
      <w:r w:rsidRPr="00E275FD">
        <w:rPr>
          <w:rFonts w:ascii="Times New Roman" w:eastAsia="Times New Roman" w:hAnsi="Times New Roman" w:cs="Times New Roman"/>
          <w:color w:val="333333"/>
          <w:sz w:val="24"/>
          <w:szCs w:val="24"/>
          <w:lang w:eastAsia="es-ES"/>
        </w:rPr>
        <w:t>:</w:t>
      </w:r>
      <w:r>
        <w:rPr>
          <w:rFonts w:ascii="Times New Roman" w:eastAsia="Times New Roman" w:hAnsi="Times New Roman" w:cs="Times New Roman"/>
          <w:color w:val="333333"/>
          <w:sz w:val="24"/>
          <w:szCs w:val="24"/>
          <w:lang w:eastAsia="es-ES"/>
        </w:rPr>
        <w:t xml:space="preserve"> </w:t>
      </w:r>
    </w:p>
    <w:p w:rsidR="009E6E87" w:rsidRDefault="009E6E87" w:rsidP="009E6E87">
      <w:pPr>
        <w:shd w:val="clear" w:color="auto" w:fill="FFFFFF"/>
        <w:spacing w:after="150" w:line="240" w:lineRule="auto"/>
        <w:rPr>
          <w:rFonts w:ascii="Times New Roman" w:eastAsia="Times New Roman" w:hAnsi="Times New Roman" w:cs="Times New Roman"/>
          <w:color w:val="333333"/>
          <w:sz w:val="24"/>
          <w:szCs w:val="24"/>
          <w:lang w:eastAsia="es-ES"/>
        </w:rPr>
      </w:pPr>
    </w:p>
    <w:p w:rsidR="009E6E87" w:rsidRPr="00E275FD" w:rsidRDefault="009E6E87" w:rsidP="009E6E87">
      <w:pPr>
        <w:shd w:val="clear" w:color="auto" w:fill="FFFFFF"/>
        <w:spacing w:after="150" w:line="240" w:lineRule="auto"/>
        <w:jc w:val="center"/>
        <w:rPr>
          <w:rFonts w:ascii="Times New Roman" w:eastAsia="Times New Roman" w:hAnsi="Times New Roman" w:cs="Times New Roman"/>
          <w:color w:val="333333"/>
          <w:sz w:val="24"/>
          <w:szCs w:val="24"/>
          <w:lang w:eastAsia="es-ES"/>
        </w:rPr>
      </w:pPr>
      <w:r>
        <w:rPr>
          <w:rFonts w:ascii="Times New Roman" w:eastAsia="Times New Roman" w:hAnsi="Times New Roman" w:cs="Times New Roman"/>
          <w:b/>
          <w:i/>
          <w:color w:val="333333"/>
          <w:sz w:val="24"/>
          <w:szCs w:val="24"/>
          <w:lang w:eastAsia="es-ES"/>
        </w:rPr>
        <w:t>“</w:t>
      </w:r>
      <w:r w:rsidRPr="00E275FD">
        <w:rPr>
          <w:rFonts w:ascii="Times New Roman" w:eastAsia="Times New Roman" w:hAnsi="Times New Roman" w:cs="Times New Roman"/>
          <w:b/>
          <w:i/>
          <w:color w:val="333333"/>
          <w:sz w:val="24"/>
          <w:szCs w:val="24"/>
          <w:lang w:eastAsia="es-ES"/>
        </w:rPr>
        <w:t>Reutilización de materiales de reciclaje de hostelería par</w:t>
      </w:r>
      <w:r>
        <w:rPr>
          <w:rFonts w:ascii="Times New Roman" w:eastAsia="Times New Roman" w:hAnsi="Times New Roman" w:cs="Times New Roman"/>
          <w:b/>
          <w:i/>
          <w:color w:val="333333"/>
          <w:sz w:val="24"/>
          <w:szCs w:val="24"/>
          <w:lang w:eastAsia="es-ES"/>
        </w:rPr>
        <w:t>a decoraciones especiales 2018/19”</w:t>
      </w:r>
    </w:p>
    <w:p w:rsidR="009E6E87" w:rsidRDefault="009E6E87" w:rsidP="009E6E87">
      <w:r w:rsidRPr="00967E8A">
        <w:rPr>
          <w:b/>
        </w:rPr>
        <w:t>Reunión del día 10 de mayo de 2019</w:t>
      </w:r>
      <w:r>
        <w:t>, en la cual y reunidos en el departamento de hostelería de la escuela de hostelería San Roque los siguientes integrantes:</w:t>
      </w:r>
    </w:p>
    <w:p w:rsidR="009E6E87" w:rsidRPr="009E6E87" w:rsidRDefault="009E6E87" w:rsidP="009E6E87">
      <w:pPr>
        <w:pStyle w:val="Prrafodelista"/>
        <w:numPr>
          <w:ilvl w:val="0"/>
          <w:numId w:val="2"/>
        </w:numPr>
        <w:rPr>
          <w:b/>
          <w:i/>
        </w:rPr>
      </w:pPr>
      <w:r w:rsidRPr="009E6E87">
        <w:rPr>
          <w:b/>
          <w:i/>
        </w:rPr>
        <w:t>Pedro Morales</w:t>
      </w:r>
      <w:r w:rsidR="00967E8A">
        <w:rPr>
          <w:b/>
          <w:i/>
        </w:rPr>
        <w:t>.</w:t>
      </w:r>
    </w:p>
    <w:p w:rsidR="009E6E87" w:rsidRPr="009E6E87" w:rsidRDefault="009E6E87" w:rsidP="009E6E87">
      <w:pPr>
        <w:pStyle w:val="Prrafodelista"/>
        <w:numPr>
          <w:ilvl w:val="0"/>
          <w:numId w:val="2"/>
        </w:numPr>
        <w:rPr>
          <w:b/>
          <w:i/>
        </w:rPr>
      </w:pPr>
      <w:r w:rsidRPr="009E6E87">
        <w:rPr>
          <w:b/>
          <w:i/>
        </w:rPr>
        <w:t>Esteban Machado</w:t>
      </w:r>
      <w:r w:rsidR="00967E8A">
        <w:rPr>
          <w:b/>
          <w:i/>
        </w:rPr>
        <w:t>.</w:t>
      </w:r>
      <w:bookmarkStart w:id="0" w:name="_GoBack"/>
      <w:bookmarkEnd w:id="0"/>
    </w:p>
    <w:p w:rsidR="009E6E87" w:rsidRPr="009E6E87" w:rsidRDefault="009E6E87" w:rsidP="009E6E87">
      <w:pPr>
        <w:pStyle w:val="Prrafodelista"/>
        <w:numPr>
          <w:ilvl w:val="0"/>
          <w:numId w:val="2"/>
        </w:numPr>
        <w:rPr>
          <w:b/>
          <w:i/>
        </w:rPr>
      </w:pPr>
      <w:r w:rsidRPr="009E6E87">
        <w:rPr>
          <w:b/>
          <w:i/>
        </w:rPr>
        <w:t>Yesenia Alfaro</w:t>
      </w:r>
      <w:r w:rsidR="00967E8A">
        <w:rPr>
          <w:b/>
          <w:i/>
        </w:rPr>
        <w:t>.</w:t>
      </w:r>
    </w:p>
    <w:p w:rsidR="009E6E87" w:rsidRPr="009E6E87" w:rsidRDefault="009E6E87" w:rsidP="009E6E87">
      <w:pPr>
        <w:pStyle w:val="Prrafodelista"/>
        <w:numPr>
          <w:ilvl w:val="0"/>
          <w:numId w:val="2"/>
        </w:numPr>
        <w:rPr>
          <w:b/>
          <w:i/>
        </w:rPr>
      </w:pPr>
      <w:r w:rsidRPr="009E6E87">
        <w:rPr>
          <w:b/>
          <w:i/>
        </w:rPr>
        <w:t>Paco Merino</w:t>
      </w:r>
      <w:r w:rsidR="00967E8A">
        <w:rPr>
          <w:b/>
          <w:i/>
        </w:rPr>
        <w:t>.</w:t>
      </w:r>
    </w:p>
    <w:p w:rsidR="009E6E87" w:rsidRPr="009E6E87" w:rsidRDefault="009E6E87" w:rsidP="009E6E87">
      <w:pPr>
        <w:pStyle w:val="Prrafodelista"/>
        <w:numPr>
          <w:ilvl w:val="0"/>
          <w:numId w:val="2"/>
        </w:numPr>
        <w:rPr>
          <w:b/>
          <w:i/>
        </w:rPr>
      </w:pPr>
      <w:r w:rsidRPr="009E6E87">
        <w:rPr>
          <w:b/>
          <w:i/>
        </w:rPr>
        <w:t>Juan Antonio Fernández</w:t>
      </w:r>
      <w:r w:rsidR="00967E8A">
        <w:rPr>
          <w:b/>
          <w:i/>
        </w:rPr>
        <w:t>.</w:t>
      </w:r>
    </w:p>
    <w:p w:rsidR="009E6E87" w:rsidRDefault="009E6E87" w:rsidP="009E6E87">
      <w:r w:rsidRPr="009E6E87">
        <w:rPr>
          <w:b/>
          <w:i/>
          <w:u w:val="single"/>
        </w:rPr>
        <w:t>Se llegan a los siguientes aspectos a reseñar</w:t>
      </w:r>
      <w:r>
        <w:t>:</w:t>
      </w:r>
    </w:p>
    <w:p w:rsidR="009E6E87" w:rsidRDefault="009E6E87" w:rsidP="00967E8A">
      <w:pPr>
        <w:pStyle w:val="Prrafodelista"/>
        <w:numPr>
          <w:ilvl w:val="0"/>
          <w:numId w:val="1"/>
        </w:numPr>
        <w:jc w:val="both"/>
      </w:pPr>
      <w:r>
        <w:t>El grupo de trabajo ha sido una buena herramienta para incluir en las actividades diarias, o de trabajo el alumnado, la reutilización de materiales de desecho, la educación en valores del reciclado de materiales propios de la profesión en decoraciones que podrían ser decoraciones para un posible evento o situación de evento gastronómico, etc.</w:t>
      </w:r>
    </w:p>
    <w:p w:rsidR="009E6E87" w:rsidRDefault="009E6E87" w:rsidP="00967E8A">
      <w:pPr>
        <w:pStyle w:val="Prrafodelista"/>
        <w:numPr>
          <w:ilvl w:val="0"/>
          <w:numId w:val="1"/>
        </w:numPr>
        <w:jc w:val="both"/>
      </w:pPr>
      <w:r>
        <w:t>El grupo de trabajo trae consigo un consenso por parte de los integrantes de unas ideas  que favorecen la creatividad personal y la puesta a punto de proyectos individuales que puedan colaborar con sus propios grupos de alumnos.</w:t>
      </w:r>
    </w:p>
    <w:p w:rsidR="009E6E87" w:rsidRDefault="009E6E87" w:rsidP="00967E8A">
      <w:pPr>
        <w:pStyle w:val="Prrafodelista"/>
        <w:numPr>
          <w:ilvl w:val="0"/>
          <w:numId w:val="1"/>
        </w:numPr>
        <w:jc w:val="both"/>
      </w:pPr>
      <w:r>
        <w:t xml:space="preserve">El grupo de trabajo ha aportado un apoyo a la hora de plantear una actividad ya que motiva al alumnado a trabajar con algo hasta el momento desconocido y que le pica la curiosidad y el interés por trabajar con este tipo de materiales, colaborando con ellos a alcanzar los. Objetivos marcados en la programación de </w:t>
      </w:r>
      <w:r w:rsidR="00967E8A">
        <w:t>actividades para el centro, aula</w:t>
      </w:r>
      <w:r>
        <w:t xml:space="preserve"> y grupo clase.</w:t>
      </w:r>
    </w:p>
    <w:p w:rsidR="009E6E87" w:rsidRDefault="009E6E87" w:rsidP="00967E8A">
      <w:pPr>
        <w:pStyle w:val="Prrafodelista"/>
        <w:numPr>
          <w:ilvl w:val="0"/>
          <w:numId w:val="1"/>
        </w:numPr>
        <w:jc w:val="both"/>
      </w:pPr>
      <w:r>
        <w:t>Dentro de las posibles propuestas de mejora para el siguiente año:</w:t>
      </w:r>
    </w:p>
    <w:p w:rsidR="009E6E87" w:rsidRDefault="009E6E87" w:rsidP="00967E8A">
      <w:pPr>
        <w:pStyle w:val="Prrafodelista"/>
        <w:numPr>
          <w:ilvl w:val="1"/>
          <w:numId w:val="1"/>
        </w:numPr>
        <w:jc w:val="both"/>
      </w:pPr>
      <w:r>
        <w:t xml:space="preserve">Se llega a consenso de que la idea de reutilización de ciertos materiales es una idea genial, solo que en la búsqueda de proveedores de estos materiales se pierde en el arranque del grupo de trabajo un tiempo importante ya que estos materiales desde que se empiezan a guardar hasta que se consiguen los suficientes hay que esperar a un momento de pico de demanda de materias primar para que se </w:t>
      </w:r>
      <w:r w:rsidR="00967E8A">
        <w:t>produzca</w:t>
      </w:r>
      <w:r>
        <w:t xml:space="preserve"> un pico de generación de desechos y con ellos materiales de reciclaje</w:t>
      </w:r>
      <w:r w:rsidR="00967E8A">
        <w:t>.</w:t>
      </w:r>
    </w:p>
    <w:p w:rsidR="00967E8A" w:rsidRDefault="00967E8A" w:rsidP="00967E8A">
      <w:pPr>
        <w:pStyle w:val="Prrafodelista"/>
        <w:numPr>
          <w:ilvl w:val="1"/>
          <w:numId w:val="1"/>
        </w:numPr>
        <w:jc w:val="both"/>
      </w:pPr>
      <w:r>
        <w:t>Dentro de los posibles contactos, para el año que viene ya están preparados los proveedores de los mismo teniendo en cuenta esto  el acopio de materiales es más eficiente en segundos años que ya se tiene el suficiente material reservado.</w:t>
      </w:r>
    </w:p>
    <w:sectPr w:rsidR="00967E8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17745E"/>
    <w:multiLevelType w:val="hybridMultilevel"/>
    <w:tmpl w:val="1FAC7DF0"/>
    <w:lvl w:ilvl="0" w:tplc="0C0A0001">
      <w:start w:val="1"/>
      <w:numFmt w:val="bullet"/>
      <w:lvlText w:val=""/>
      <w:lvlJc w:val="left"/>
      <w:pPr>
        <w:ind w:left="2484" w:hanging="360"/>
      </w:pPr>
      <w:rPr>
        <w:rFonts w:ascii="Symbol" w:hAnsi="Symbol" w:hint="default"/>
      </w:rPr>
    </w:lvl>
    <w:lvl w:ilvl="1" w:tplc="0C0A0003" w:tentative="1">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1">
    <w:nsid w:val="56553CF0"/>
    <w:multiLevelType w:val="hybridMultilevel"/>
    <w:tmpl w:val="2248965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E87"/>
    <w:rsid w:val="00967E8A"/>
    <w:rsid w:val="009E6E87"/>
    <w:rsid w:val="00EE2B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375EB3-D651-4FCD-9931-DA4BFF17D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E8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6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328</Words>
  <Characters>1808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2019-05-15T16:10:00Z</dcterms:created>
  <dcterms:modified xsi:type="dcterms:W3CDTF">2019-05-15T16:24:00Z</dcterms:modified>
</cp:coreProperties>
</file>