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85" w:rsidRDefault="000D2385" w:rsidP="008152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tbl>
      <w:tblPr>
        <w:tblStyle w:val="Tablaconcuadrcula"/>
        <w:tblpPr w:leftFromText="141" w:rightFromText="141" w:vertAnchor="text" w:horzAnchor="margin" w:tblpX="108" w:tblpY="10"/>
        <w:tblW w:w="0" w:type="auto"/>
        <w:tblLayout w:type="fixed"/>
        <w:tblLook w:val="04A0"/>
      </w:tblPr>
      <w:tblGrid>
        <w:gridCol w:w="9183"/>
      </w:tblGrid>
      <w:tr w:rsidR="006E19E4" w:rsidTr="00193D2A">
        <w:tc>
          <w:tcPr>
            <w:tcW w:w="9183" w:type="dxa"/>
          </w:tcPr>
          <w:p w:rsidR="006E19E4" w:rsidRDefault="006E19E4" w:rsidP="009C59D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</w:pPr>
            <w:r w:rsidRPr="006B0604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  <w:lang w:eastAsia="es-ES"/>
              </w:rPr>
              <w:t xml:space="preserve">TAREA </w:t>
            </w:r>
            <w:r w:rsidR="00671F16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  <w:lang w:eastAsia="es-ES"/>
              </w:rPr>
              <w:t>3</w:t>
            </w:r>
            <w:r w:rsidR="009C59DC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  <w:lang w:eastAsia="es-ES"/>
              </w:rPr>
              <w:t>. Materiales</w:t>
            </w:r>
          </w:p>
        </w:tc>
      </w:tr>
      <w:tr w:rsidR="00334DF4" w:rsidTr="00193D2A">
        <w:trPr>
          <w:trHeight w:val="1320"/>
        </w:trPr>
        <w:tc>
          <w:tcPr>
            <w:tcW w:w="9183" w:type="dxa"/>
          </w:tcPr>
          <w:p w:rsidR="00334DF4" w:rsidRDefault="00334DF4" w:rsidP="00193D2A">
            <w:pPr>
              <w:jc w:val="both"/>
              <w:rPr>
                <w:rFonts w:ascii="Century Gothic" w:hAnsi="Century Gothic"/>
              </w:rPr>
            </w:pPr>
          </w:p>
          <w:p w:rsidR="00334DF4" w:rsidRDefault="009705A0" w:rsidP="009C59DC">
            <w:pPr>
              <w:ind w:left="142" w:right="323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334DF4">
              <w:rPr>
                <w:rFonts w:ascii="Century Gothic" w:hAnsi="Century Gothic"/>
              </w:rPr>
              <w:t xml:space="preserve">a Tarea 3, </w:t>
            </w:r>
            <w:r w:rsidR="00333625">
              <w:rPr>
                <w:rFonts w:ascii="Century Gothic" w:hAnsi="Century Gothic"/>
              </w:rPr>
              <w:t xml:space="preserve">consistirá en la </w:t>
            </w:r>
            <w:r w:rsidR="00334DF4">
              <w:rPr>
                <w:rFonts w:ascii="Century Gothic" w:hAnsi="Century Gothic"/>
              </w:rPr>
              <w:t>realiza</w:t>
            </w:r>
            <w:r w:rsidR="00333625">
              <w:rPr>
                <w:rFonts w:ascii="Century Gothic" w:hAnsi="Century Gothic"/>
              </w:rPr>
              <w:t>ción de distintos</w:t>
            </w:r>
            <w:r w:rsidR="00334DF4">
              <w:rPr>
                <w:rFonts w:ascii="Century Gothic" w:hAnsi="Century Gothic"/>
              </w:rPr>
              <w:t xml:space="preserve"> modelos de celosías, utilizando</w:t>
            </w:r>
            <w:r w:rsidR="00F11C4F">
              <w:rPr>
                <w:rFonts w:ascii="Century Gothic" w:hAnsi="Century Gothic"/>
              </w:rPr>
              <w:t>,</w:t>
            </w:r>
            <w:r w:rsidR="00334DF4">
              <w:rPr>
                <w:rFonts w:ascii="Century Gothic" w:hAnsi="Century Gothic"/>
              </w:rPr>
              <w:t xml:space="preserve"> como módulos para su composición, las piezas </w:t>
            </w:r>
            <w:r w:rsidR="004E25B4">
              <w:rPr>
                <w:rFonts w:ascii="Century Gothic" w:hAnsi="Century Gothic"/>
              </w:rPr>
              <w:t>extraídas de la extrusionadora y cortadas con l</w:t>
            </w:r>
            <w:r w:rsidR="00333625">
              <w:rPr>
                <w:rFonts w:ascii="Century Gothic" w:hAnsi="Century Gothic"/>
              </w:rPr>
              <w:t>a</w:t>
            </w:r>
            <w:r w:rsidR="009C59DC">
              <w:rPr>
                <w:rFonts w:ascii="Century Gothic" w:hAnsi="Century Gothic"/>
              </w:rPr>
              <w:t xml:space="preserve"> </w:t>
            </w:r>
            <w:r w:rsidR="00333625">
              <w:rPr>
                <w:rFonts w:ascii="Century Gothic" w:hAnsi="Century Gothic"/>
              </w:rPr>
              <w:t>matriz de corte,</w:t>
            </w:r>
            <w:r w:rsidR="004E25B4">
              <w:rPr>
                <w:rFonts w:ascii="Century Gothic" w:hAnsi="Century Gothic"/>
              </w:rPr>
              <w:t xml:space="preserve"> realizad</w:t>
            </w:r>
            <w:r w:rsidR="00333625">
              <w:rPr>
                <w:rFonts w:ascii="Century Gothic" w:hAnsi="Century Gothic"/>
              </w:rPr>
              <w:t>a</w:t>
            </w:r>
            <w:r w:rsidR="004E25B4">
              <w:rPr>
                <w:rFonts w:ascii="Century Gothic" w:hAnsi="Century Gothic"/>
              </w:rPr>
              <w:t xml:space="preserve"> en escayola</w:t>
            </w:r>
            <w:r w:rsidR="00333625">
              <w:rPr>
                <w:rFonts w:ascii="Century Gothic" w:hAnsi="Century Gothic"/>
              </w:rPr>
              <w:t xml:space="preserve"> en la actividad 2</w:t>
            </w:r>
            <w:r w:rsidR="004E25B4">
              <w:rPr>
                <w:rFonts w:ascii="Century Gothic" w:hAnsi="Century Gothic"/>
              </w:rPr>
              <w:t>.</w:t>
            </w:r>
          </w:p>
          <w:p w:rsidR="00333625" w:rsidRDefault="00333625" w:rsidP="00193D2A">
            <w:pPr>
              <w:ind w:left="142" w:right="323"/>
              <w:jc w:val="both"/>
              <w:rPr>
                <w:rFonts w:ascii="Century Gothic" w:hAnsi="Century Gothic"/>
              </w:rPr>
            </w:pPr>
          </w:p>
          <w:p w:rsidR="00333625" w:rsidRPr="009705A0" w:rsidRDefault="00333625" w:rsidP="00193D2A">
            <w:pPr>
              <w:ind w:left="142" w:right="323"/>
              <w:jc w:val="both"/>
              <w:rPr>
                <w:rFonts w:ascii="Century Gothic" w:hAnsi="Century Gothic"/>
                <w:b/>
              </w:rPr>
            </w:pPr>
            <w:r w:rsidRPr="009705A0">
              <w:rPr>
                <w:rFonts w:ascii="Century Gothic" w:hAnsi="Century Gothic"/>
                <w:b/>
              </w:rPr>
              <w:t>Los pasos seguidos fueron los siguientes:</w:t>
            </w:r>
          </w:p>
          <w:p w:rsidR="00334DF4" w:rsidRPr="00333625" w:rsidRDefault="00334DF4" w:rsidP="00193D2A">
            <w:pPr>
              <w:ind w:left="3540"/>
              <w:rPr>
                <w:i/>
              </w:rPr>
            </w:pPr>
          </w:p>
        </w:tc>
      </w:tr>
      <w:tr w:rsidR="00333625" w:rsidTr="009C59DC">
        <w:trPr>
          <w:trHeight w:val="2731"/>
        </w:trPr>
        <w:tc>
          <w:tcPr>
            <w:tcW w:w="9183" w:type="dxa"/>
            <w:tcBorders>
              <w:bottom w:val="single" w:sz="4" w:space="0" w:color="auto"/>
            </w:tcBorders>
          </w:tcPr>
          <w:p w:rsidR="00333625" w:rsidRDefault="009C59DC" w:rsidP="009C59DC">
            <w:pPr>
              <w:ind w:right="18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 la  utilización  del molde de escayola realizado anteriormente, se usa  una parsta de gres de chamota media , extrusionando la pasta , con la extrusionadora manual, utilizando distintas boquillas , para obtener formas hexagonales , cuadradas y circulares de distintos tamaños.</w:t>
            </w:r>
          </w:p>
          <w:p w:rsidR="009C59DC" w:rsidRDefault="009C59DC" w:rsidP="009C59DC">
            <w:pPr>
              <w:ind w:right="181"/>
              <w:jc w:val="both"/>
              <w:rPr>
                <w:rFonts w:ascii="Century Gothic" w:hAnsi="Century Gothic"/>
              </w:rPr>
            </w:pPr>
          </w:p>
          <w:p w:rsidR="009C59DC" w:rsidRDefault="009C59DC" w:rsidP="009C59DC">
            <w:pPr>
              <w:ind w:right="18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 piezas se hacen con antelación para que no estén blandas , se secan hasta conseguir que estén con dureza de cuero, posteriormente , se embuten en el molde para ser cortados a ras de él sin dificultad, poco despues se sacan con delicadeza.</w:t>
            </w:r>
          </w:p>
        </w:tc>
      </w:tr>
    </w:tbl>
    <w:p w:rsidR="00511A81" w:rsidRDefault="00511A81" w:rsidP="00BF6B2E"/>
    <w:sectPr w:rsidR="00511A81" w:rsidSect="00A525E1">
      <w:headerReference w:type="default" r:id="rId7"/>
      <w:pgSz w:w="11906" w:h="16838"/>
      <w:pgMar w:top="1134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30" w:rsidRDefault="00955D30" w:rsidP="000D2385">
      <w:pPr>
        <w:spacing w:after="0" w:line="240" w:lineRule="auto"/>
      </w:pPr>
      <w:r>
        <w:separator/>
      </w:r>
    </w:p>
  </w:endnote>
  <w:endnote w:type="continuationSeparator" w:id="1">
    <w:p w:rsidR="00955D30" w:rsidRDefault="00955D30" w:rsidP="000D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30" w:rsidRDefault="00955D30" w:rsidP="000D2385">
      <w:pPr>
        <w:spacing w:after="0" w:line="240" w:lineRule="auto"/>
      </w:pPr>
      <w:r>
        <w:separator/>
      </w:r>
    </w:p>
  </w:footnote>
  <w:footnote w:type="continuationSeparator" w:id="1">
    <w:p w:rsidR="00955D30" w:rsidRDefault="00955D30" w:rsidP="000D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410"/>
      <w:gridCol w:w="6748"/>
    </w:tblGrid>
    <w:tr w:rsidR="00A525E1" w:rsidTr="00DD1336">
      <w:trPr>
        <w:trHeight w:val="450"/>
      </w:trPr>
      <w:tc>
        <w:tcPr>
          <w:tcW w:w="2410" w:type="dxa"/>
          <w:vMerge w:val="restart"/>
        </w:tcPr>
        <w:p w:rsidR="00A525E1" w:rsidRDefault="00A525E1" w:rsidP="0072007D">
          <w:pPr>
            <w:tabs>
              <w:tab w:val="center" w:pos="1140"/>
            </w:tabs>
            <w:spacing w:after="0" w:line="240" w:lineRule="aut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82550</wp:posOffset>
                </wp:positionV>
                <wp:extent cx="1127760" cy="826770"/>
                <wp:effectExtent l="19050" t="0" r="0" b="0"/>
                <wp:wrapSquare wrapText="bothSides"/>
                <wp:docPr id="1" name="Imagen 1" descr="logo escue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escue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vAlign w:val="center"/>
        </w:tcPr>
        <w:p w:rsidR="00DD1336" w:rsidRPr="00DD1336" w:rsidRDefault="00DD1336" w:rsidP="007A5F75">
          <w:pPr>
            <w:spacing w:after="0" w:line="240" w:lineRule="auto"/>
            <w:jc w:val="right"/>
            <w:rPr>
              <w:rFonts w:ascii="Century Gothic" w:hAnsi="Century Gothic" w:cs="Times New Roman"/>
              <w:bCs/>
              <w:sz w:val="16"/>
              <w:szCs w:val="16"/>
            </w:rPr>
          </w:pPr>
          <w:r w:rsidRPr="00DD1336">
            <w:rPr>
              <w:rFonts w:ascii="Century Gothic" w:hAnsi="Century Gothic" w:cs="Times New Roman"/>
              <w:bCs/>
              <w:sz w:val="16"/>
              <w:szCs w:val="16"/>
            </w:rPr>
            <w:t xml:space="preserve">GRUPO DE TRABAJO: </w:t>
          </w:r>
        </w:p>
        <w:p w:rsidR="00A525E1" w:rsidRPr="00DD1336" w:rsidRDefault="00DD1336" w:rsidP="007A5F75">
          <w:pPr>
            <w:spacing w:after="0" w:line="240" w:lineRule="auto"/>
            <w:jc w:val="right"/>
            <w:rPr>
              <w:rFonts w:ascii="Century Gothic" w:hAnsi="Century Gothic"/>
              <w:b/>
              <w:sz w:val="16"/>
              <w:szCs w:val="16"/>
            </w:rPr>
          </w:pPr>
          <w:r w:rsidRPr="00DD1336">
            <w:rPr>
              <w:rFonts w:ascii="Century Gothic" w:hAnsi="Century Gothic" w:cs="Times New Roman"/>
              <w:bCs/>
              <w:sz w:val="16"/>
              <w:szCs w:val="16"/>
            </w:rPr>
            <w:t>NUEVAS TECNOLOGÍAS APLICADAS A LA CERÁMICA. PARTE II</w:t>
          </w:r>
        </w:p>
      </w:tc>
    </w:tr>
    <w:tr w:rsidR="00A525E1" w:rsidTr="00DD1336">
      <w:trPr>
        <w:trHeight w:val="247"/>
      </w:trPr>
      <w:tc>
        <w:tcPr>
          <w:tcW w:w="2410" w:type="dxa"/>
          <w:vMerge/>
        </w:tcPr>
        <w:p w:rsidR="00A525E1" w:rsidRDefault="00A525E1" w:rsidP="007A5F75">
          <w:pPr>
            <w:spacing w:after="0" w:line="240" w:lineRule="auto"/>
            <w:rPr>
              <w:noProof/>
            </w:rPr>
          </w:pPr>
        </w:p>
      </w:tc>
      <w:tc>
        <w:tcPr>
          <w:tcW w:w="6748" w:type="dxa"/>
          <w:vAlign w:val="center"/>
        </w:tcPr>
        <w:p w:rsidR="00A525E1" w:rsidRPr="00DD1336" w:rsidRDefault="00A525E1" w:rsidP="00DD1336">
          <w:pPr>
            <w:spacing w:after="0" w:line="240" w:lineRule="auto"/>
            <w:jc w:val="right"/>
            <w:rPr>
              <w:rFonts w:ascii="Century Gothic" w:hAnsi="Century Gothic"/>
              <w:color w:val="FF0000"/>
              <w:sz w:val="16"/>
              <w:szCs w:val="16"/>
            </w:rPr>
          </w:pPr>
          <w:r w:rsidRPr="00DD1336">
            <w:rPr>
              <w:rFonts w:ascii="Century Gothic" w:hAnsi="Century Gothic"/>
              <w:sz w:val="16"/>
              <w:szCs w:val="16"/>
            </w:rPr>
            <w:t xml:space="preserve">IDENTIFICACIÓN DEL </w:t>
          </w:r>
          <w:r w:rsidRPr="00DD1336">
            <w:rPr>
              <w:rFonts w:ascii="Century Gothic" w:hAnsi="Century Gothic"/>
              <w:b/>
              <w:sz w:val="16"/>
              <w:szCs w:val="16"/>
            </w:rPr>
            <w:t>GRUPO DE TRABAJO</w:t>
          </w:r>
          <w:r w:rsidR="00DD1336" w:rsidRPr="00DD1336">
            <w:rPr>
              <w:rFonts w:ascii="Century Gothic" w:hAnsi="Century Gothic" w:cs="Times New Roman"/>
              <w:bCs/>
              <w:sz w:val="16"/>
              <w:szCs w:val="16"/>
            </w:rPr>
            <w:t>192115GT072</w:t>
          </w:r>
        </w:p>
      </w:tc>
    </w:tr>
    <w:tr w:rsidR="00A525E1" w:rsidTr="00DD1336">
      <w:trPr>
        <w:trHeight w:val="266"/>
      </w:trPr>
      <w:tc>
        <w:tcPr>
          <w:tcW w:w="2410" w:type="dxa"/>
          <w:vMerge/>
        </w:tcPr>
        <w:p w:rsidR="00A525E1" w:rsidRDefault="00A525E1" w:rsidP="007A5F75">
          <w:pPr>
            <w:spacing w:after="0" w:line="240" w:lineRule="auto"/>
            <w:rPr>
              <w:noProof/>
            </w:rPr>
          </w:pPr>
        </w:p>
      </w:tc>
      <w:tc>
        <w:tcPr>
          <w:tcW w:w="6748" w:type="dxa"/>
          <w:vAlign w:val="center"/>
        </w:tcPr>
        <w:p w:rsidR="00A525E1" w:rsidRPr="00DD1336" w:rsidRDefault="00A525E1" w:rsidP="002F0D1A">
          <w:pPr>
            <w:spacing w:after="0" w:line="240" w:lineRule="auto"/>
            <w:jc w:val="right"/>
            <w:rPr>
              <w:rFonts w:ascii="Century Gothic" w:hAnsi="Century Gothic"/>
              <w:sz w:val="16"/>
              <w:szCs w:val="16"/>
            </w:rPr>
          </w:pPr>
          <w:r w:rsidRPr="00DD1336">
            <w:rPr>
              <w:rFonts w:ascii="Century Gothic" w:hAnsi="Century Gothic"/>
              <w:sz w:val="16"/>
              <w:szCs w:val="16"/>
            </w:rPr>
            <w:t xml:space="preserve">COORDINADOR: </w:t>
          </w:r>
          <w:r w:rsidR="002F0D1A">
            <w:rPr>
              <w:rFonts w:ascii="Century Gothic" w:hAnsi="Century Gothic"/>
              <w:sz w:val="16"/>
              <w:szCs w:val="16"/>
            </w:rPr>
            <w:t>Pablo Galiana Fernández-Nespral</w:t>
          </w:r>
        </w:p>
      </w:tc>
    </w:tr>
    <w:tr w:rsidR="00A525E1" w:rsidTr="00DD1336">
      <w:trPr>
        <w:trHeight w:val="553"/>
      </w:trPr>
      <w:tc>
        <w:tcPr>
          <w:tcW w:w="2410" w:type="dxa"/>
          <w:vMerge/>
        </w:tcPr>
        <w:p w:rsidR="00A525E1" w:rsidRDefault="00A525E1" w:rsidP="007A5F75">
          <w:pPr>
            <w:spacing w:after="0" w:line="240" w:lineRule="auto"/>
            <w:rPr>
              <w:noProof/>
            </w:rPr>
          </w:pPr>
        </w:p>
      </w:tc>
      <w:tc>
        <w:tcPr>
          <w:tcW w:w="6748" w:type="dxa"/>
        </w:tcPr>
        <w:p w:rsidR="00A525E1" w:rsidRPr="00DD1336" w:rsidRDefault="00A525E1" w:rsidP="00DD1336">
          <w:pPr>
            <w:spacing w:after="0" w:line="240" w:lineRule="auto"/>
            <w:jc w:val="right"/>
            <w:rPr>
              <w:rFonts w:ascii="Century Gothic" w:hAnsi="Century Gothic"/>
              <w:sz w:val="16"/>
              <w:szCs w:val="16"/>
            </w:rPr>
          </w:pPr>
          <w:r w:rsidRPr="00DD1336">
            <w:rPr>
              <w:rFonts w:ascii="Century Gothic" w:hAnsi="Century Gothic"/>
              <w:sz w:val="16"/>
              <w:szCs w:val="16"/>
            </w:rPr>
            <w:t>MIEMBROS:</w:t>
          </w:r>
          <w:r w:rsidR="00DD1336" w:rsidRPr="00DD1336">
            <w:rPr>
              <w:rFonts w:ascii="Century Gothic" w:hAnsi="Century Gothic" w:cs="Times New Roman"/>
              <w:sz w:val="16"/>
              <w:szCs w:val="16"/>
            </w:rPr>
            <w:t>Dolores Sanabria Borrego</w:t>
          </w:r>
          <w:r w:rsidR="00DD1336">
            <w:rPr>
              <w:rFonts w:ascii="Century Gothic" w:hAnsi="Century Gothic" w:cs="Times New Roman"/>
              <w:sz w:val="16"/>
              <w:szCs w:val="16"/>
            </w:rPr>
            <w:t>/</w:t>
          </w:r>
          <w:r w:rsidR="00DD1336" w:rsidRPr="00DD1336">
            <w:rPr>
              <w:rFonts w:ascii="Century Gothic" w:hAnsi="Century Gothic" w:cs="Times New Roman"/>
              <w:sz w:val="16"/>
              <w:szCs w:val="16"/>
            </w:rPr>
            <w:t>Auxiliadora Mauriño Pérez</w:t>
          </w:r>
          <w:r w:rsidR="00DD1336">
            <w:rPr>
              <w:rFonts w:ascii="Century Gothic" w:hAnsi="Century Gothic" w:cs="Times New Roman"/>
              <w:sz w:val="16"/>
              <w:szCs w:val="16"/>
            </w:rPr>
            <w:t>/Remedios Barragá</w:t>
          </w:r>
          <w:r w:rsidR="00DD1336" w:rsidRPr="00DD1336">
            <w:rPr>
              <w:rFonts w:ascii="Century Gothic" w:hAnsi="Century Gothic" w:cs="Times New Roman"/>
              <w:sz w:val="16"/>
              <w:szCs w:val="16"/>
            </w:rPr>
            <w:t>n Moreno</w:t>
          </w:r>
          <w:r w:rsidR="00DD1336">
            <w:rPr>
              <w:rFonts w:ascii="Century Gothic" w:hAnsi="Century Gothic" w:cs="Times New Roman"/>
              <w:sz w:val="16"/>
              <w:szCs w:val="16"/>
            </w:rPr>
            <w:t>/</w:t>
          </w:r>
          <w:r w:rsidR="00DD1336" w:rsidRPr="00DD1336">
            <w:rPr>
              <w:rFonts w:ascii="Century Gothic" w:hAnsi="Century Gothic" w:cs="Times New Roman"/>
              <w:sz w:val="16"/>
              <w:szCs w:val="16"/>
            </w:rPr>
            <w:t>Mariché</w:t>
          </w:r>
          <w:r w:rsidR="00DD1336">
            <w:rPr>
              <w:rFonts w:ascii="Century Gothic" w:hAnsi="Century Gothic" w:cs="Times New Roman"/>
              <w:sz w:val="16"/>
              <w:szCs w:val="16"/>
            </w:rPr>
            <w:t>Martínez Rodrí</w:t>
          </w:r>
          <w:r w:rsidR="00DD1336" w:rsidRPr="00DD1336">
            <w:rPr>
              <w:rFonts w:ascii="Century Gothic" w:hAnsi="Century Gothic" w:cs="Times New Roman"/>
              <w:sz w:val="16"/>
              <w:szCs w:val="16"/>
            </w:rPr>
            <w:t>guez de Mondelo</w:t>
          </w:r>
          <w:r w:rsidR="00DD1336">
            <w:rPr>
              <w:rFonts w:ascii="Century Gothic" w:hAnsi="Century Gothic" w:cs="Times New Roman"/>
              <w:sz w:val="16"/>
              <w:szCs w:val="16"/>
            </w:rPr>
            <w:t>/Inés Hi</w:t>
          </w:r>
          <w:r w:rsidR="00DD1336" w:rsidRPr="00DD1336">
            <w:rPr>
              <w:rFonts w:ascii="Century Gothic" w:hAnsi="Century Gothic" w:cs="Times New Roman"/>
              <w:sz w:val="16"/>
              <w:szCs w:val="16"/>
            </w:rPr>
            <w:t>gueras Lara</w:t>
          </w:r>
          <w:r w:rsidR="00DD1336">
            <w:rPr>
              <w:rFonts w:ascii="Century Gothic" w:hAnsi="Century Gothic" w:cs="Times New Roman"/>
              <w:sz w:val="16"/>
              <w:szCs w:val="16"/>
            </w:rPr>
            <w:t>/</w:t>
          </w:r>
          <w:r w:rsidR="00DD1336" w:rsidRPr="00DD1336">
            <w:rPr>
              <w:rFonts w:ascii="Century Gothic" w:hAnsi="Century Gothic" w:cs="Times New Roman"/>
              <w:sz w:val="16"/>
              <w:szCs w:val="16"/>
            </w:rPr>
            <w:t xml:space="preserve"> Eva Fernández Bravo</w:t>
          </w:r>
          <w:r w:rsidR="00DD1336">
            <w:rPr>
              <w:rFonts w:ascii="Century Gothic" w:hAnsi="Century Gothic" w:cs="Times New Roman"/>
              <w:sz w:val="16"/>
              <w:szCs w:val="16"/>
            </w:rPr>
            <w:t>/</w:t>
          </w:r>
          <w:r w:rsidR="00DD1336" w:rsidRPr="00DD1336">
            <w:rPr>
              <w:rFonts w:ascii="Century Gothic" w:hAnsi="Century Gothic" w:cs="Times New Roman"/>
              <w:sz w:val="16"/>
              <w:szCs w:val="16"/>
            </w:rPr>
            <w:t>Antonio Luis Navarro Jurado</w:t>
          </w:r>
          <w:r w:rsidR="00DD1336">
            <w:rPr>
              <w:rFonts w:ascii="Century Gothic" w:hAnsi="Century Gothic" w:cs="Times New Roman"/>
              <w:sz w:val="16"/>
              <w:szCs w:val="16"/>
            </w:rPr>
            <w:t>.</w:t>
          </w:r>
        </w:p>
      </w:tc>
    </w:tr>
  </w:tbl>
  <w:p w:rsidR="00A525E1" w:rsidRDefault="00A525E1" w:rsidP="00A525E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944"/>
    <w:multiLevelType w:val="multilevel"/>
    <w:tmpl w:val="60E4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523C"/>
    <w:rsid w:val="00031D02"/>
    <w:rsid w:val="0007361A"/>
    <w:rsid w:val="000A1109"/>
    <w:rsid w:val="000C0E2D"/>
    <w:rsid w:val="000D2385"/>
    <w:rsid w:val="000F2D09"/>
    <w:rsid w:val="000F5F7B"/>
    <w:rsid w:val="00117FAE"/>
    <w:rsid w:val="00137A0E"/>
    <w:rsid w:val="0016002C"/>
    <w:rsid w:val="0017596B"/>
    <w:rsid w:val="00177CF7"/>
    <w:rsid w:val="00193D2A"/>
    <w:rsid w:val="001E0285"/>
    <w:rsid w:val="00226958"/>
    <w:rsid w:val="002D260F"/>
    <w:rsid w:val="002E4030"/>
    <w:rsid w:val="002F0D1A"/>
    <w:rsid w:val="00333625"/>
    <w:rsid w:val="00334DF4"/>
    <w:rsid w:val="0033686A"/>
    <w:rsid w:val="00340BAB"/>
    <w:rsid w:val="00363399"/>
    <w:rsid w:val="003869A0"/>
    <w:rsid w:val="003F59CB"/>
    <w:rsid w:val="00417904"/>
    <w:rsid w:val="004B2D30"/>
    <w:rsid w:val="004E25B4"/>
    <w:rsid w:val="004F540D"/>
    <w:rsid w:val="00511A81"/>
    <w:rsid w:val="0051619F"/>
    <w:rsid w:val="005F0AE8"/>
    <w:rsid w:val="005F557D"/>
    <w:rsid w:val="006153C8"/>
    <w:rsid w:val="00671F16"/>
    <w:rsid w:val="006B0604"/>
    <w:rsid w:val="006B0CDB"/>
    <w:rsid w:val="006C7AE5"/>
    <w:rsid w:val="006E19E4"/>
    <w:rsid w:val="007041B2"/>
    <w:rsid w:val="0072007D"/>
    <w:rsid w:val="007C59AE"/>
    <w:rsid w:val="007F67FD"/>
    <w:rsid w:val="0081523C"/>
    <w:rsid w:val="0083694E"/>
    <w:rsid w:val="00846507"/>
    <w:rsid w:val="00882050"/>
    <w:rsid w:val="008B2613"/>
    <w:rsid w:val="009013A6"/>
    <w:rsid w:val="00943904"/>
    <w:rsid w:val="00951CB4"/>
    <w:rsid w:val="009539CC"/>
    <w:rsid w:val="00955D30"/>
    <w:rsid w:val="009705A0"/>
    <w:rsid w:val="009C59DC"/>
    <w:rsid w:val="00A34EC0"/>
    <w:rsid w:val="00A525E1"/>
    <w:rsid w:val="00A53BE6"/>
    <w:rsid w:val="00A82504"/>
    <w:rsid w:val="00AE198A"/>
    <w:rsid w:val="00AE1FC8"/>
    <w:rsid w:val="00B010FB"/>
    <w:rsid w:val="00B3234F"/>
    <w:rsid w:val="00B52742"/>
    <w:rsid w:val="00B67B6F"/>
    <w:rsid w:val="00B741CC"/>
    <w:rsid w:val="00BE5B63"/>
    <w:rsid w:val="00BF6B2E"/>
    <w:rsid w:val="00C3206C"/>
    <w:rsid w:val="00C75480"/>
    <w:rsid w:val="00CE1C8A"/>
    <w:rsid w:val="00D449F2"/>
    <w:rsid w:val="00D943C6"/>
    <w:rsid w:val="00DD1336"/>
    <w:rsid w:val="00DE72B1"/>
    <w:rsid w:val="00E54B59"/>
    <w:rsid w:val="00E55316"/>
    <w:rsid w:val="00E63C58"/>
    <w:rsid w:val="00E9797F"/>
    <w:rsid w:val="00F11C4F"/>
    <w:rsid w:val="00FF2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B4"/>
  </w:style>
  <w:style w:type="paragraph" w:styleId="Ttulo3">
    <w:name w:val="heading 3"/>
    <w:basedOn w:val="Normal"/>
    <w:link w:val="Ttulo3Car"/>
    <w:uiPriority w:val="9"/>
    <w:qFormat/>
    <w:rsid w:val="00815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1523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8152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C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2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385"/>
  </w:style>
  <w:style w:type="paragraph" w:styleId="Piedepgina">
    <w:name w:val="footer"/>
    <w:basedOn w:val="Normal"/>
    <w:link w:val="PiedepginaCar"/>
    <w:uiPriority w:val="99"/>
    <w:unhideWhenUsed/>
    <w:rsid w:val="000D2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385"/>
  </w:style>
  <w:style w:type="table" w:styleId="Tablaconcuadrcula">
    <w:name w:val="Table Grid"/>
    <w:basedOn w:val="Tablanormal"/>
    <w:uiPriority w:val="59"/>
    <w:rsid w:val="000D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2019-05-16T16:24:00Z</dcterms:created>
  <dcterms:modified xsi:type="dcterms:W3CDTF">2019-05-16T16:24:00Z</dcterms:modified>
</cp:coreProperties>
</file>