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9" w:type="dxa"/>
        <w:jc w:val="right"/>
        <w:tblLayout w:type="fixed"/>
        <w:tblCellMar>
          <w:left w:w="10" w:type="dxa"/>
          <w:right w:w="10" w:type="dxa"/>
        </w:tblCellMar>
        <w:tblLook w:val="0000" w:firstRow="0" w:lastRow="0" w:firstColumn="0" w:lastColumn="0" w:noHBand="0" w:noVBand="0"/>
      </w:tblPr>
      <w:tblGrid>
        <w:gridCol w:w="3579"/>
        <w:gridCol w:w="1935"/>
        <w:gridCol w:w="2040"/>
        <w:gridCol w:w="1920"/>
        <w:gridCol w:w="2100"/>
        <w:gridCol w:w="425"/>
        <w:gridCol w:w="425"/>
        <w:gridCol w:w="425"/>
        <w:gridCol w:w="425"/>
        <w:gridCol w:w="425"/>
        <w:gridCol w:w="425"/>
        <w:gridCol w:w="425"/>
      </w:tblGrid>
      <w:tr w:rsidR="00D91AD2" w:rsidTr="00311710">
        <w:trPr>
          <w:tblHeader/>
          <w:jc w:val="right"/>
        </w:trPr>
        <w:tc>
          <w:tcPr>
            <w:tcW w:w="14549" w:type="dxa"/>
            <w:gridSpan w:val="12"/>
            <w:shd w:val="clear" w:color="auto" w:fill="auto"/>
            <w:tcMar>
              <w:top w:w="113" w:type="dxa"/>
              <w:left w:w="113" w:type="dxa"/>
              <w:bottom w:w="113" w:type="dxa"/>
              <w:right w:w="113" w:type="dxa"/>
            </w:tcMar>
            <w:vAlign w:val="center"/>
          </w:tcPr>
          <w:p w:rsidR="00D91AD2" w:rsidRDefault="00D91AD2" w:rsidP="00311710">
            <w:pPr>
              <w:pStyle w:val="Encabezado"/>
              <w:rPr>
                <w:sz w:val="16"/>
                <w:szCs w:val="16"/>
              </w:rPr>
            </w:pPr>
            <w:r>
              <w:rPr>
                <w:b/>
                <w:smallCaps/>
                <w:sz w:val="16"/>
                <w:szCs w:val="16"/>
              </w:rPr>
              <w:t>Rúbrica</w:t>
            </w:r>
            <w:r>
              <w:rPr>
                <w:b/>
                <w:sz w:val="16"/>
                <w:szCs w:val="16"/>
              </w:rPr>
              <w:t xml:space="preserve">  </w:t>
            </w:r>
            <w:r>
              <w:rPr>
                <w:b/>
                <w:caps/>
                <w:sz w:val="16"/>
                <w:szCs w:val="16"/>
              </w:rPr>
              <w:t>Lengua Castellana y Literatura</w:t>
            </w:r>
            <w:r>
              <w:rPr>
                <w:b/>
                <w:sz w:val="16"/>
                <w:szCs w:val="16"/>
              </w:rPr>
              <w:t xml:space="preserve">   -  2.º ESO</w:t>
            </w:r>
          </w:p>
        </w:tc>
      </w:tr>
      <w:tr w:rsidR="00D91AD2" w:rsidTr="00311710">
        <w:trPr>
          <w:tblHeader/>
          <w:jc w:val="right"/>
        </w:trPr>
        <w:tc>
          <w:tcPr>
            <w:tcW w:w="3579"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CRITERIO DE EVALUACIÓN</w:t>
            </w:r>
          </w:p>
        </w:tc>
        <w:tc>
          <w:tcPr>
            <w:tcW w:w="1935"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INSUFICIENTE (1/4)</w:t>
            </w:r>
          </w:p>
        </w:tc>
        <w:tc>
          <w:tcPr>
            <w:tcW w:w="204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SUFICIENTE/ BIEN (5/6)</w:t>
            </w:r>
          </w:p>
        </w:tc>
        <w:tc>
          <w:tcPr>
            <w:tcW w:w="192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NOTABLE (7/8)</w:t>
            </w:r>
          </w:p>
        </w:tc>
        <w:tc>
          <w:tcPr>
            <w:tcW w:w="210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SOBRESALIENTE (9/10)</w:t>
            </w:r>
          </w:p>
        </w:tc>
        <w:tc>
          <w:tcPr>
            <w:tcW w:w="2975" w:type="dxa"/>
            <w:gridSpan w:val="7"/>
            <w:tcBorders>
              <w:top w:val="single" w:sz="2" w:space="0" w:color="000000"/>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COMPETENCIAS</w:t>
            </w:r>
          </w:p>
        </w:tc>
      </w:tr>
      <w:tr w:rsidR="00D91AD2" w:rsidTr="00311710">
        <w:trPr>
          <w:jc w:val="right"/>
        </w:trPr>
        <w:tc>
          <w:tcPr>
            <w:tcW w:w="3579"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1935"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204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192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210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1</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2</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3</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4</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5</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6</w:t>
            </w:r>
          </w:p>
        </w:tc>
        <w:tc>
          <w:tcPr>
            <w:tcW w:w="425" w:type="dxa"/>
            <w:tcBorders>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7</w:t>
            </w:r>
          </w:p>
        </w:tc>
      </w:tr>
      <w:tr w:rsidR="00D91AD2" w:rsidTr="00311710">
        <w:trPr>
          <w:trHeight w:val="3768"/>
          <w:jc w:val="right"/>
        </w:trPr>
        <w:tc>
          <w:tcPr>
            <w:tcW w:w="3579"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Standard"/>
              <w:jc w:val="both"/>
              <w:rPr>
                <w:rFonts w:ascii="Times New Roman" w:eastAsia="Arial" w:hAnsi="Times New Roman" w:cs="Arial"/>
                <w:b/>
                <w:color w:val="000000"/>
                <w:sz w:val="16"/>
                <w:szCs w:val="16"/>
              </w:rPr>
            </w:pPr>
            <w:r>
              <w:rPr>
                <w:rFonts w:ascii="Times New Roman" w:eastAsia="Arial" w:hAnsi="Times New Roman" w:cs="Arial"/>
                <w:b/>
                <w:color w:val="000000"/>
                <w:sz w:val="16"/>
                <w:szCs w:val="16"/>
              </w:rPr>
              <w:t>2. Producir, interpretar y evaluar textos orales propios o ajenos, de distintos ámbitos de uso, a partir de la  intervención en debates, coloquios y conversaciones espontáneas, y de la dramatización de situaciones reales o imaginarias de comunicación, potenciándose con ello  la expresión verbal y no verbal, la representación de realidades sentimientos y emociones, y el desarrollo progresivo de las habilidades sociales; así como aplicar progresivamente estrategias para hablar en público, individualmente o en grupo, en situaciones formales e informales, planificadas y no planificadas, propias de la actividad escolar, para mejorar en el uso hablado de la lengua y tomar conciencia de la importancia de la comunicación oral en la vida social.</w:t>
            </w:r>
          </w:p>
          <w:p w:rsidR="00D91AD2" w:rsidRDefault="00D91AD2" w:rsidP="00311710">
            <w:pPr>
              <w:pStyle w:val="Standard"/>
              <w:jc w:val="both"/>
              <w:rPr>
                <w:rFonts w:ascii="Times New Roman" w:eastAsia="Arial" w:hAnsi="Times New Roman" w:cs="Arial"/>
                <w:color w:val="000000"/>
                <w:sz w:val="16"/>
                <w:szCs w:val="16"/>
              </w:rPr>
            </w:pPr>
            <w:r>
              <w:rPr>
                <w:rFonts w:ascii="Times New Roman" w:eastAsia="Arial" w:hAnsi="Times New Roman" w:cs="Arial"/>
                <w:color w:val="000000"/>
                <w:sz w:val="16"/>
                <w:szCs w:val="16"/>
              </w:rPr>
              <w:t xml:space="preserve">Con este criterio evaluaremos si el alumnado, individualmente o en grupo, interviene y valora su participación en situaciones comunicativas orales, planificadas y no planificadas, que respondan a diferentes finalidades, respetando las pautas de la ortofonía y dicción de la norma culta canaria, pronunciando con corrección y claridad, incorporando progresivamente palabras propias del registro formal de la lengua y modulando y adaptando su mensaje a la finalidad de la práctica oral: presentaciones formales (narraciones, exposiciones, descripciones…); intervenciones espontáneas en el aula (expresar emociones, aclarar o preguntar dudas, movilizar y detectar conocimientos previos…), analizando similitudes y diferencias entre estos discursos y los formales; participaciones activas en actos de habla (diálogos, lluvias de ideas, coloquios… escolares en los que se ciñe al tema, no divaga y atiende a las instrucciones del moderador); dramatizaciones de situaciones reales o imaginarias  de comunicación, respetando </w:t>
            </w:r>
            <w:r>
              <w:rPr>
                <w:rFonts w:ascii="Times New Roman" w:eastAsia="Arial" w:hAnsi="Times New Roman" w:cs="Arial"/>
                <w:color w:val="000000"/>
                <w:sz w:val="16"/>
                <w:szCs w:val="16"/>
              </w:rPr>
              <w:lastRenderedPageBreak/>
              <w:t xml:space="preserve">las reglas de interacción, intervención y cortesía que regula la comunicación oral (turno de palabra, respeto al espacio, gesticulación adecuada, escucha activa, uso de fórmulas de saludo y despedida…) y evitando el uso discriminatorio del lenguaje. Asimismo, se constatará que el alumnado es capaz de organizar el contenido de sus intervenciones y de elaborar guiones previos a estas, en los que planifica el discurso y gestiona los tiempos, seleccionando la idea central y el momento en que va a ser presentada a su auditorio, así como las ideas secundarias y los ejemplos que van a apoyar el desarrollo de su intervención. Se verificará también que puede  reconocer y evaluar progresivamente, tanto en sus producciones como en las ajenas, la trascendencia de una adecuada planificación del discurso y de la gestión de los tiempos, así como la importancia de la claridad expositiva, de la adecuación y la coherencia del texto oral, de la cohesión de los contenidos, de los aspectos prosódicos y de los elementos no verbales (gestos, movimientos, mirada…), así como del apoyo del discurso en las TIC, de manera que mejora la producción propia o ajena a partir de la práctica habitual de la evaluación y </w:t>
            </w:r>
            <w:proofErr w:type="spellStart"/>
            <w:r>
              <w:rPr>
                <w:rFonts w:ascii="Times New Roman" w:eastAsia="Arial" w:hAnsi="Times New Roman" w:cs="Arial"/>
                <w:color w:val="000000"/>
                <w:sz w:val="16"/>
                <w:szCs w:val="16"/>
              </w:rPr>
              <w:t>coevaluación</w:t>
            </w:r>
            <w:proofErr w:type="spellEnd"/>
            <w:r>
              <w:rPr>
                <w:rFonts w:ascii="Times New Roman" w:eastAsia="Arial" w:hAnsi="Times New Roman" w:cs="Arial"/>
                <w:color w:val="000000"/>
                <w:sz w:val="16"/>
                <w:szCs w:val="16"/>
              </w:rPr>
              <w:t>.</w:t>
            </w:r>
          </w:p>
        </w:tc>
        <w:tc>
          <w:tcPr>
            <w:tcW w:w="193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jc w:val="both"/>
              <w:rPr>
                <w:rFonts w:ascii="Times New Roman" w:hAnsi="Times New Roman"/>
                <w:color w:val="000000"/>
                <w:sz w:val="16"/>
                <w:szCs w:val="16"/>
              </w:rPr>
            </w:pPr>
            <w:r>
              <w:rPr>
                <w:rFonts w:ascii="Times New Roman" w:eastAsia="Arial" w:hAnsi="Times New Roman" w:cs="Arial"/>
                <w:b/>
                <w:bCs/>
                <w:color w:val="000000"/>
                <w:sz w:val="16"/>
                <w:szCs w:val="16"/>
              </w:rPr>
              <w:lastRenderedPageBreak/>
              <w:t>Presenta dificultades</w:t>
            </w:r>
            <w:r>
              <w:rPr>
                <w:rFonts w:ascii="Times New Roman" w:eastAsia="Arial" w:hAnsi="Times New Roman" w:cs="Arial"/>
                <w:color w:val="000000"/>
                <w:sz w:val="16"/>
                <w:szCs w:val="16"/>
              </w:rPr>
              <w:t xml:space="preserve"> para producir textos orales e intervenir en situaciones comunicativas orales planificadas y no planificadas,  </w:t>
            </w:r>
            <w:r>
              <w:rPr>
                <w:rFonts w:ascii="Times New Roman" w:eastAsia="Arial" w:hAnsi="Times New Roman" w:cs="Arial"/>
                <w:b/>
                <w:bCs/>
                <w:color w:val="000000"/>
                <w:sz w:val="16"/>
                <w:szCs w:val="16"/>
              </w:rPr>
              <w:t xml:space="preserve">de manera clara y ordenada, </w:t>
            </w:r>
            <w:r>
              <w:rPr>
                <w:rFonts w:ascii="Times New Roman" w:eastAsia="Arial" w:hAnsi="Times New Roman" w:cs="Arial"/>
                <w:color w:val="000000"/>
                <w:sz w:val="16"/>
                <w:szCs w:val="16"/>
              </w:rPr>
              <w:t xml:space="preserve">así como para respetar las pautas de ortofonía y dicción de la norma culta canaria, pronunciando </w:t>
            </w:r>
            <w:r>
              <w:rPr>
                <w:rFonts w:ascii="Times New Roman" w:eastAsia="Arial" w:hAnsi="Times New Roman" w:cs="Arial"/>
                <w:b/>
                <w:bCs/>
                <w:color w:val="000000"/>
                <w:sz w:val="16"/>
                <w:szCs w:val="16"/>
              </w:rPr>
              <w:t>incorrectamente y con falta de claridad, y mostrando desinterés</w:t>
            </w:r>
            <w:r>
              <w:rPr>
                <w:rFonts w:ascii="Times New Roman" w:eastAsia="Arial" w:hAnsi="Times New Roman" w:cs="Arial"/>
                <w:color w:val="000000"/>
                <w:sz w:val="16"/>
                <w:szCs w:val="16"/>
              </w:rPr>
              <w:t xml:space="preserve"> por  incorporar progresivamente palabras del nivel formal de la lengua. Además, </w:t>
            </w:r>
            <w:r>
              <w:rPr>
                <w:rFonts w:ascii="Times New Roman" w:eastAsia="Arial" w:hAnsi="Times New Roman" w:cs="Arial"/>
                <w:b/>
                <w:bCs/>
                <w:color w:val="000000"/>
                <w:sz w:val="16"/>
                <w:szCs w:val="16"/>
              </w:rPr>
              <w:t xml:space="preserve">le cuesta </w:t>
            </w:r>
            <w:r>
              <w:rPr>
                <w:rFonts w:ascii="Times New Roman" w:eastAsia="Arial" w:hAnsi="Times New Roman" w:cs="Arial"/>
                <w:color w:val="000000"/>
                <w:sz w:val="16"/>
                <w:szCs w:val="16"/>
              </w:rPr>
              <w:t xml:space="preserve">modular y adaptar su mensaje a la finalidad de la práctica oral, respetar las reglas de interacción, intervención y cortesía, y evitar el uso discriminatorio del lenguaje, </w:t>
            </w:r>
            <w:r>
              <w:rPr>
                <w:rFonts w:ascii="Times New Roman" w:eastAsia="Arial" w:hAnsi="Times New Roman" w:cs="Arial"/>
                <w:b/>
                <w:bCs/>
                <w:color w:val="000000"/>
                <w:sz w:val="16"/>
                <w:szCs w:val="16"/>
              </w:rPr>
              <w:t>no reconociendo tampoco la importancia de estos aspectos. No consigue</w:t>
            </w:r>
            <w:r>
              <w:rPr>
                <w:rFonts w:ascii="Times New Roman" w:eastAsia="Arial" w:hAnsi="Times New Roman" w:cs="Arial"/>
                <w:color w:val="000000"/>
                <w:sz w:val="16"/>
                <w:szCs w:val="16"/>
              </w:rPr>
              <w:t xml:space="preserve"> planificar y organizar </w:t>
            </w:r>
            <w:r>
              <w:rPr>
                <w:rFonts w:ascii="Times New Roman" w:eastAsia="Arial" w:hAnsi="Times New Roman" w:cs="Arial"/>
                <w:b/>
                <w:bCs/>
                <w:color w:val="000000"/>
                <w:sz w:val="16"/>
                <w:szCs w:val="16"/>
              </w:rPr>
              <w:t>aun con ayuda</w:t>
            </w:r>
            <w:r>
              <w:rPr>
                <w:rFonts w:ascii="Times New Roman" w:eastAsia="Arial" w:hAnsi="Times New Roman" w:cs="Arial"/>
                <w:color w:val="000000"/>
                <w:sz w:val="16"/>
                <w:szCs w:val="16"/>
              </w:rPr>
              <w:t xml:space="preserve"> el contenido de sus intervenciones a partir de guiones previos </w:t>
            </w:r>
            <w:r>
              <w:rPr>
                <w:rFonts w:ascii="Times New Roman" w:eastAsia="Arial" w:hAnsi="Times New Roman" w:cs="Arial"/>
                <w:b/>
                <w:bCs/>
                <w:color w:val="000000"/>
                <w:sz w:val="16"/>
                <w:szCs w:val="16"/>
              </w:rPr>
              <w:t>poco pertinente y funcionales.</w:t>
            </w:r>
            <w:r>
              <w:rPr>
                <w:rFonts w:ascii="Times New Roman" w:eastAsia="Arial" w:hAnsi="Times New Roman" w:cs="Arial"/>
                <w:color w:val="000000"/>
                <w:sz w:val="16"/>
                <w:szCs w:val="16"/>
              </w:rPr>
              <w:t xml:space="preserve">  A partir de la práctica habitual de la evaluación y la </w:t>
            </w:r>
            <w:proofErr w:type="spellStart"/>
            <w:r>
              <w:rPr>
                <w:rFonts w:ascii="Times New Roman" w:eastAsia="Arial" w:hAnsi="Times New Roman" w:cs="Arial"/>
                <w:color w:val="000000"/>
                <w:sz w:val="16"/>
                <w:szCs w:val="16"/>
              </w:rPr>
              <w:t>coevaluación</w:t>
            </w:r>
            <w:proofErr w:type="spellEnd"/>
            <w:r>
              <w:rPr>
                <w:rFonts w:ascii="Times New Roman" w:eastAsia="Arial" w:hAnsi="Times New Roman" w:cs="Arial"/>
                <w:color w:val="000000"/>
                <w:sz w:val="16"/>
                <w:szCs w:val="16"/>
              </w:rPr>
              <w:t>,</w:t>
            </w:r>
            <w:r>
              <w:rPr>
                <w:rFonts w:ascii="Times New Roman" w:eastAsia="Arial" w:hAnsi="Times New Roman" w:cs="Arial"/>
                <w:b/>
                <w:bCs/>
                <w:color w:val="000000"/>
                <w:sz w:val="16"/>
                <w:szCs w:val="16"/>
              </w:rPr>
              <w:t xml:space="preserve"> no </w:t>
            </w:r>
            <w:r>
              <w:rPr>
                <w:rFonts w:ascii="Times New Roman" w:eastAsia="Arial" w:hAnsi="Times New Roman" w:cs="Arial"/>
                <w:b/>
                <w:bCs/>
                <w:color w:val="000000"/>
                <w:sz w:val="16"/>
                <w:szCs w:val="16"/>
              </w:rPr>
              <w:lastRenderedPageBreak/>
              <w:t>consigue mejorar</w:t>
            </w:r>
            <w:r>
              <w:rPr>
                <w:rFonts w:ascii="Times New Roman" w:eastAsia="Arial" w:hAnsi="Times New Roman" w:cs="Arial"/>
                <w:color w:val="000000"/>
                <w:sz w:val="16"/>
                <w:szCs w:val="16"/>
              </w:rPr>
              <w:t>, ni sus producciones ni las ajenas.</w:t>
            </w:r>
          </w:p>
        </w:tc>
        <w:tc>
          <w:tcPr>
            <w:tcW w:w="204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jc w:val="both"/>
              <w:rPr>
                <w:rFonts w:ascii="Times New Roman" w:hAnsi="Times New Roman"/>
                <w:color w:val="000000"/>
                <w:sz w:val="16"/>
                <w:szCs w:val="16"/>
              </w:rPr>
            </w:pPr>
            <w:r>
              <w:rPr>
                <w:rFonts w:ascii="Times New Roman" w:eastAsia="Arial" w:hAnsi="Times New Roman" w:cs="Arial"/>
                <w:color w:val="000000"/>
                <w:sz w:val="16"/>
                <w:szCs w:val="16"/>
              </w:rPr>
              <w:lastRenderedPageBreak/>
              <w:t xml:space="preserve">Produce textos orales e interviene en situaciones comunicativas orales planificadas y no planificadas, </w:t>
            </w:r>
            <w:r>
              <w:rPr>
                <w:rFonts w:ascii="Times New Roman" w:eastAsia="Arial" w:hAnsi="Times New Roman" w:cs="Arial"/>
                <w:b/>
                <w:bCs/>
                <w:color w:val="000000"/>
                <w:sz w:val="16"/>
                <w:szCs w:val="16"/>
              </w:rPr>
              <w:t>con cierta claridad y orden</w:t>
            </w:r>
            <w:r>
              <w:rPr>
                <w:rFonts w:ascii="Times New Roman" w:eastAsia="Arial" w:hAnsi="Times New Roman" w:cs="Arial"/>
                <w:color w:val="000000"/>
                <w:sz w:val="16"/>
                <w:szCs w:val="16"/>
              </w:rPr>
              <w:t xml:space="preserve">, respetando las pautas de ortofonía y dicción de la norma culta canaria, pronunciando con corrección y claridad, y </w:t>
            </w:r>
            <w:r>
              <w:rPr>
                <w:rFonts w:ascii="Times New Roman" w:eastAsia="Arial" w:hAnsi="Times New Roman" w:cs="Arial"/>
                <w:b/>
                <w:bCs/>
                <w:color w:val="000000"/>
                <w:sz w:val="16"/>
                <w:szCs w:val="16"/>
              </w:rPr>
              <w:t>mostrando cierto interés</w:t>
            </w:r>
            <w:r>
              <w:rPr>
                <w:rFonts w:ascii="Times New Roman" w:eastAsia="Arial" w:hAnsi="Times New Roman" w:cs="Arial"/>
                <w:color w:val="000000"/>
                <w:sz w:val="16"/>
                <w:szCs w:val="16"/>
              </w:rPr>
              <w:t xml:space="preserve"> por incorporar  progresivamente palabras del nivel formal de la lengua. Además, modula y adapta su mensaje a la finalidad de la práctica oral, respetando las reglas de interacción, intervención y cortesía, y evitando el uso discriminatorio del lenguaje </w:t>
            </w:r>
            <w:r>
              <w:rPr>
                <w:rFonts w:ascii="Times New Roman" w:eastAsia="Arial" w:hAnsi="Times New Roman" w:cs="Arial"/>
                <w:b/>
                <w:bCs/>
                <w:color w:val="000000"/>
                <w:sz w:val="16"/>
                <w:szCs w:val="16"/>
              </w:rPr>
              <w:t>generalmente aunque no siempre reconozca la importancia de estos aspectos</w:t>
            </w:r>
            <w:r>
              <w:rPr>
                <w:rFonts w:ascii="Times New Roman" w:eastAsia="Arial" w:hAnsi="Times New Roman" w:cs="Arial"/>
                <w:color w:val="000000"/>
                <w:sz w:val="16"/>
                <w:szCs w:val="16"/>
              </w:rPr>
              <w:t xml:space="preserve">. Para ello, planifica y organiza </w:t>
            </w:r>
            <w:r>
              <w:rPr>
                <w:rFonts w:ascii="Times New Roman" w:eastAsia="Arial" w:hAnsi="Times New Roman" w:cs="Arial"/>
                <w:b/>
                <w:bCs/>
                <w:color w:val="000000"/>
                <w:sz w:val="16"/>
                <w:szCs w:val="16"/>
              </w:rPr>
              <w:t xml:space="preserve">con ayuda puntual </w:t>
            </w:r>
            <w:r>
              <w:rPr>
                <w:rFonts w:ascii="Times New Roman" w:eastAsia="Arial" w:hAnsi="Times New Roman" w:cs="Arial"/>
                <w:color w:val="000000"/>
                <w:sz w:val="16"/>
                <w:szCs w:val="16"/>
              </w:rPr>
              <w:t xml:space="preserve">el contenido de sus intervenciones a partir de guiones previos </w:t>
            </w:r>
            <w:r>
              <w:rPr>
                <w:rFonts w:ascii="Times New Roman" w:eastAsia="Arial" w:hAnsi="Times New Roman" w:cs="Arial"/>
                <w:b/>
                <w:bCs/>
                <w:color w:val="000000"/>
                <w:sz w:val="16"/>
                <w:szCs w:val="16"/>
              </w:rPr>
              <w:t>bastante funcionales</w:t>
            </w:r>
            <w:r>
              <w:rPr>
                <w:rFonts w:ascii="Times New Roman" w:eastAsia="Arial" w:hAnsi="Times New Roman" w:cs="Arial"/>
                <w:color w:val="000000"/>
                <w:sz w:val="16"/>
                <w:szCs w:val="16"/>
              </w:rPr>
              <w:t xml:space="preserve">. A partir de la práctica habitual de la evaluación y la </w:t>
            </w:r>
            <w:proofErr w:type="spellStart"/>
            <w:r>
              <w:rPr>
                <w:rFonts w:ascii="Times New Roman" w:eastAsia="Arial" w:hAnsi="Times New Roman" w:cs="Arial"/>
                <w:color w:val="000000"/>
                <w:sz w:val="16"/>
                <w:szCs w:val="16"/>
              </w:rPr>
              <w:t>coevaluación</w:t>
            </w:r>
            <w:proofErr w:type="spellEnd"/>
            <w:r>
              <w:rPr>
                <w:rFonts w:ascii="Times New Roman" w:eastAsia="Arial" w:hAnsi="Times New Roman" w:cs="Arial"/>
                <w:color w:val="000000"/>
                <w:sz w:val="16"/>
                <w:szCs w:val="16"/>
              </w:rPr>
              <w:t xml:space="preserve">, mejora </w:t>
            </w:r>
            <w:r>
              <w:rPr>
                <w:rFonts w:ascii="Times New Roman" w:eastAsia="Arial" w:hAnsi="Times New Roman" w:cs="Arial"/>
                <w:b/>
                <w:bCs/>
                <w:color w:val="000000"/>
                <w:sz w:val="16"/>
                <w:szCs w:val="16"/>
              </w:rPr>
              <w:t xml:space="preserve">con cierta deliberación </w:t>
            </w:r>
            <w:r>
              <w:rPr>
                <w:rFonts w:ascii="Times New Roman" w:eastAsia="Arial" w:hAnsi="Times New Roman" w:cs="Arial"/>
                <w:color w:val="000000"/>
                <w:sz w:val="16"/>
                <w:szCs w:val="16"/>
              </w:rPr>
              <w:t>tanto sus producciones como las ajenas.</w:t>
            </w:r>
          </w:p>
        </w:tc>
        <w:tc>
          <w:tcPr>
            <w:tcW w:w="192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jc w:val="both"/>
              <w:rPr>
                <w:rFonts w:ascii="Times New Roman" w:hAnsi="Times New Roman"/>
                <w:color w:val="000000"/>
                <w:sz w:val="16"/>
                <w:szCs w:val="16"/>
              </w:rPr>
            </w:pPr>
            <w:r>
              <w:rPr>
                <w:rFonts w:ascii="Times New Roman" w:eastAsia="Arial" w:hAnsi="Times New Roman" w:cs="Arial"/>
                <w:color w:val="000000"/>
                <w:sz w:val="16"/>
                <w:szCs w:val="16"/>
              </w:rPr>
              <w:t xml:space="preserve">Produce textos orales e interviene en situaciones comunicativas orales planificadas y no planificadas, </w:t>
            </w:r>
            <w:r>
              <w:rPr>
                <w:rFonts w:ascii="Times New Roman" w:eastAsia="Arial" w:hAnsi="Times New Roman" w:cs="Arial"/>
                <w:b/>
                <w:bCs/>
                <w:color w:val="000000"/>
                <w:sz w:val="16"/>
                <w:szCs w:val="16"/>
              </w:rPr>
              <w:t>de manera bastante clara y ordenada,</w:t>
            </w:r>
            <w:r>
              <w:rPr>
                <w:rFonts w:ascii="Times New Roman" w:eastAsia="Arial" w:hAnsi="Times New Roman" w:cs="Arial"/>
                <w:color w:val="000000"/>
                <w:sz w:val="16"/>
                <w:szCs w:val="16"/>
              </w:rPr>
              <w:t xml:space="preserve"> respetando las pautas de ortofonía y dicción de la norma culta canaria, pronunciando con corrección y claridad, y </w:t>
            </w:r>
            <w:r>
              <w:rPr>
                <w:rFonts w:ascii="Times New Roman" w:eastAsia="Arial" w:hAnsi="Times New Roman" w:cs="Arial"/>
                <w:b/>
                <w:bCs/>
                <w:color w:val="000000"/>
                <w:sz w:val="16"/>
                <w:szCs w:val="16"/>
              </w:rPr>
              <w:t>mostrando bastante  interés</w:t>
            </w:r>
            <w:r>
              <w:rPr>
                <w:rFonts w:ascii="Times New Roman" w:eastAsia="Arial" w:hAnsi="Times New Roman" w:cs="Arial"/>
                <w:color w:val="000000"/>
                <w:sz w:val="16"/>
                <w:szCs w:val="16"/>
              </w:rPr>
              <w:t xml:space="preserve"> por incorporar progresivamente  palabras del nivel formal de la lengua. Además, modula y adapta su mensaje a la finalidad de la práctica oral, respetando las reglas de interacción, intervención y cortesía, y evitando el uso discriminatorio del lenguaje </w:t>
            </w:r>
            <w:r>
              <w:rPr>
                <w:rFonts w:ascii="Times New Roman" w:eastAsia="Arial" w:hAnsi="Times New Roman" w:cs="Arial"/>
                <w:b/>
                <w:bCs/>
                <w:color w:val="000000"/>
                <w:sz w:val="16"/>
                <w:szCs w:val="16"/>
              </w:rPr>
              <w:t>generalmente y con cierta conciencia de la importancia de estos aspectos.</w:t>
            </w:r>
            <w:r>
              <w:rPr>
                <w:rFonts w:ascii="Times New Roman" w:eastAsia="Arial" w:hAnsi="Times New Roman" w:cs="Arial"/>
                <w:color w:val="000000"/>
                <w:sz w:val="16"/>
                <w:szCs w:val="16"/>
              </w:rPr>
              <w:t xml:space="preserve"> Para ello, planifica y organiza </w:t>
            </w:r>
            <w:r>
              <w:rPr>
                <w:rFonts w:ascii="Times New Roman" w:eastAsia="Arial" w:hAnsi="Times New Roman" w:cs="Arial"/>
                <w:b/>
                <w:bCs/>
                <w:color w:val="000000"/>
                <w:sz w:val="16"/>
                <w:szCs w:val="16"/>
              </w:rPr>
              <w:t>con cierta autonomía</w:t>
            </w:r>
            <w:r>
              <w:rPr>
                <w:rFonts w:ascii="Times New Roman" w:eastAsia="Arial" w:hAnsi="Times New Roman" w:cs="Arial"/>
                <w:color w:val="000000"/>
                <w:sz w:val="16"/>
                <w:szCs w:val="16"/>
              </w:rPr>
              <w:t xml:space="preserve"> el contenido de sus intervenciones a partir de guiones previos </w:t>
            </w:r>
            <w:r>
              <w:rPr>
                <w:rFonts w:ascii="Times New Roman" w:eastAsia="Arial" w:hAnsi="Times New Roman" w:cs="Arial"/>
                <w:b/>
                <w:bCs/>
                <w:color w:val="000000"/>
                <w:sz w:val="16"/>
                <w:szCs w:val="16"/>
              </w:rPr>
              <w:t>funcionales</w:t>
            </w:r>
            <w:r>
              <w:rPr>
                <w:rFonts w:ascii="Times New Roman" w:eastAsia="Arial" w:hAnsi="Times New Roman" w:cs="Arial"/>
                <w:color w:val="000000"/>
                <w:sz w:val="16"/>
                <w:szCs w:val="16"/>
              </w:rPr>
              <w:t xml:space="preserve">.  A partir de la práctica habitual de la evaluación y la </w:t>
            </w:r>
            <w:proofErr w:type="spellStart"/>
            <w:r>
              <w:rPr>
                <w:rFonts w:ascii="Times New Roman" w:eastAsia="Arial" w:hAnsi="Times New Roman" w:cs="Arial"/>
                <w:color w:val="000000"/>
                <w:sz w:val="16"/>
                <w:szCs w:val="16"/>
              </w:rPr>
              <w:t>coevaluación</w:t>
            </w:r>
            <w:proofErr w:type="spellEnd"/>
            <w:r>
              <w:rPr>
                <w:rFonts w:ascii="Times New Roman" w:eastAsia="Arial" w:hAnsi="Times New Roman" w:cs="Arial"/>
                <w:color w:val="000000"/>
                <w:sz w:val="16"/>
                <w:szCs w:val="16"/>
              </w:rPr>
              <w:t xml:space="preserve">, mejora </w:t>
            </w:r>
            <w:r>
              <w:rPr>
                <w:rFonts w:ascii="Times New Roman" w:eastAsia="Arial" w:hAnsi="Times New Roman" w:cs="Arial"/>
                <w:b/>
                <w:bCs/>
                <w:color w:val="000000"/>
                <w:sz w:val="16"/>
                <w:szCs w:val="16"/>
              </w:rPr>
              <w:t>con  deliberación</w:t>
            </w:r>
            <w:r>
              <w:rPr>
                <w:rFonts w:ascii="Times New Roman" w:eastAsia="Arial" w:hAnsi="Times New Roman" w:cs="Arial"/>
                <w:color w:val="000000"/>
                <w:sz w:val="16"/>
                <w:szCs w:val="16"/>
              </w:rPr>
              <w:t xml:space="preserve"> tanto sus producciones como las </w:t>
            </w:r>
            <w:r>
              <w:rPr>
                <w:rFonts w:ascii="Times New Roman" w:eastAsia="Arial" w:hAnsi="Times New Roman" w:cs="Arial"/>
                <w:color w:val="000000"/>
                <w:sz w:val="16"/>
                <w:szCs w:val="16"/>
              </w:rPr>
              <w:lastRenderedPageBreak/>
              <w:t>ajenas.</w:t>
            </w:r>
          </w:p>
        </w:tc>
        <w:tc>
          <w:tcPr>
            <w:tcW w:w="2100"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Standard"/>
              <w:jc w:val="both"/>
              <w:rPr>
                <w:rFonts w:ascii="Times New Roman" w:hAnsi="Times New Roman"/>
                <w:color w:val="000000"/>
                <w:sz w:val="16"/>
                <w:szCs w:val="16"/>
              </w:rPr>
            </w:pPr>
            <w:r>
              <w:rPr>
                <w:rFonts w:ascii="Times New Roman" w:eastAsia="Arial" w:hAnsi="Times New Roman" w:cs="Arial"/>
                <w:color w:val="000000"/>
                <w:sz w:val="16"/>
                <w:szCs w:val="16"/>
              </w:rPr>
              <w:lastRenderedPageBreak/>
              <w:t xml:space="preserve">Produce textos orales e interviene en situaciones comunicativas orales planificadas y no planificadas, </w:t>
            </w:r>
            <w:r>
              <w:rPr>
                <w:rFonts w:ascii="Times New Roman" w:eastAsia="Arial" w:hAnsi="Times New Roman" w:cs="Arial"/>
                <w:b/>
                <w:bCs/>
                <w:color w:val="000000"/>
                <w:sz w:val="16"/>
                <w:szCs w:val="16"/>
              </w:rPr>
              <w:t>de manera  clara y ordenada</w:t>
            </w:r>
            <w:r>
              <w:rPr>
                <w:rFonts w:ascii="Times New Roman" w:eastAsia="Arial" w:hAnsi="Times New Roman" w:cs="Arial"/>
                <w:color w:val="000000"/>
                <w:sz w:val="16"/>
                <w:szCs w:val="16"/>
              </w:rPr>
              <w:t xml:space="preserve">, respetando las pautas de ortofonía y dicción de la norma culta canaria, pronunciando con corrección y claridad, y </w:t>
            </w:r>
            <w:r>
              <w:rPr>
                <w:rFonts w:ascii="Times New Roman" w:eastAsia="Arial" w:hAnsi="Times New Roman" w:cs="Arial"/>
                <w:b/>
                <w:bCs/>
                <w:color w:val="000000"/>
                <w:sz w:val="16"/>
                <w:szCs w:val="16"/>
              </w:rPr>
              <w:t xml:space="preserve">mostrando interés </w:t>
            </w:r>
            <w:r>
              <w:rPr>
                <w:rFonts w:ascii="Times New Roman" w:eastAsia="Arial" w:hAnsi="Times New Roman" w:cs="Arial"/>
                <w:color w:val="000000"/>
                <w:sz w:val="16"/>
                <w:szCs w:val="16"/>
              </w:rPr>
              <w:t xml:space="preserve">por incorporar progresivamente palabras del nivel formal de la lengua. Además, modula y adapta su mensaje a la finalidad de la práctica oral, respeta las reglas de interacción, intervención y cortesía, y evita el uso discriminatorio del lenguaje, </w:t>
            </w:r>
            <w:r>
              <w:rPr>
                <w:rFonts w:ascii="Times New Roman" w:eastAsia="Arial" w:hAnsi="Times New Roman" w:cs="Arial"/>
                <w:b/>
                <w:bCs/>
                <w:color w:val="000000"/>
                <w:sz w:val="16"/>
                <w:szCs w:val="16"/>
              </w:rPr>
              <w:t>generalmente y con bastante conciencia de la importancia de estos aspectos.</w:t>
            </w:r>
            <w:r>
              <w:rPr>
                <w:rFonts w:ascii="Times New Roman" w:eastAsia="Arial" w:hAnsi="Times New Roman" w:cs="Arial"/>
                <w:color w:val="000000"/>
                <w:sz w:val="16"/>
                <w:szCs w:val="16"/>
              </w:rPr>
              <w:t xml:space="preserve"> Para ello, planifica y organiza </w:t>
            </w:r>
            <w:r>
              <w:rPr>
                <w:rFonts w:ascii="Times New Roman" w:eastAsia="Arial" w:hAnsi="Times New Roman" w:cs="Arial"/>
                <w:b/>
                <w:bCs/>
                <w:color w:val="000000"/>
                <w:sz w:val="16"/>
                <w:szCs w:val="16"/>
              </w:rPr>
              <w:t xml:space="preserve">con bastante autonomía </w:t>
            </w:r>
            <w:r>
              <w:rPr>
                <w:rFonts w:ascii="Times New Roman" w:eastAsia="Arial" w:hAnsi="Times New Roman" w:cs="Arial"/>
                <w:color w:val="000000"/>
                <w:sz w:val="16"/>
                <w:szCs w:val="16"/>
              </w:rPr>
              <w:t xml:space="preserve">el contenido de sus intervenciones a partir de guiones previos </w:t>
            </w:r>
            <w:r>
              <w:rPr>
                <w:rFonts w:ascii="Times New Roman" w:eastAsia="Arial" w:hAnsi="Times New Roman" w:cs="Arial"/>
                <w:b/>
                <w:bCs/>
                <w:color w:val="000000"/>
                <w:sz w:val="16"/>
                <w:szCs w:val="16"/>
              </w:rPr>
              <w:t>funcionales y bastante pertinentes</w:t>
            </w:r>
            <w:r>
              <w:rPr>
                <w:rFonts w:ascii="Times New Roman" w:eastAsia="Arial" w:hAnsi="Times New Roman" w:cs="Arial"/>
                <w:color w:val="000000"/>
                <w:sz w:val="16"/>
                <w:szCs w:val="16"/>
              </w:rPr>
              <w:t xml:space="preserve">.  A partir de la práctica habitual de la evaluación y la </w:t>
            </w:r>
            <w:proofErr w:type="spellStart"/>
            <w:r>
              <w:rPr>
                <w:rFonts w:ascii="Times New Roman" w:eastAsia="Arial" w:hAnsi="Times New Roman" w:cs="Arial"/>
                <w:color w:val="000000"/>
                <w:sz w:val="16"/>
                <w:szCs w:val="16"/>
              </w:rPr>
              <w:t>coevaluación</w:t>
            </w:r>
            <w:proofErr w:type="spellEnd"/>
            <w:r>
              <w:rPr>
                <w:rFonts w:ascii="Times New Roman" w:eastAsia="Arial" w:hAnsi="Times New Roman" w:cs="Arial"/>
                <w:color w:val="000000"/>
                <w:sz w:val="16"/>
                <w:szCs w:val="16"/>
              </w:rPr>
              <w:t xml:space="preserve">, mejora </w:t>
            </w:r>
            <w:r>
              <w:rPr>
                <w:rFonts w:ascii="Times New Roman" w:eastAsia="Arial" w:hAnsi="Times New Roman" w:cs="Arial"/>
                <w:b/>
                <w:bCs/>
                <w:color w:val="000000"/>
                <w:sz w:val="16"/>
                <w:szCs w:val="16"/>
              </w:rPr>
              <w:t xml:space="preserve">con conciencia crítica </w:t>
            </w:r>
            <w:r>
              <w:rPr>
                <w:rFonts w:ascii="Times New Roman" w:eastAsia="Arial" w:hAnsi="Times New Roman" w:cs="Arial"/>
                <w:color w:val="000000"/>
                <w:sz w:val="16"/>
                <w:szCs w:val="16"/>
              </w:rPr>
              <w:t>tanto sus producciones como las ajenas.</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bCs/>
                <w:smallCaps/>
                <w:sz w:val="16"/>
                <w:szCs w:val="16"/>
                <w:eastAsianLayout w:id="1905022473" w:vert="1" w:vertCompress="1"/>
              </w:rPr>
            </w:pPr>
            <w:r>
              <w:rPr>
                <w:rFonts w:ascii="Times New Roman" w:hAnsi="Times New Roman"/>
                <w:b/>
                <w:bCs/>
                <w:smallCaps/>
                <w:sz w:val="16"/>
                <w:szCs w:val="16"/>
                <w:eastAsianLayout w:id="1905022473" w:vert="1" w:vertCompress="1"/>
              </w:rPr>
              <w:t>COMPETENCIA  LINGÜÍSTICA</w:t>
            </w:r>
          </w:p>
        </w:tc>
        <w:tc>
          <w:tcPr>
            <w:tcW w:w="42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15"/>
                <w:szCs w:val="15"/>
                <w:eastAsianLayout w:id="1905022474" w:vert="1" w:vertCompress="1"/>
              </w:rPr>
            </w:pPr>
            <w:r>
              <w:rPr>
                <w:rFonts w:ascii="Times New Roman" w:hAnsi="Times New Roman"/>
                <w:b/>
                <w:smallCaps/>
                <w:sz w:val="15"/>
                <w:szCs w:val="15"/>
                <w:eastAsianLayout w:id="1905022474" w:vert="1" w:vertCompress="1"/>
              </w:rPr>
              <w:t>COMPETENCIA MATEMÁTICA Y CC.BB. EN CIENCIA Y TECNOLOGÍA</w:t>
            </w:r>
          </w:p>
        </w:tc>
        <w:tc>
          <w:tcPr>
            <w:tcW w:w="42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bCs/>
                <w:smallCaps/>
                <w:sz w:val="16"/>
                <w:szCs w:val="16"/>
                <w:eastAsianLayout w:id="1905022475" w:vert="1" w:vertCompress="1"/>
              </w:rPr>
            </w:pPr>
            <w:r>
              <w:rPr>
                <w:rFonts w:ascii="Times New Roman" w:hAnsi="Times New Roman"/>
                <w:b/>
                <w:bCs/>
                <w:smallCaps/>
                <w:sz w:val="16"/>
                <w:szCs w:val="16"/>
                <w:eastAsianLayout w:id="1905022475" w:vert="1" w:vertCompress="1"/>
              </w:rPr>
              <w:t>COMPETENCIA DIGITAL</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16"/>
                <w:szCs w:val="16"/>
                <w:eastAsianLayout w:id="1905022476" w:vert="1" w:vertCompress="1"/>
              </w:rPr>
            </w:pPr>
            <w:r>
              <w:rPr>
                <w:rFonts w:ascii="Times New Roman" w:hAnsi="Times New Roman"/>
                <w:b/>
                <w:smallCaps/>
                <w:sz w:val="16"/>
                <w:szCs w:val="16"/>
                <w:eastAsianLayout w:id="1905022476" w:vert="1" w:vertCompress="1"/>
              </w:rPr>
              <w:t>APRENDER A APRENDER</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2477" w:vert="1" w:vertCompress="1"/>
              </w:rPr>
            </w:pPr>
            <w:r>
              <w:rPr>
                <w:rFonts w:ascii="Times New Roman" w:hAnsi="Times New Roman"/>
                <w:b/>
                <w:smallCaps/>
                <w:sz w:val="21"/>
                <w:eastAsianLayout w:id="1905022477" w:vert="1" w:vertCompress="1"/>
              </w:rPr>
              <w:t>COMPETENCIAS SOCIALES Y CÍVICAS</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2478" w:vert="1" w:vertCompress="1"/>
              </w:rPr>
            </w:pPr>
            <w:r>
              <w:rPr>
                <w:rFonts w:ascii="Times New Roman" w:hAnsi="Times New Roman"/>
                <w:b/>
                <w:smallCaps/>
                <w:sz w:val="21"/>
                <w:eastAsianLayout w:id="1905022478" w:vert="1" w:vertCompress="1"/>
              </w:rPr>
              <w:t>SENTIDO DE INICIATIVA Y ESPÍRITU EMPRENDEDOR</w:t>
            </w:r>
          </w:p>
        </w:tc>
        <w:tc>
          <w:tcPr>
            <w:tcW w:w="42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2479" w:vert="1" w:vertCompress="1"/>
              </w:rPr>
            </w:pPr>
            <w:r>
              <w:rPr>
                <w:rFonts w:ascii="Times New Roman" w:hAnsi="Times New Roman"/>
                <w:b/>
                <w:smallCaps/>
                <w:sz w:val="21"/>
                <w:eastAsianLayout w:id="1905022479" w:vert="1" w:vertCompress="1"/>
              </w:rPr>
              <w:t>CONSCIENCIA Y EXPRESIONES CULTURALES</w:t>
            </w:r>
          </w:p>
        </w:tc>
      </w:tr>
      <w:tr w:rsidR="00D91AD2" w:rsidTr="00311710">
        <w:trPr>
          <w:tblHeader/>
          <w:jc w:val="right"/>
        </w:trPr>
        <w:tc>
          <w:tcPr>
            <w:tcW w:w="14549" w:type="dxa"/>
            <w:gridSpan w:val="12"/>
            <w:shd w:val="clear" w:color="auto" w:fill="auto"/>
            <w:tcMar>
              <w:top w:w="113" w:type="dxa"/>
              <w:left w:w="113" w:type="dxa"/>
              <w:bottom w:w="113" w:type="dxa"/>
              <w:right w:w="113" w:type="dxa"/>
            </w:tcMar>
            <w:vAlign w:val="center"/>
          </w:tcPr>
          <w:p w:rsidR="00D91AD2" w:rsidRDefault="00D91AD2" w:rsidP="00311710">
            <w:pPr>
              <w:pStyle w:val="Encabezado"/>
              <w:rPr>
                <w:b/>
                <w:smallCaps/>
                <w:sz w:val="16"/>
                <w:szCs w:val="16"/>
              </w:rPr>
            </w:pPr>
          </w:p>
          <w:p w:rsidR="00D91AD2" w:rsidRDefault="00D91AD2" w:rsidP="00311710">
            <w:pPr>
              <w:pStyle w:val="Encabezado"/>
              <w:rPr>
                <w:b/>
                <w:smallCaps/>
                <w:sz w:val="16"/>
                <w:szCs w:val="16"/>
              </w:rPr>
            </w:pPr>
          </w:p>
          <w:p w:rsidR="00D91AD2" w:rsidRDefault="00D91AD2" w:rsidP="00311710">
            <w:pPr>
              <w:pStyle w:val="Encabezado"/>
              <w:rPr>
                <w:b/>
                <w:smallCaps/>
                <w:sz w:val="16"/>
                <w:szCs w:val="16"/>
              </w:rPr>
            </w:pPr>
          </w:p>
          <w:p w:rsidR="00D91AD2" w:rsidRDefault="00D91AD2" w:rsidP="00311710">
            <w:pPr>
              <w:pStyle w:val="Encabezado"/>
              <w:rPr>
                <w:b/>
                <w:smallCaps/>
                <w:sz w:val="16"/>
                <w:szCs w:val="16"/>
              </w:rPr>
            </w:pPr>
          </w:p>
          <w:p w:rsidR="00D91AD2" w:rsidRDefault="00D91AD2" w:rsidP="00311710">
            <w:pPr>
              <w:pStyle w:val="Encabezado"/>
              <w:rPr>
                <w:b/>
                <w:smallCaps/>
                <w:sz w:val="16"/>
                <w:szCs w:val="16"/>
              </w:rPr>
            </w:pPr>
          </w:p>
          <w:p w:rsidR="00D91AD2" w:rsidRDefault="00D91AD2" w:rsidP="00311710">
            <w:pPr>
              <w:pStyle w:val="Encabezado"/>
              <w:rPr>
                <w:b/>
                <w:smallCaps/>
                <w:sz w:val="16"/>
                <w:szCs w:val="16"/>
              </w:rPr>
            </w:pPr>
          </w:p>
          <w:p w:rsidR="00D91AD2" w:rsidRDefault="00D91AD2" w:rsidP="00311710">
            <w:pPr>
              <w:pStyle w:val="Encabezado"/>
              <w:rPr>
                <w:b/>
                <w:smallCaps/>
                <w:sz w:val="16"/>
                <w:szCs w:val="16"/>
              </w:rPr>
            </w:pPr>
          </w:p>
          <w:p w:rsidR="00D91AD2" w:rsidRDefault="00D91AD2" w:rsidP="00311710">
            <w:pPr>
              <w:pStyle w:val="Encabezado"/>
              <w:rPr>
                <w:b/>
                <w:smallCaps/>
                <w:sz w:val="16"/>
                <w:szCs w:val="16"/>
              </w:rPr>
            </w:pPr>
          </w:p>
          <w:p w:rsidR="00D91AD2" w:rsidRDefault="00D91AD2" w:rsidP="00311710">
            <w:pPr>
              <w:pStyle w:val="Encabezado"/>
              <w:rPr>
                <w:b/>
                <w:smallCaps/>
                <w:sz w:val="16"/>
                <w:szCs w:val="16"/>
              </w:rPr>
            </w:pPr>
          </w:p>
          <w:p w:rsidR="00D91AD2" w:rsidRDefault="00D91AD2" w:rsidP="00311710">
            <w:pPr>
              <w:pStyle w:val="Encabezado"/>
              <w:rPr>
                <w:b/>
                <w:smallCaps/>
                <w:sz w:val="16"/>
                <w:szCs w:val="16"/>
              </w:rPr>
            </w:pPr>
          </w:p>
          <w:p w:rsidR="00D91AD2" w:rsidRDefault="00D91AD2" w:rsidP="00311710">
            <w:pPr>
              <w:pStyle w:val="Encabezado"/>
              <w:rPr>
                <w:b/>
                <w:smallCaps/>
                <w:sz w:val="16"/>
                <w:szCs w:val="16"/>
              </w:rPr>
            </w:pPr>
          </w:p>
          <w:p w:rsidR="00D91AD2" w:rsidRDefault="00D91AD2" w:rsidP="00311710">
            <w:pPr>
              <w:pStyle w:val="Encabezado"/>
              <w:rPr>
                <w:b/>
                <w:smallCaps/>
                <w:sz w:val="16"/>
                <w:szCs w:val="16"/>
              </w:rPr>
            </w:pPr>
          </w:p>
          <w:p w:rsidR="00D91AD2" w:rsidRDefault="00D91AD2" w:rsidP="00311710">
            <w:pPr>
              <w:pStyle w:val="Encabezado"/>
              <w:rPr>
                <w:sz w:val="16"/>
                <w:szCs w:val="16"/>
              </w:rPr>
            </w:pPr>
            <w:r>
              <w:rPr>
                <w:b/>
                <w:smallCaps/>
                <w:sz w:val="16"/>
                <w:szCs w:val="16"/>
              </w:rPr>
              <w:t>Rúbrica</w:t>
            </w:r>
            <w:r>
              <w:rPr>
                <w:b/>
                <w:sz w:val="16"/>
                <w:szCs w:val="16"/>
              </w:rPr>
              <w:t xml:space="preserve">  </w:t>
            </w:r>
            <w:r>
              <w:rPr>
                <w:b/>
                <w:caps/>
                <w:sz w:val="16"/>
                <w:szCs w:val="16"/>
              </w:rPr>
              <w:t>Lengua Castellana y Literatura</w:t>
            </w:r>
            <w:r>
              <w:rPr>
                <w:b/>
                <w:sz w:val="16"/>
                <w:szCs w:val="16"/>
              </w:rPr>
              <w:t xml:space="preserve">   -  2.º ESO</w:t>
            </w:r>
          </w:p>
        </w:tc>
      </w:tr>
      <w:tr w:rsidR="00D91AD2" w:rsidTr="00311710">
        <w:trPr>
          <w:tblHeader/>
          <w:jc w:val="right"/>
        </w:trPr>
        <w:tc>
          <w:tcPr>
            <w:tcW w:w="3579"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lastRenderedPageBreak/>
              <w:t>CRITERIO DE EVALUACIÓN</w:t>
            </w:r>
          </w:p>
        </w:tc>
        <w:tc>
          <w:tcPr>
            <w:tcW w:w="1935"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INSUFICIENTE (1/4)</w:t>
            </w:r>
          </w:p>
        </w:tc>
        <w:tc>
          <w:tcPr>
            <w:tcW w:w="204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SUFICIENTE/ BIEN (5/6)</w:t>
            </w:r>
          </w:p>
        </w:tc>
        <w:tc>
          <w:tcPr>
            <w:tcW w:w="192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NOTABLE (7/8)</w:t>
            </w:r>
          </w:p>
        </w:tc>
        <w:tc>
          <w:tcPr>
            <w:tcW w:w="210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SOBRESALIENTE (9/10)</w:t>
            </w:r>
          </w:p>
        </w:tc>
        <w:tc>
          <w:tcPr>
            <w:tcW w:w="2975" w:type="dxa"/>
            <w:gridSpan w:val="7"/>
            <w:tcBorders>
              <w:top w:val="single" w:sz="2" w:space="0" w:color="000000"/>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COMPETENCIAS</w:t>
            </w:r>
          </w:p>
        </w:tc>
      </w:tr>
      <w:tr w:rsidR="00D91AD2" w:rsidTr="00311710">
        <w:trPr>
          <w:jc w:val="right"/>
        </w:trPr>
        <w:tc>
          <w:tcPr>
            <w:tcW w:w="3579"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1935"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204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192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210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1</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2</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3</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4</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5</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6</w:t>
            </w:r>
          </w:p>
        </w:tc>
        <w:tc>
          <w:tcPr>
            <w:tcW w:w="425" w:type="dxa"/>
            <w:tcBorders>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7</w:t>
            </w:r>
          </w:p>
        </w:tc>
      </w:tr>
      <w:tr w:rsidR="00D91AD2" w:rsidTr="00311710">
        <w:trPr>
          <w:trHeight w:val="3768"/>
          <w:jc w:val="right"/>
        </w:trPr>
        <w:tc>
          <w:tcPr>
            <w:tcW w:w="3579"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Standard"/>
              <w:spacing w:before="57" w:after="57"/>
              <w:jc w:val="both"/>
              <w:rPr>
                <w:rFonts w:ascii="Times New Roman" w:eastAsia="Arial" w:hAnsi="Times New Roman" w:cs="Arial"/>
                <w:b/>
                <w:color w:val="000000"/>
                <w:sz w:val="16"/>
                <w:szCs w:val="16"/>
              </w:rPr>
            </w:pPr>
            <w:r>
              <w:rPr>
                <w:rFonts w:ascii="Times New Roman" w:eastAsia="Arial" w:hAnsi="Times New Roman" w:cs="Arial"/>
                <w:b/>
                <w:color w:val="000000"/>
                <w:sz w:val="16"/>
                <w:szCs w:val="16"/>
              </w:rPr>
              <w:t xml:space="preserve">3. Leer, comprender, interpretar y valorar textos escritos en relación con los ámbitos de uso y con la finalidad que persiguen, seleccionando y aplicando estrategias de lectura comprensiva que le permitan realizar una lectura reflexiva y manifestar una actitud crítica ante estos textos, así como identificar los conectores textuales, los principales recursos de </w:t>
            </w:r>
            <w:proofErr w:type="spellStart"/>
            <w:r>
              <w:rPr>
                <w:rFonts w:ascii="Times New Roman" w:eastAsia="Arial" w:hAnsi="Times New Roman" w:cs="Arial"/>
                <w:b/>
                <w:color w:val="000000"/>
                <w:sz w:val="16"/>
                <w:szCs w:val="16"/>
              </w:rPr>
              <w:t>modalización</w:t>
            </w:r>
            <w:proofErr w:type="spellEnd"/>
            <w:r>
              <w:rPr>
                <w:rFonts w:ascii="Times New Roman" w:eastAsia="Arial" w:hAnsi="Times New Roman" w:cs="Arial"/>
                <w:b/>
                <w:color w:val="000000"/>
                <w:sz w:val="16"/>
                <w:szCs w:val="16"/>
              </w:rPr>
              <w:t>, las modalidades oracionales y las referencias internas al emisor y al receptor, la coherencia del discurso y la intención comunicativa del hablante, a partir de los elementos gramaticales y léxicos y de la estructura, seleccionando para ello nuevos conocimientos de las bibliotecas o de cualquier otra fuente de información impresa en papel o digital, e integrándolos en un proceso de aprendizaje continuo que les permita interpretar el sentido del texto e identificar posturas de acuerdo o desacuerdo, respetando en todo momento las opiniones ajenas.</w:t>
            </w:r>
          </w:p>
          <w:p w:rsidR="00D91AD2" w:rsidRDefault="00D91AD2" w:rsidP="00311710">
            <w:pPr>
              <w:pStyle w:val="Standard"/>
              <w:spacing w:before="120" w:after="120"/>
              <w:jc w:val="both"/>
              <w:rPr>
                <w:rFonts w:ascii="Times New Roman" w:hAnsi="Times New Roman"/>
                <w:color w:val="000000"/>
                <w:sz w:val="16"/>
                <w:szCs w:val="16"/>
              </w:rPr>
            </w:pPr>
            <w:r>
              <w:rPr>
                <w:rFonts w:ascii="Times New Roman" w:eastAsia="Arial" w:hAnsi="Times New Roman" w:cs="Arial"/>
                <w:color w:val="000000"/>
                <w:sz w:val="16"/>
                <w:szCs w:val="16"/>
              </w:rPr>
              <w:t xml:space="preserve">Con este criterio podremos evaluar si el alumnado lee, comprende, interpreta y valora, individualmente o en grupo, en diferentes fases del proceso lector (antes, durante y después de la lectura), textos escritos en diferentes soportes, propios del ámbito personal (cartas, diarios, notas, correos electrónicos…), escolar (resúmenes, mapas conceptuales, esquemas, instrucciones…) y social, cercanos a la realidad del alumnado (noticias, reportajes, textos publicitarios, entrevistas…); así como textos narrativos, descriptivos, instructivos, expositivos y dialogados, identificando la tipología textual, la estructura y el formato utilizado; y explicando además los mecanismos lingüísticos que los diferencian. Para ello, se constatará que selecciona y aplica diferentes estrategias de lectura en función del objetivo y del tipo de texto, que le permitan construir el significado global de este; reconocer y expresar el tema y la intención </w:t>
            </w:r>
            <w:r>
              <w:rPr>
                <w:rFonts w:ascii="Times New Roman" w:eastAsia="Arial" w:hAnsi="Times New Roman" w:cs="Arial"/>
                <w:color w:val="000000"/>
                <w:sz w:val="16"/>
                <w:szCs w:val="16"/>
              </w:rPr>
              <w:lastRenderedPageBreak/>
              <w:t xml:space="preserve">comunicativa; deducir las ideas principales y las secundarias, comprendiendo las relaciones que se establecen entre ellas; identificar información explícita y deducir informaciones o valoraciones implícitas; integrar la información que pueda acompañar al texto (diagramas, gráficas, fotografías, mapas conceptuales, esquemas…); e incorporar nuevas palabras a su repertorio léxico. Además, se constatará que reconoce los principales conectores textuales (de adición, contraste y explicación) y los principales mecanismos de referencia interna, gramaticales (sustituciones pronominales) y léxicos (elipsis y sustituciones mediante sinónimos), explicando su contribución a la organización del contenido del texto, a su coherencia y cohesión. Deberá también mostrar que reconoce la expresión de la objetividad y la subjetividad, identificando las diversas modalidades oracionales según la actitud del emisor, las referencias lingüísticas al propio emisor, al receptor y a la audiencia; y que explica la diferencia significativa que, con respecto a la temporalidad y a la intención del mensaje, implican los diversos usos de los tiempos y formas verbales. Se evaluará asimismo si construye una opinión reflexiva sobre los textos, evaluando su propio proceso de comprensión lectora a través de actividades de autoevaluación y </w:t>
            </w:r>
            <w:proofErr w:type="spellStart"/>
            <w:r>
              <w:rPr>
                <w:rFonts w:ascii="Times New Roman" w:eastAsia="Arial" w:hAnsi="Times New Roman" w:cs="Arial"/>
                <w:color w:val="000000"/>
                <w:sz w:val="16"/>
                <w:szCs w:val="16"/>
              </w:rPr>
              <w:t>coevaluación</w:t>
            </w:r>
            <w:proofErr w:type="spellEnd"/>
            <w:r>
              <w:rPr>
                <w:rFonts w:ascii="Times New Roman" w:eastAsia="Arial" w:hAnsi="Times New Roman" w:cs="Arial"/>
                <w:color w:val="000000"/>
                <w:sz w:val="16"/>
                <w:szCs w:val="16"/>
              </w:rPr>
              <w:t>, respetando las opiniones ajenas. De igual forma se valorará la utilización progresiva de diversas fuentes de información (diccionarios impresos o digitales, bibliotecas escolares, locales o digitales y TIC), para integrar los conocimientos adquiridos en la producción y mejora de sus propios textos.</w:t>
            </w:r>
          </w:p>
        </w:tc>
        <w:tc>
          <w:tcPr>
            <w:tcW w:w="193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spacing w:before="120" w:after="120"/>
              <w:jc w:val="both"/>
              <w:rPr>
                <w:rFonts w:ascii="Times New Roman" w:hAnsi="Times New Roman"/>
                <w:color w:val="000000"/>
                <w:sz w:val="16"/>
                <w:szCs w:val="16"/>
              </w:rPr>
            </w:pPr>
            <w:r>
              <w:rPr>
                <w:rFonts w:ascii="Times New Roman" w:eastAsia="Arial" w:hAnsi="Times New Roman" w:cs="Arial"/>
                <w:color w:val="000000"/>
                <w:sz w:val="16"/>
                <w:szCs w:val="16"/>
              </w:rPr>
              <w:lastRenderedPageBreak/>
              <w:t xml:space="preserve">Le cuesta aplicar estrategias de lectura de manera que comente </w:t>
            </w:r>
            <w:r>
              <w:rPr>
                <w:rFonts w:ascii="Times New Roman" w:eastAsia="Arial" w:hAnsi="Times New Roman" w:cs="Arial"/>
                <w:b/>
                <w:bCs/>
                <w:color w:val="000000"/>
                <w:sz w:val="16"/>
                <w:szCs w:val="16"/>
              </w:rPr>
              <w:t>muchas incorrecciones y demuestra automatismo</w:t>
            </w:r>
            <w:r>
              <w:rPr>
                <w:rFonts w:ascii="Times New Roman" w:eastAsia="Arial" w:hAnsi="Times New Roman" w:cs="Arial"/>
                <w:color w:val="000000"/>
                <w:sz w:val="16"/>
                <w:szCs w:val="16"/>
              </w:rPr>
              <w:t xml:space="preserve"> al interpretar y valorar el significado global de textos escritos </w:t>
            </w:r>
            <w:r>
              <w:rPr>
                <w:rFonts w:ascii="Times New Roman" w:eastAsia="Arial" w:hAnsi="Times New Roman" w:cs="Arial"/>
                <w:b/>
                <w:bCs/>
                <w:color w:val="000000"/>
                <w:sz w:val="16"/>
                <w:szCs w:val="16"/>
              </w:rPr>
              <w:t>complejos</w:t>
            </w:r>
            <w:r>
              <w:rPr>
                <w:rFonts w:ascii="Times New Roman" w:eastAsia="Arial" w:hAnsi="Times New Roman" w:cs="Arial"/>
                <w:color w:val="000000"/>
                <w:sz w:val="16"/>
                <w:szCs w:val="16"/>
              </w:rPr>
              <w:t xml:space="preserve"> cercanos a sus intereses, reconocer y expresar el tema y la intención comunicativa, deducir las ideas principales y las secundarias, comprendiendo las relaciones que se establecen entre ellas, identificar información explícita e implícita, relacionándola entre sí y con el contexto, deducir informaciones o valoraciones implícitas, integrar la información que pueda acompañar al texto,  e incorporar nuevas palabras a su repertorio léxico. Además, identifica su tipología textual, la estructura y el formato utilizado, y explica tanto la contribución de los principales conectores textuales y de los principales mecanismos de referencia interna a la organización del contenido del texto, a su cohesión y a su </w:t>
            </w:r>
            <w:r>
              <w:rPr>
                <w:rFonts w:ascii="Times New Roman" w:eastAsia="Arial" w:hAnsi="Times New Roman" w:cs="Arial"/>
                <w:color w:val="000000"/>
                <w:sz w:val="16"/>
                <w:szCs w:val="16"/>
              </w:rPr>
              <w:lastRenderedPageBreak/>
              <w:t xml:space="preserve">coherencia, como   los mecanismos lingüísticos que diferencian a los diferentes tipos de textos, todo ello </w:t>
            </w:r>
            <w:r>
              <w:rPr>
                <w:rFonts w:ascii="Times New Roman" w:eastAsia="Arial" w:hAnsi="Times New Roman" w:cs="Arial"/>
                <w:b/>
                <w:bCs/>
                <w:color w:val="000000"/>
                <w:sz w:val="16"/>
                <w:szCs w:val="16"/>
              </w:rPr>
              <w:t xml:space="preserve">con imprecisiones importantes. </w:t>
            </w:r>
            <w:r>
              <w:rPr>
                <w:rFonts w:ascii="Times New Roman" w:eastAsia="Arial" w:hAnsi="Times New Roman" w:cs="Arial"/>
                <w:color w:val="000000"/>
                <w:sz w:val="16"/>
                <w:szCs w:val="16"/>
              </w:rPr>
              <w:t xml:space="preserve">Asimismo, </w:t>
            </w:r>
            <w:r>
              <w:rPr>
                <w:rFonts w:ascii="Times New Roman" w:eastAsia="Arial" w:hAnsi="Times New Roman" w:cs="Arial"/>
                <w:b/>
                <w:bCs/>
                <w:color w:val="000000"/>
                <w:sz w:val="16"/>
                <w:szCs w:val="16"/>
              </w:rPr>
              <w:t xml:space="preserve">presenta dificultades, incluso a partir de pautas, </w:t>
            </w:r>
            <w:r>
              <w:rPr>
                <w:rFonts w:ascii="Times New Roman" w:eastAsia="Arial" w:hAnsi="Times New Roman" w:cs="Arial"/>
                <w:color w:val="000000"/>
                <w:sz w:val="16"/>
                <w:szCs w:val="16"/>
              </w:rPr>
              <w:t xml:space="preserve">para reconocer la expresión de la objetividad y la subjetividad, e identifica las diversas modalidades oracionales según la actitud del emisor, así como las formas lingüísticas que hacen referencia al propio emisor, al receptor y a la audiencia; y para explicar, </w:t>
            </w:r>
            <w:r>
              <w:rPr>
                <w:rFonts w:ascii="Times New Roman" w:eastAsia="Arial" w:hAnsi="Times New Roman" w:cs="Arial"/>
                <w:b/>
                <w:bCs/>
                <w:color w:val="000000"/>
                <w:sz w:val="16"/>
                <w:szCs w:val="16"/>
              </w:rPr>
              <w:t>aunque con algunas dificultades,</w:t>
            </w:r>
            <w:r>
              <w:rPr>
                <w:rFonts w:ascii="Times New Roman" w:eastAsia="Arial" w:hAnsi="Times New Roman" w:cs="Arial"/>
                <w:color w:val="000000"/>
                <w:sz w:val="16"/>
                <w:szCs w:val="16"/>
              </w:rPr>
              <w:t xml:space="preserve"> la diferencia significativa que, con respecto a la temporalidad y a la intención del mensaje, implican los diversos usos de los tiempos y formas verbales. Todo ello </w:t>
            </w:r>
            <w:r>
              <w:rPr>
                <w:rFonts w:ascii="Times New Roman" w:eastAsia="Arial" w:hAnsi="Times New Roman" w:cs="Arial"/>
                <w:b/>
                <w:bCs/>
                <w:color w:val="000000"/>
                <w:sz w:val="16"/>
                <w:szCs w:val="16"/>
              </w:rPr>
              <w:t>le impide</w:t>
            </w:r>
            <w:r>
              <w:rPr>
                <w:rFonts w:ascii="Times New Roman" w:eastAsia="Arial" w:hAnsi="Times New Roman" w:cs="Arial"/>
                <w:color w:val="000000"/>
                <w:sz w:val="16"/>
                <w:szCs w:val="16"/>
              </w:rPr>
              <w:t xml:space="preserve"> construir una opinión reflexiva sobre el significado del texto, evaluando su propio proceso de comprensión lectora </w:t>
            </w:r>
            <w:r>
              <w:rPr>
                <w:rFonts w:ascii="Times New Roman" w:eastAsia="Arial" w:hAnsi="Times New Roman" w:cs="Arial"/>
                <w:b/>
                <w:bCs/>
                <w:color w:val="000000"/>
                <w:sz w:val="16"/>
                <w:szCs w:val="16"/>
              </w:rPr>
              <w:t>con conciencia superficial.</w:t>
            </w:r>
          </w:p>
        </w:tc>
        <w:tc>
          <w:tcPr>
            <w:tcW w:w="204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spacing w:before="120" w:after="120"/>
              <w:jc w:val="both"/>
              <w:rPr>
                <w:rFonts w:ascii="Times New Roman" w:hAnsi="Times New Roman"/>
                <w:color w:val="000000"/>
                <w:sz w:val="16"/>
                <w:szCs w:val="16"/>
              </w:rPr>
            </w:pPr>
            <w:r>
              <w:rPr>
                <w:rFonts w:ascii="Times New Roman" w:eastAsia="Arial" w:hAnsi="Times New Roman" w:cs="Arial"/>
                <w:color w:val="000000"/>
                <w:sz w:val="16"/>
                <w:szCs w:val="16"/>
              </w:rPr>
              <w:lastRenderedPageBreak/>
              <w:t xml:space="preserve">Aplica estrategias de lectura que le permiten, </w:t>
            </w:r>
            <w:r>
              <w:rPr>
                <w:rFonts w:ascii="Times New Roman" w:eastAsia="Arial" w:hAnsi="Times New Roman" w:cs="Arial"/>
                <w:b/>
                <w:bCs/>
                <w:color w:val="000000"/>
                <w:sz w:val="16"/>
                <w:szCs w:val="16"/>
              </w:rPr>
              <w:t>con cierta corrección aunque con conciencia superficial,</w:t>
            </w:r>
            <w:r>
              <w:rPr>
                <w:rFonts w:ascii="Times New Roman" w:eastAsia="Arial" w:hAnsi="Times New Roman" w:cs="Arial"/>
                <w:color w:val="000000"/>
                <w:sz w:val="16"/>
                <w:szCs w:val="16"/>
              </w:rPr>
              <w:t xml:space="preserve"> interpretar y valorar el significado global de textos escritos </w:t>
            </w:r>
            <w:r>
              <w:rPr>
                <w:rFonts w:ascii="Times New Roman" w:eastAsia="Arial" w:hAnsi="Times New Roman" w:cs="Arial"/>
                <w:b/>
                <w:bCs/>
                <w:color w:val="000000"/>
                <w:sz w:val="16"/>
                <w:szCs w:val="16"/>
              </w:rPr>
              <w:t>complejos</w:t>
            </w:r>
            <w:r>
              <w:rPr>
                <w:rFonts w:ascii="Times New Roman" w:eastAsia="Arial" w:hAnsi="Times New Roman" w:cs="Arial"/>
                <w:color w:val="000000"/>
                <w:sz w:val="16"/>
                <w:szCs w:val="16"/>
              </w:rPr>
              <w:t xml:space="preserve"> cercanos a sus intereses, reconocer y expresar el tema y la intención comunicativa, deducir las ideas principales y las secundarias, comprendiendo las relaciones que se establecen entre ellas, identificar información explícita e implícita, relacionándola entre sí y con el contexto, deducir informaciones o valoraciones implícitas, integrar la información que pueda acompañar al texto,  e incorporar nuevas palabras a su repertorio léxico. Además, identifica su tipología textual, la estructura y el formato utilizado, y explica tanto la contribución de los principales conectores textuales y de los principales mecanismos de referencia interna a la organización del contenido del texto, a su cohesión y a su coherencia, como   los mecanismos lingüísticos que diferencian a los diferentes tipos de textos, </w:t>
            </w:r>
            <w:r>
              <w:rPr>
                <w:rFonts w:ascii="Times New Roman" w:eastAsia="Arial" w:hAnsi="Times New Roman" w:cs="Arial"/>
                <w:color w:val="000000"/>
                <w:sz w:val="16"/>
                <w:szCs w:val="16"/>
              </w:rPr>
              <w:lastRenderedPageBreak/>
              <w:t>todo ello</w:t>
            </w:r>
            <w:r>
              <w:rPr>
                <w:rFonts w:ascii="Times New Roman" w:eastAsia="Arial" w:hAnsi="Times New Roman" w:cs="Arial"/>
                <w:b/>
                <w:bCs/>
                <w:color w:val="000000"/>
                <w:sz w:val="16"/>
                <w:szCs w:val="16"/>
              </w:rPr>
              <w:t xml:space="preserve"> con algunas imprecisiones poco importantes.</w:t>
            </w:r>
            <w:r>
              <w:rPr>
                <w:rFonts w:ascii="Times New Roman" w:eastAsia="Arial" w:hAnsi="Times New Roman" w:cs="Arial"/>
                <w:color w:val="000000"/>
                <w:sz w:val="16"/>
                <w:szCs w:val="16"/>
              </w:rPr>
              <w:t xml:space="preserve"> Asimismo, </w:t>
            </w:r>
            <w:r>
              <w:rPr>
                <w:rFonts w:ascii="Times New Roman" w:eastAsia="Arial" w:hAnsi="Times New Roman" w:cs="Arial"/>
                <w:b/>
                <w:bCs/>
                <w:color w:val="000000"/>
                <w:sz w:val="16"/>
                <w:szCs w:val="16"/>
              </w:rPr>
              <w:t>a partir de pautas</w:t>
            </w:r>
            <w:r>
              <w:rPr>
                <w:rFonts w:ascii="Times New Roman" w:eastAsia="Arial" w:hAnsi="Times New Roman" w:cs="Arial"/>
                <w:color w:val="000000"/>
                <w:sz w:val="16"/>
                <w:szCs w:val="16"/>
              </w:rPr>
              <w:t xml:space="preserve">, reconoce la expresión de la objetividad y la subjetividad, e identifica las diversas modalidades oracionales según la actitud del emisor, así como las formas lingüísticas que hacen referencia al propio emisor, al receptor y a la audiencia; y explica, </w:t>
            </w:r>
            <w:r>
              <w:rPr>
                <w:rFonts w:ascii="Times New Roman" w:eastAsia="Arial" w:hAnsi="Times New Roman" w:cs="Arial"/>
                <w:b/>
                <w:bCs/>
                <w:color w:val="000000"/>
                <w:sz w:val="16"/>
                <w:szCs w:val="16"/>
              </w:rPr>
              <w:t>aunque con algunas dificultades,</w:t>
            </w:r>
            <w:r>
              <w:rPr>
                <w:rFonts w:ascii="Times New Roman" w:eastAsia="Arial" w:hAnsi="Times New Roman" w:cs="Arial"/>
                <w:color w:val="000000"/>
                <w:sz w:val="16"/>
                <w:szCs w:val="16"/>
              </w:rPr>
              <w:t xml:space="preserve"> la diferencia significativa que, con respecto a la temporalidad y a la intención del mensaje, implican los diversos usos de los tiempos y formas verbales. Todo ello le permite construir una opinión reflexiva sobre el significado del texto y evaluar su propio proceso de comprensión lectora, </w:t>
            </w:r>
            <w:r>
              <w:rPr>
                <w:rFonts w:ascii="Times New Roman" w:eastAsia="Arial" w:hAnsi="Times New Roman" w:cs="Arial"/>
                <w:b/>
                <w:bCs/>
                <w:color w:val="000000"/>
                <w:sz w:val="16"/>
                <w:szCs w:val="16"/>
              </w:rPr>
              <w:t>con conciencia superficial.</w:t>
            </w:r>
          </w:p>
          <w:p w:rsidR="00D91AD2" w:rsidRDefault="00D91AD2" w:rsidP="00311710">
            <w:pPr>
              <w:pStyle w:val="Standard"/>
              <w:spacing w:before="120" w:after="120"/>
              <w:jc w:val="both"/>
              <w:rPr>
                <w:rFonts w:ascii="Times New Roman" w:eastAsia="Arial" w:hAnsi="Times New Roman" w:cs="Arial"/>
                <w:color w:val="000000"/>
                <w:sz w:val="16"/>
                <w:szCs w:val="16"/>
              </w:rPr>
            </w:pPr>
          </w:p>
        </w:tc>
        <w:tc>
          <w:tcPr>
            <w:tcW w:w="192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spacing w:before="120" w:after="120"/>
              <w:jc w:val="both"/>
              <w:rPr>
                <w:rFonts w:ascii="Times New Roman" w:hAnsi="Times New Roman"/>
                <w:color w:val="000000"/>
                <w:sz w:val="16"/>
                <w:szCs w:val="16"/>
              </w:rPr>
            </w:pPr>
            <w:r>
              <w:rPr>
                <w:rFonts w:ascii="Times New Roman" w:eastAsia="Arial" w:hAnsi="Times New Roman" w:cs="Arial"/>
                <w:color w:val="000000"/>
                <w:sz w:val="16"/>
                <w:szCs w:val="16"/>
              </w:rPr>
              <w:lastRenderedPageBreak/>
              <w:t xml:space="preserve">Aplica estrategias de lectura que le permiten, </w:t>
            </w:r>
            <w:r>
              <w:rPr>
                <w:rFonts w:ascii="Times New Roman" w:eastAsia="Arial" w:hAnsi="Times New Roman" w:cs="Arial"/>
                <w:b/>
                <w:bCs/>
                <w:color w:val="000000"/>
                <w:sz w:val="16"/>
                <w:szCs w:val="16"/>
              </w:rPr>
              <w:t>con bastante corrección y cierta deliberación,</w:t>
            </w:r>
            <w:r>
              <w:rPr>
                <w:rFonts w:ascii="Times New Roman" w:eastAsia="Arial" w:hAnsi="Times New Roman" w:cs="Arial"/>
                <w:color w:val="000000"/>
                <w:sz w:val="16"/>
                <w:szCs w:val="16"/>
              </w:rPr>
              <w:t xml:space="preserve"> interpretar y valorar el significado global de textos escritos </w:t>
            </w:r>
            <w:r>
              <w:rPr>
                <w:rFonts w:ascii="Times New Roman" w:eastAsia="Arial" w:hAnsi="Times New Roman" w:cs="Arial"/>
                <w:b/>
                <w:bCs/>
                <w:color w:val="000000"/>
                <w:sz w:val="16"/>
                <w:szCs w:val="16"/>
              </w:rPr>
              <w:t>complejos</w:t>
            </w:r>
            <w:r>
              <w:rPr>
                <w:rFonts w:ascii="Times New Roman" w:eastAsia="Arial" w:hAnsi="Times New Roman" w:cs="Arial"/>
                <w:color w:val="000000"/>
                <w:sz w:val="16"/>
                <w:szCs w:val="16"/>
              </w:rPr>
              <w:t xml:space="preserve"> cercanos a sus intereses, reconocer y expresar el tema y la intención comunicativa, deducir las ideas principales y las secundarias, comprendiendo las relaciones que se establecen entre ellas, identificar información explícita e implícita, relacionándola entre sí y con el contexto, deducir informaciones o valoraciones implícitas, integrar la información que pueda acompañar al texto,  e incorporar nuevas palabras a su repertorio léxico. Además, identifica su tipología textual, la estructura y el formato utilizado, y explica tanto la contribución de los principales conectores textuales y de los principales mecanismos de referencia interna a la organización del contenido del texto, a su cohesión y a su </w:t>
            </w:r>
            <w:r>
              <w:rPr>
                <w:rFonts w:ascii="Times New Roman" w:eastAsia="Arial" w:hAnsi="Times New Roman" w:cs="Arial"/>
                <w:color w:val="000000"/>
                <w:sz w:val="16"/>
                <w:szCs w:val="16"/>
              </w:rPr>
              <w:lastRenderedPageBreak/>
              <w:t xml:space="preserve">coherencia, como   los mecanismos lingüísticos que diferencian a los diferentes tipos de textos, todo ello </w:t>
            </w:r>
            <w:r>
              <w:rPr>
                <w:rFonts w:ascii="Times New Roman" w:eastAsia="Arial" w:hAnsi="Times New Roman" w:cs="Arial"/>
                <w:b/>
                <w:bCs/>
                <w:color w:val="000000"/>
                <w:sz w:val="16"/>
                <w:szCs w:val="16"/>
              </w:rPr>
              <w:t>con bastante precisión.</w:t>
            </w:r>
            <w:r>
              <w:rPr>
                <w:rFonts w:ascii="Times New Roman" w:eastAsia="Arial" w:hAnsi="Times New Roman" w:cs="Arial"/>
                <w:color w:val="000000"/>
                <w:sz w:val="16"/>
                <w:szCs w:val="16"/>
              </w:rPr>
              <w:t xml:space="preserve"> Asimismo, </w:t>
            </w:r>
            <w:r>
              <w:rPr>
                <w:rFonts w:ascii="Times New Roman" w:eastAsia="Arial" w:hAnsi="Times New Roman" w:cs="Arial"/>
                <w:b/>
                <w:bCs/>
                <w:color w:val="000000"/>
                <w:sz w:val="16"/>
                <w:szCs w:val="16"/>
              </w:rPr>
              <w:t>con cierta autonomía</w:t>
            </w:r>
            <w:r>
              <w:rPr>
                <w:rFonts w:ascii="Times New Roman" w:eastAsia="Arial" w:hAnsi="Times New Roman" w:cs="Arial"/>
                <w:color w:val="000000"/>
                <w:sz w:val="16"/>
                <w:szCs w:val="16"/>
              </w:rPr>
              <w:t xml:space="preserve"> reconoce la expresión de la objetividad y la subjetividad, e identifica las diversas modalidades oracionales según la actitud del emisor, así como las formas lingüísticas que hacen referencia al propio emisor, al receptor y a la audiencia; y explica </w:t>
            </w:r>
            <w:r>
              <w:rPr>
                <w:rFonts w:ascii="Times New Roman" w:eastAsia="Arial" w:hAnsi="Times New Roman" w:cs="Arial"/>
                <w:b/>
                <w:bCs/>
                <w:color w:val="000000"/>
                <w:sz w:val="16"/>
                <w:szCs w:val="16"/>
              </w:rPr>
              <w:t>sin dificultades destacables</w:t>
            </w:r>
            <w:r>
              <w:rPr>
                <w:rFonts w:ascii="Times New Roman" w:eastAsia="Arial" w:hAnsi="Times New Roman" w:cs="Arial"/>
                <w:color w:val="000000"/>
                <w:sz w:val="16"/>
                <w:szCs w:val="16"/>
              </w:rPr>
              <w:t xml:space="preserve"> la diferencia significativa que, con respecto a la temporalidad y a la intención del mensaje, implican los diversos usos de los tiempos y formas verbales. Todo ello le permite construir una opinión reflexiva sobre el significado del texto y evaluar su propio proceso de comprensión lectora, </w:t>
            </w:r>
            <w:r>
              <w:rPr>
                <w:rFonts w:ascii="Times New Roman" w:eastAsia="Arial" w:hAnsi="Times New Roman" w:cs="Arial"/>
                <w:b/>
                <w:bCs/>
                <w:color w:val="000000"/>
                <w:sz w:val="16"/>
                <w:szCs w:val="16"/>
              </w:rPr>
              <w:t>con bastante deliberación.</w:t>
            </w:r>
          </w:p>
        </w:tc>
        <w:tc>
          <w:tcPr>
            <w:tcW w:w="2100"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Standard"/>
              <w:spacing w:before="120" w:after="120"/>
              <w:jc w:val="both"/>
              <w:rPr>
                <w:rFonts w:ascii="Times New Roman" w:hAnsi="Times New Roman"/>
                <w:color w:val="000000"/>
                <w:sz w:val="16"/>
                <w:szCs w:val="16"/>
              </w:rPr>
            </w:pPr>
            <w:r>
              <w:rPr>
                <w:rFonts w:ascii="Times New Roman" w:eastAsia="Arial" w:hAnsi="Times New Roman" w:cs="Arial"/>
                <w:color w:val="000000"/>
                <w:sz w:val="16"/>
                <w:szCs w:val="16"/>
              </w:rPr>
              <w:lastRenderedPageBreak/>
              <w:t>Aplica estrategias de lectura que le permiten,</w:t>
            </w:r>
            <w:r>
              <w:rPr>
                <w:rFonts w:ascii="Times New Roman" w:eastAsia="Arial" w:hAnsi="Times New Roman" w:cs="Arial"/>
                <w:b/>
                <w:bCs/>
                <w:color w:val="000000"/>
                <w:sz w:val="16"/>
                <w:szCs w:val="16"/>
              </w:rPr>
              <w:t xml:space="preserve"> con corrección y deliberación,</w:t>
            </w:r>
            <w:r>
              <w:rPr>
                <w:rFonts w:ascii="Times New Roman" w:eastAsia="Arial" w:hAnsi="Times New Roman" w:cs="Arial"/>
                <w:color w:val="000000"/>
                <w:sz w:val="16"/>
                <w:szCs w:val="16"/>
              </w:rPr>
              <w:t xml:space="preserve"> interpretar y valorar el significado global de textos escritos </w:t>
            </w:r>
            <w:r>
              <w:rPr>
                <w:rFonts w:ascii="Times New Roman" w:eastAsia="Arial" w:hAnsi="Times New Roman" w:cs="Arial"/>
                <w:b/>
                <w:bCs/>
                <w:color w:val="000000"/>
                <w:sz w:val="16"/>
                <w:szCs w:val="16"/>
              </w:rPr>
              <w:t>complejos</w:t>
            </w:r>
            <w:r>
              <w:rPr>
                <w:rFonts w:ascii="Times New Roman" w:eastAsia="Arial" w:hAnsi="Times New Roman" w:cs="Arial"/>
                <w:color w:val="000000"/>
                <w:sz w:val="16"/>
                <w:szCs w:val="16"/>
              </w:rPr>
              <w:t xml:space="preserve"> cercanos a sus intereses, reconocer y expresar el tema y la intención comunicativa, deducir las ideas principales y las secundarias, comprendiendo las relaciones que se establecen entre ellas, identificar información explícita e implícita, relacionándola entre sí y con el contexto, deducir informaciones o valoraciones implícitas, integrar la información que pueda acompañar al texto,  e incorporar nuevas palabras a su repertorio léxico. Además, identifica su tipología textual, la estructura y el formato utilizado, y explica tanto la contribución de los principales conectores textuales y de los principales mecanismos de referencia interna a la organización del contenido del texto, a su cohesión y a su coherencia, como   los mecanismos lingüísticos que diferencian a los diferentes tipos de textos, todo ello </w:t>
            </w:r>
            <w:r>
              <w:rPr>
                <w:rFonts w:ascii="Times New Roman" w:eastAsia="Arial" w:hAnsi="Times New Roman" w:cs="Arial"/>
                <w:b/>
                <w:bCs/>
                <w:color w:val="000000"/>
                <w:sz w:val="16"/>
                <w:szCs w:val="16"/>
              </w:rPr>
              <w:t>con precisión.</w:t>
            </w:r>
            <w:r>
              <w:rPr>
                <w:rFonts w:ascii="Times New Roman" w:eastAsia="Arial" w:hAnsi="Times New Roman" w:cs="Arial"/>
                <w:color w:val="000000"/>
                <w:sz w:val="16"/>
                <w:szCs w:val="16"/>
              </w:rPr>
              <w:t xml:space="preserve"> Asimismo,</w:t>
            </w:r>
            <w:r>
              <w:rPr>
                <w:rFonts w:ascii="Times New Roman" w:eastAsia="Arial" w:hAnsi="Times New Roman" w:cs="Arial"/>
                <w:b/>
                <w:bCs/>
                <w:color w:val="000000"/>
                <w:sz w:val="16"/>
                <w:szCs w:val="16"/>
              </w:rPr>
              <w:t xml:space="preserve"> con </w:t>
            </w:r>
            <w:r>
              <w:rPr>
                <w:rFonts w:ascii="Times New Roman" w:eastAsia="Arial" w:hAnsi="Times New Roman" w:cs="Arial"/>
                <w:b/>
                <w:bCs/>
                <w:color w:val="000000"/>
                <w:sz w:val="16"/>
                <w:szCs w:val="16"/>
              </w:rPr>
              <w:lastRenderedPageBreak/>
              <w:t>autonomía</w:t>
            </w:r>
            <w:r>
              <w:rPr>
                <w:rFonts w:ascii="Times New Roman" w:eastAsia="Arial" w:hAnsi="Times New Roman" w:cs="Arial"/>
                <w:color w:val="000000"/>
                <w:sz w:val="16"/>
                <w:szCs w:val="16"/>
              </w:rPr>
              <w:t xml:space="preserve"> reconoce la expresión de la objetividad y la subjetividad, e identifica las diversas modalidades oracionales según la actitud del emisor, así como las formas lingüísticas que hacen referencia al propio emisor, al receptor y a la audiencia; y explica </w:t>
            </w:r>
            <w:r>
              <w:rPr>
                <w:rFonts w:ascii="Times New Roman" w:eastAsia="Arial" w:hAnsi="Times New Roman" w:cs="Arial"/>
                <w:b/>
                <w:bCs/>
                <w:color w:val="000000"/>
                <w:sz w:val="16"/>
                <w:szCs w:val="16"/>
              </w:rPr>
              <w:t>con bastante fluidez</w:t>
            </w:r>
            <w:r>
              <w:rPr>
                <w:rFonts w:ascii="Times New Roman" w:eastAsia="Arial" w:hAnsi="Times New Roman" w:cs="Arial"/>
                <w:color w:val="000000"/>
                <w:sz w:val="16"/>
                <w:szCs w:val="16"/>
              </w:rPr>
              <w:t xml:space="preserve"> la diferencia significativa que, con respecto a la temporalidad y a la intención del mensaje, implican los diversos usos de los tiempos y formas verbales. Todo ello le permite construir una opinión reflexiva sobre el significado del texto y evaluar su propio proceso de comprensión lectora, </w:t>
            </w:r>
            <w:r>
              <w:rPr>
                <w:rFonts w:ascii="Times New Roman" w:eastAsia="Arial" w:hAnsi="Times New Roman" w:cs="Arial"/>
                <w:b/>
                <w:bCs/>
                <w:color w:val="000000"/>
                <w:sz w:val="16"/>
                <w:szCs w:val="16"/>
              </w:rPr>
              <w:t>con deliberación.</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bCs/>
                <w:smallCaps/>
                <w:sz w:val="16"/>
                <w:szCs w:val="16"/>
                <w:eastAsianLayout w:id="1905022480" w:vert="1" w:vertCompress="1"/>
              </w:rPr>
            </w:pPr>
            <w:r>
              <w:rPr>
                <w:rFonts w:ascii="Times New Roman" w:hAnsi="Times New Roman"/>
                <w:b/>
                <w:bCs/>
                <w:smallCaps/>
                <w:sz w:val="16"/>
                <w:szCs w:val="16"/>
                <w:eastAsianLayout w:id="1905022480" w:vert="1" w:vertCompress="1"/>
              </w:rPr>
              <w:lastRenderedPageBreak/>
              <w:t>COMPETENCIA  LINGÜÍSTICA</w:t>
            </w:r>
          </w:p>
        </w:tc>
        <w:tc>
          <w:tcPr>
            <w:tcW w:w="42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15"/>
                <w:szCs w:val="15"/>
                <w:eastAsianLayout w:id="1905022464" w:vert="1" w:vertCompress="1"/>
              </w:rPr>
            </w:pPr>
            <w:r>
              <w:rPr>
                <w:rFonts w:ascii="Times New Roman" w:hAnsi="Times New Roman"/>
                <w:b/>
                <w:smallCaps/>
                <w:sz w:val="15"/>
                <w:szCs w:val="15"/>
                <w:eastAsianLayout w:id="1905022464" w:vert="1" w:vertCompress="1"/>
              </w:rPr>
              <w:t>COMPETENCIA MATEMÁTICA Y CC.BB. EN CIENCIA Y TECNOLOGÍA</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bCs/>
                <w:smallCaps/>
                <w:sz w:val="16"/>
                <w:szCs w:val="16"/>
                <w:eastAsianLayout w:id="1905022465" w:vert="1" w:vertCompress="1"/>
              </w:rPr>
            </w:pPr>
            <w:r>
              <w:rPr>
                <w:rFonts w:ascii="Times New Roman" w:hAnsi="Times New Roman"/>
                <w:b/>
                <w:bCs/>
                <w:smallCaps/>
                <w:sz w:val="16"/>
                <w:szCs w:val="16"/>
                <w:eastAsianLayout w:id="1905022465" w:vert="1" w:vertCompress="1"/>
              </w:rPr>
              <w:t>COMPETENCIA DIGITAL</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16"/>
                <w:szCs w:val="16"/>
                <w:eastAsianLayout w:id="1905022466" w:vert="1" w:vertCompress="1"/>
              </w:rPr>
            </w:pPr>
            <w:r>
              <w:rPr>
                <w:rFonts w:ascii="Times New Roman" w:hAnsi="Times New Roman"/>
                <w:b/>
                <w:smallCaps/>
                <w:sz w:val="16"/>
                <w:szCs w:val="16"/>
                <w:eastAsianLayout w:id="1905022466" w:vert="1" w:vertCompress="1"/>
              </w:rPr>
              <w:t>APRENDER A APRENDER</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2467" w:vert="1" w:vertCompress="1"/>
              </w:rPr>
            </w:pPr>
            <w:r>
              <w:rPr>
                <w:rFonts w:ascii="Times New Roman" w:hAnsi="Times New Roman"/>
                <w:b/>
                <w:smallCaps/>
                <w:sz w:val="21"/>
                <w:eastAsianLayout w:id="1905022467" w:vert="1" w:vertCompress="1"/>
              </w:rPr>
              <w:t>COMPETENCIAS SOCIALES Y CÍVICAS</w:t>
            </w:r>
          </w:p>
        </w:tc>
        <w:tc>
          <w:tcPr>
            <w:tcW w:w="425" w:type="dxa"/>
            <w:tcBorders>
              <w:top w:val="single" w:sz="2" w:space="0" w:color="000000"/>
              <w:left w:val="single" w:sz="2" w:space="0" w:color="000000"/>
              <w:bottom w:val="single" w:sz="2" w:space="0" w:color="000000"/>
            </w:tcBorders>
            <w:shd w:val="clear" w:color="auto" w:fill="FFFFFF"/>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2468" w:vert="1" w:vertCompress="1"/>
              </w:rPr>
            </w:pPr>
            <w:r>
              <w:rPr>
                <w:rFonts w:ascii="Times New Roman" w:hAnsi="Times New Roman"/>
                <w:b/>
                <w:smallCaps/>
                <w:sz w:val="21"/>
                <w:eastAsianLayout w:id="1905022468" w:vert="1" w:vertCompress="1"/>
              </w:rPr>
              <w:t>SENTIDO DE INICIATIVA Y ESPÍRITU EMPRENDEDOR</w:t>
            </w:r>
          </w:p>
        </w:tc>
        <w:tc>
          <w:tcPr>
            <w:tcW w:w="42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2469" w:vert="1" w:vertCompress="1"/>
              </w:rPr>
            </w:pPr>
            <w:r>
              <w:rPr>
                <w:rFonts w:ascii="Times New Roman" w:hAnsi="Times New Roman"/>
                <w:b/>
                <w:smallCaps/>
                <w:sz w:val="21"/>
                <w:eastAsianLayout w:id="1905022469" w:vert="1" w:vertCompress="1"/>
              </w:rPr>
              <w:t>CONSCIENCIA Y EXPRESIONES CULTURALES</w:t>
            </w:r>
          </w:p>
        </w:tc>
      </w:tr>
      <w:tr w:rsidR="00D91AD2" w:rsidTr="00311710">
        <w:trPr>
          <w:tblHeader/>
          <w:jc w:val="right"/>
        </w:trPr>
        <w:tc>
          <w:tcPr>
            <w:tcW w:w="14549" w:type="dxa"/>
            <w:gridSpan w:val="12"/>
            <w:shd w:val="clear" w:color="auto" w:fill="auto"/>
            <w:tcMar>
              <w:top w:w="113" w:type="dxa"/>
              <w:left w:w="113" w:type="dxa"/>
              <w:bottom w:w="113" w:type="dxa"/>
              <w:right w:w="113" w:type="dxa"/>
            </w:tcMar>
            <w:vAlign w:val="center"/>
          </w:tcPr>
          <w:p w:rsidR="00D91AD2" w:rsidRDefault="00D91AD2" w:rsidP="00311710">
            <w:pPr>
              <w:pStyle w:val="Encabezado"/>
              <w:rPr>
                <w:sz w:val="16"/>
                <w:szCs w:val="16"/>
              </w:rPr>
            </w:pPr>
            <w:r>
              <w:rPr>
                <w:b/>
                <w:smallCaps/>
                <w:sz w:val="16"/>
                <w:szCs w:val="16"/>
              </w:rPr>
              <w:lastRenderedPageBreak/>
              <w:t>Rúbrica</w:t>
            </w:r>
            <w:r>
              <w:rPr>
                <w:b/>
                <w:sz w:val="16"/>
                <w:szCs w:val="16"/>
              </w:rPr>
              <w:t xml:space="preserve">  </w:t>
            </w:r>
            <w:r>
              <w:rPr>
                <w:b/>
                <w:caps/>
                <w:sz w:val="16"/>
                <w:szCs w:val="16"/>
              </w:rPr>
              <w:t>Lengua Castellana y Literatura</w:t>
            </w:r>
            <w:r>
              <w:rPr>
                <w:b/>
                <w:sz w:val="16"/>
                <w:szCs w:val="16"/>
              </w:rPr>
              <w:t xml:space="preserve">   -  2.º ESO</w:t>
            </w:r>
          </w:p>
        </w:tc>
      </w:tr>
      <w:tr w:rsidR="00D91AD2" w:rsidTr="00311710">
        <w:trPr>
          <w:tblHeader/>
          <w:jc w:val="right"/>
        </w:trPr>
        <w:tc>
          <w:tcPr>
            <w:tcW w:w="3579"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lastRenderedPageBreak/>
              <w:t>CRITERIO DE EVALUACIÓN</w:t>
            </w:r>
          </w:p>
        </w:tc>
        <w:tc>
          <w:tcPr>
            <w:tcW w:w="1935"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INSUFICIENTE (1/4)</w:t>
            </w:r>
          </w:p>
        </w:tc>
        <w:tc>
          <w:tcPr>
            <w:tcW w:w="204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SUFICIENTE/ BIEN (5/6)</w:t>
            </w:r>
          </w:p>
        </w:tc>
        <w:tc>
          <w:tcPr>
            <w:tcW w:w="192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NOTABLE (7/8)</w:t>
            </w:r>
          </w:p>
        </w:tc>
        <w:tc>
          <w:tcPr>
            <w:tcW w:w="210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SOBRESALIENTE (9/10)</w:t>
            </w:r>
          </w:p>
        </w:tc>
        <w:tc>
          <w:tcPr>
            <w:tcW w:w="2975" w:type="dxa"/>
            <w:gridSpan w:val="7"/>
            <w:tcBorders>
              <w:top w:val="single" w:sz="2" w:space="0" w:color="000000"/>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COMPETENCIAS</w:t>
            </w:r>
          </w:p>
        </w:tc>
      </w:tr>
      <w:tr w:rsidR="00D91AD2" w:rsidTr="00311710">
        <w:trPr>
          <w:jc w:val="right"/>
        </w:trPr>
        <w:tc>
          <w:tcPr>
            <w:tcW w:w="3579"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1935"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204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192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210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1</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2</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3</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4</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5</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6</w:t>
            </w:r>
          </w:p>
        </w:tc>
        <w:tc>
          <w:tcPr>
            <w:tcW w:w="425" w:type="dxa"/>
            <w:tcBorders>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7</w:t>
            </w:r>
          </w:p>
        </w:tc>
      </w:tr>
      <w:tr w:rsidR="00D91AD2" w:rsidTr="00311710">
        <w:trPr>
          <w:trHeight w:val="3768"/>
          <w:jc w:val="right"/>
        </w:trPr>
        <w:tc>
          <w:tcPr>
            <w:tcW w:w="3579"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Standard"/>
              <w:spacing w:before="57" w:after="57"/>
              <w:jc w:val="both"/>
              <w:rPr>
                <w:rFonts w:ascii="Times New Roman" w:hAnsi="Times New Roman"/>
                <w:color w:val="000000"/>
                <w:sz w:val="16"/>
                <w:szCs w:val="16"/>
              </w:rPr>
            </w:pPr>
            <w:r>
              <w:rPr>
                <w:rFonts w:ascii="Times New Roman" w:eastAsia="Arial" w:hAnsi="Times New Roman" w:cs="Arial"/>
                <w:b/>
                <w:color w:val="000000"/>
                <w:sz w:val="16"/>
                <w:szCs w:val="16"/>
              </w:rPr>
              <w:t xml:space="preserve">4. Producir textos escritos con coherencia, corrección y adecuación, a partir de modelos, en relación con los ámbitos de uso y con la finalidad que persiguen, aplicando progresivamente las técnicas y estrategias necesarias que le permitan afrontar la escritura como un proceso (planificación, obtención de datos, organización de la información, redacción y revisión del texto), integrando la reflexión ortográfica y gramaticales la práctica y uso de la escritura </w:t>
            </w:r>
            <w:r>
              <w:rPr>
                <w:rFonts w:ascii="Times New Roman" w:eastAsia="Arial" w:hAnsi="Times New Roman" w:cs="Arial"/>
                <w:b/>
                <w:color w:val="000000"/>
                <w:sz w:val="16"/>
                <w:szCs w:val="16"/>
                <w:shd w:val="clear" w:color="auto" w:fill="FFFFFF"/>
              </w:rPr>
              <w:t>con la adecuada atención a las particularidades del español de Canarias</w:t>
            </w:r>
            <w:r>
              <w:rPr>
                <w:rFonts w:ascii="Times New Roman" w:eastAsia="Arial" w:hAnsi="Times New Roman" w:cs="Arial"/>
                <w:b/>
                <w:color w:val="000000"/>
                <w:sz w:val="16"/>
                <w:szCs w:val="16"/>
              </w:rPr>
              <w:t>, y valorando la importancia de esta como fuente de información y adquisición de los aprendizajes y como vehículo para comunicar sentimientos, experiencias, conocimientos y emociones.</w:t>
            </w:r>
          </w:p>
          <w:p w:rsidR="00D91AD2" w:rsidRDefault="00D91AD2" w:rsidP="00311710">
            <w:pPr>
              <w:pStyle w:val="Standard"/>
              <w:spacing w:before="120" w:after="120"/>
              <w:jc w:val="both"/>
              <w:rPr>
                <w:rFonts w:ascii="Times New Roman" w:eastAsia="Arial" w:hAnsi="Times New Roman" w:cs="Arial"/>
                <w:color w:val="000000"/>
                <w:sz w:val="16"/>
                <w:szCs w:val="16"/>
              </w:rPr>
            </w:pPr>
            <w:r>
              <w:rPr>
                <w:rFonts w:ascii="Times New Roman" w:eastAsia="Arial" w:hAnsi="Times New Roman" w:cs="Arial"/>
                <w:color w:val="000000"/>
                <w:sz w:val="16"/>
                <w:szCs w:val="16"/>
              </w:rPr>
              <w:t xml:space="preserve">Con este criterio podremos constatar que el alumnado redacta, a partir de modelos, en diferentes soportes, usando el registro apropiado y con diferentes intenciones comunicativas, textos escritos propios del ámbito personal (diarios, correos electrónicos, cartas, canciones…), escolar (resúmenes, esquemas, mapas conceptuales, trabajos monográficos…), y social cercano a la realidad del alumnado (solicitudes, impresos, estatutos…), así como textos narrativos, descriptivos, instructivos, expositivos y dialogados, con coherencia, corrección y adecuación, siguiendo modelos y utilizando las tecnologías de la información y la comunicación. Se comprobará que respeta los rasgos propios de la tipología textual seleccionada, así como las normas gramaticales y ortográficas, y que utiliza palabras propias del registro formal. Se evaluará que, para ello, aplica técnicas que le permitan planificar sus escritos (esquemas, árboles, mapas conceptuales…), redactando borradores de escritura, revisando el texto en varias fases para aclarar problemas con el contenido o con la forma, y evaluando su propia </w:t>
            </w:r>
            <w:r>
              <w:rPr>
                <w:rFonts w:ascii="Times New Roman" w:eastAsia="Arial" w:hAnsi="Times New Roman" w:cs="Arial"/>
                <w:color w:val="000000"/>
                <w:sz w:val="16"/>
                <w:szCs w:val="16"/>
              </w:rPr>
              <w:lastRenderedPageBreak/>
              <w:t>producción escrita y la de sus compañeros y compañeras, mediante guías, de manera que aplica propuestas de mejora y reescribe textos propios y ajenos hasta llegar al producto final. Asimismo, se pretende comprobar que el alumnado es capaz de valorar la escritura como una herramienta con la que construir su propio aprendizaje y como medio para la expresión de sentimientos, experiencias, conocimientos y emociones, reconociendo la importancia de enriquecer su vocabulario para expresarse con exactitud y precisión, incorporando una actitud creativa ante sus propias producciones.</w:t>
            </w:r>
          </w:p>
        </w:tc>
        <w:tc>
          <w:tcPr>
            <w:tcW w:w="193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spacing w:before="120" w:after="120"/>
              <w:jc w:val="both"/>
              <w:rPr>
                <w:rFonts w:ascii="Times New Roman" w:hAnsi="Times New Roman"/>
                <w:color w:val="000000"/>
                <w:sz w:val="16"/>
                <w:szCs w:val="16"/>
              </w:rPr>
            </w:pPr>
            <w:r>
              <w:rPr>
                <w:rFonts w:ascii="Times New Roman" w:eastAsia="Arial" w:hAnsi="Times New Roman" w:cs="Arial"/>
                <w:color w:val="000000"/>
                <w:sz w:val="16"/>
                <w:szCs w:val="16"/>
              </w:rPr>
              <w:lastRenderedPageBreak/>
              <w:t xml:space="preserve">Escribe, siguiendo modelos dados y usando </w:t>
            </w:r>
            <w:r>
              <w:rPr>
                <w:rFonts w:ascii="Times New Roman" w:eastAsia="Arial" w:hAnsi="Times New Roman" w:cs="Arial"/>
                <w:b/>
                <w:bCs/>
                <w:color w:val="000000"/>
                <w:sz w:val="16"/>
                <w:szCs w:val="16"/>
              </w:rPr>
              <w:t>rara vez</w:t>
            </w:r>
            <w:r>
              <w:rPr>
                <w:rFonts w:ascii="Times New Roman" w:eastAsia="Arial" w:hAnsi="Times New Roman" w:cs="Arial"/>
                <w:color w:val="000000"/>
                <w:sz w:val="16"/>
                <w:szCs w:val="16"/>
              </w:rPr>
              <w:t xml:space="preserve"> el registro adecuado y  textos </w:t>
            </w:r>
            <w:r>
              <w:rPr>
                <w:rFonts w:ascii="Times New Roman" w:eastAsia="Arial" w:hAnsi="Times New Roman" w:cs="Arial"/>
                <w:b/>
                <w:bCs/>
                <w:color w:val="000000"/>
                <w:sz w:val="16"/>
                <w:szCs w:val="16"/>
              </w:rPr>
              <w:t>muy sencillos</w:t>
            </w:r>
            <w:r>
              <w:rPr>
                <w:rFonts w:ascii="Times New Roman" w:eastAsia="Arial" w:hAnsi="Times New Roman" w:cs="Arial"/>
                <w:color w:val="000000"/>
                <w:sz w:val="16"/>
                <w:szCs w:val="16"/>
              </w:rPr>
              <w:t xml:space="preserve"> con diferentes intenciones comunicativas en los que expresa </w:t>
            </w:r>
            <w:r>
              <w:rPr>
                <w:rFonts w:ascii="Times New Roman" w:eastAsia="Arial" w:hAnsi="Times New Roman" w:cs="Arial"/>
                <w:b/>
                <w:bCs/>
                <w:color w:val="000000"/>
                <w:sz w:val="16"/>
                <w:szCs w:val="16"/>
              </w:rPr>
              <w:t>de manera poco creativa y original</w:t>
            </w:r>
            <w:r>
              <w:rPr>
                <w:rFonts w:ascii="Times New Roman" w:eastAsia="Arial" w:hAnsi="Times New Roman" w:cs="Arial"/>
                <w:color w:val="000000"/>
                <w:sz w:val="16"/>
                <w:szCs w:val="16"/>
              </w:rPr>
              <w:t xml:space="preserve"> sentimientos, experiencias, conocimientos o emociones, utilizando, </w:t>
            </w:r>
            <w:r>
              <w:rPr>
                <w:rFonts w:ascii="Times New Roman" w:eastAsia="Arial" w:hAnsi="Times New Roman" w:cs="Arial"/>
                <w:b/>
                <w:bCs/>
                <w:color w:val="000000"/>
                <w:sz w:val="16"/>
                <w:szCs w:val="16"/>
              </w:rPr>
              <w:t>con muestras de poco dominio y de manera poco personal</w:t>
            </w:r>
            <w:r>
              <w:rPr>
                <w:rFonts w:ascii="Times New Roman" w:eastAsia="Arial" w:hAnsi="Times New Roman" w:cs="Arial"/>
                <w:color w:val="000000"/>
                <w:sz w:val="16"/>
                <w:szCs w:val="16"/>
              </w:rPr>
              <w:t xml:space="preserve">, las tecnologías de la información y la comunicación. De esta manera, </w:t>
            </w:r>
            <w:r>
              <w:rPr>
                <w:rFonts w:ascii="Times New Roman" w:eastAsia="Arial" w:hAnsi="Times New Roman" w:cs="Arial"/>
                <w:b/>
                <w:bCs/>
                <w:color w:val="000000"/>
                <w:sz w:val="16"/>
                <w:szCs w:val="16"/>
              </w:rPr>
              <w:t>no es capaz de</w:t>
            </w:r>
            <w:r>
              <w:rPr>
                <w:rFonts w:ascii="Times New Roman" w:eastAsia="Arial" w:hAnsi="Times New Roman" w:cs="Arial"/>
                <w:color w:val="000000"/>
                <w:sz w:val="16"/>
                <w:szCs w:val="16"/>
              </w:rPr>
              <w:t xml:space="preserve"> planificar sus escritos </w:t>
            </w:r>
            <w:r>
              <w:rPr>
                <w:rFonts w:ascii="Times New Roman" w:eastAsia="Arial" w:hAnsi="Times New Roman" w:cs="Arial"/>
                <w:b/>
                <w:bCs/>
                <w:color w:val="000000"/>
                <w:sz w:val="16"/>
                <w:szCs w:val="16"/>
              </w:rPr>
              <w:t xml:space="preserve">de manera eficaz, manifestando dificultades </w:t>
            </w:r>
            <w:r>
              <w:rPr>
                <w:rFonts w:ascii="Times New Roman" w:eastAsia="Arial" w:hAnsi="Times New Roman" w:cs="Arial"/>
                <w:color w:val="000000"/>
                <w:sz w:val="16"/>
                <w:szCs w:val="16"/>
              </w:rPr>
              <w:t xml:space="preserve">para presentar las ideas con coherencia. Asimismo, </w:t>
            </w:r>
            <w:r>
              <w:rPr>
                <w:rFonts w:ascii="Times New Roman" w:eastAsia="Arial" w:hAnsi="Times New Roman" w:cs="Arial"/>
                <w:b/>
                <w:bCs/>
                <w:color w:val="000000"/>
                <w:sz w:val="16"/>
                <w:szCs w:val="16"/>
              </w:rPr>
              <w:t>de manera incorrecta y de forma mecánica</w:t>
            </w:r>
            <w:r>
              <w:rPr>
                <w:rFonts w:ascii="Times New Roman" w:eastAsia="Arial" w:hAnsi="Times New Roman" w:cs="Arial"/>
                <w:color w:val="000000"/>
                <w:sz w:val="16"/>
                <w:szCs w:val="16"/>
              </w:rPr>
              <w:t xml:space="preserve">, aplica las normas gramaticales y ortográficas, y se adecua a los rasgos propios de la tipología textual seleccionada, utilizando además léxico </w:t>
            </w:r>
            <w:r>
              <w:rPr>
                <w:rFonts w:ascii="Times New Roman" w:eastAsia="Arial" w:hAnsi="Times New Roman" w:cs="Arial"/>
                <w:b/>
                <w:bCs/>
                <w:color w:val="000000"/>
                <w:sz w:val="16"/>
                <w:szCs w:val="16"/>
              </w:rPr>
              <w:t>muy poco variado</w:t>
            </w:r>
            <w:r>
              <w:rPr>
                <w:rFonts w:ascii="Times New Roman" w:eastAsia="Arial" w:hAnsi="Times New Roman" w:cs="Arial"/>
                <w:color w:val="000000"/>
                <w:sz w:val="16"/>
                <w:szCs w:val="16"/>
              </w:rPr>
              <w:t xml:space="preserve"> del nivel formal de la lengua. Además, </w:t>
            </w:r>
            <w:r>
              <w:rPr>
                <w:rFonts w:ascii="Times New Roman" w:eastAsia="Arial" w:hAnsi="Times New Roman" w:cs="Arial"/>
                <w:b/>
                <w:bCs/>
                <w:color w:val="000000"/>
                <w:sz w:val="16"/>
                <w:szCs w:val="16"/>
              </w:rPr>
              <w:t>le cuesta</w:t>
            </w:r>
            <w:r>
              <w:rPr>
                <w:rFonts w:ascii="Times New Roman" w:eastAsia="Arial" w:hAnsi="Times New Roman" w:cs="Arial"/>
                <w:color w:val="000000"/>
                <w:sz w:val="16"/>
                <w:szCs w:val="16"/>
              </w:rPr>
              <w:t xml:space="preserve"> evaluar mediante guías su propia producción y la de sus compañeros, haciéndolo </w:t>
            </w:r>
            <w:r>
              <w:rPr>
                <w:rFonts w:ascii="Times New Roman" w:eastAsia="Arial" w:hAnsi="Times New Roman" w:cs="Arial"/>
                <w:b/>
                <w:bCs/>
                <w:color w:val="000000"/>
                <w:sz w:val="16"/>
                <w:szCs w:val="16"/>
              </w:rPr>
              <w:lastRenderedPageBreak/>
              <w:t>de manera poco pertinente</w:t>
            </w:r>
            <w:r>
              <w:rPr>
                <w:rFonts w:ascii="Times New Roman" w:eastAsia="Arial" w:hAnsi="Times New Roman" w:cs="Arial"/>
                <w:color w:val="000000"/>
                <w:sz w:val="16"/>
                <w:szCs w:val="16"/>
              </w:rPr>
              <w:t xml:space="preserve">, de manera que tanto su revisión como su reescritura del texto </w:t>
            </w:r>
            <w:r>
              <w:rPr>
                <w:rFonts w:ascii="Times New Roman" w:eastAsia="Arial" w:hAnsi="Times New Roman" w:cs="Arial"/>
                <w:b/>
                <w:bCs/>
                <w:color w:val="000000"/>
                <w:sz w:val="16"/>
                <w:szCs w:val="16"/>
              </w:rPr>
              <w:t>presenta deficiencias</w:t>
            </w:r>
            <w:r>
              <w:rPr>
                <w:rFonts w:ascii="Times New Roman" w:eastAsia="Arial" w:hAnsi="Times New Roman" w:cs="Arial"/>
                <w:color w:val="000000"/>
                <w:sz w:val="16"/>
                <w:szCs w:val="16"/>
              </w:rPr>
              <w:t xml:space="preserve"> para aclarar problemas con el contenido o la forma, así como para aplicar las propuestas de mejora hasta llegar al producto final.</w:t>
            </w:r>
          </w:p>
        </w:tc>
        <w:tc>
          <w:tcPr>
            <w:tcW w:w="204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spacing w:before="120" w:after="120"/>
              <w:jc w:val="both"/>
              <w:rPr>
                <w:rFonts w:ascii="Times New Roman" w:hAnsi="Times New Roman"/>
                <w:color w:val="000000"/>
                <w:sz w:val="16"/>
                <w:szCs w:val="16"/>
              </w:rPr>
            </w:pPr>
            <w:r>
              <w:rPr>
                <w:rFonts w:ascii="Times New Roman" w:eastAsia="Arial" w:hAnsi="Times New Roman" w:cs="Arial"/>
                <w:color w:val="000000"/>
                <w:sz w:val="16"/>
                <w:szCs w:val="16"/>
              </w:rPr>
              <w:lastRenderedPageBreak/>
              <w:t xml:space="preserve">Escribe, siguiendo modelos dados y usando </w:t>
            </w:r>
            <w:r>
              <w:rPr>
                <w:rFonts w:ascii="Times New Roman" w:eastAsia="Arial" w:hAnsi="Times New Roman" w:cs="Arial"/>
                <w:b/>
                <w:bCs/>
                <w:color w:val="000000"/>
                <w:sz w:val="16"/>
                <w:szCs w:val="16"/>
              </w:rPr>
              <w:t xml:space="preserve">con frecuencia </w:t>
            </w:r>
            <w:r>
              <w:rPr>
                <w:rFonts w:ascii="Times New Roman" w:eastAsia="Arial" w:hAnsi="Times New Roman" w:cs="Arial"/>
                <w:color w:val="000000"/>
                <w:sz w:val="16"/>
                <w:szCs w:val="16"/>
              </w:rPr>
              <w:t xml:space="preserve">el registro adecuado, textos </w:t>
            </w:r>
            <w:r>
              <w:rPr>
                <w:rFonts w:ascii="Times New Roman" w:eastAsia="Arial" w:hAnsi="Times New Roman" w:cs="Arial"/>
                <w:b/>
                <w:bCs/>
                <w:color w:val="000000"/>
                <w:sz w:val="16"/>
                <w:szCs w:val="16"/>
              </w:rPr>
              <w:t>estructurados</w:t>
            </w:r>
            <w:r>
              <w:rPr>
                <w:rFonts w:ascii="Times New Roman" w:eastAsia="Arial" w:hAnsi="Times New Roman" w:cs="Arial"/>
                <w:color w:val="000000"/>
                <w:sz w:val="16"/>
                <w:szCs w:val="16"/>
              </w:rPr>
              <w:t xml:space="preserve"> con diferentes intenciones comunicativas en los que expresa </w:t>
            </w:r>
            <w:r>
              <w:rPr>
                <w:rFonts w:ascii="Times New Roman" w:eastAsia="Arial" w:hAnsi="Times New Roman" w:cs="Arial"/>
                <w:b/>
                <w:bCs/>
                <w:color w:val="000000"/>
                <w:sz w:val="16"/>
                <w:szCs w:val="16"/>
              </w:rPr>
              <w:t xml:space="preserve">con algunas aportaciones creativas y cierto grado de originalidad </w:t>
            </w:r>
            <w:r>
              <w:rPr>
                <w:rFonts w:ascii="Times New Roman" w:eastAsia="Arial" w:hAnsi="Times New Roman" w:cs="Arial"/>
                <w:color w:val="000000"/>
                <w:sz w:val="16"/>
                <w:szCs w:val="16"/>
              </w:rPr>
              <w:t xml:space="preserve">sentimientos, experiencias, conocimientos o emociones, utilizando </w:t>
            </w:r>
            <w:r>
              <w:rPr>
                <w:rFonts w:ascii="Times New Roman" w:eastAsia="Arial" w:hAnsi="Times New Roman" w:cs="Arial"/>
                <w:b/>
                <w:bCs/>
                <w:color w:val="000000"/>
                <w:sz w:val="16"/>
                <w:szCs w:val="16"/>
              </w:rPr>
              <w:t>con cierto carácter personal aunque no siempre de manera eficaz</w:t>
            </w:r>
            <w:r>
              <w:rPr>
                <w:rFonts w:ascii="Times New Roman" w:eastAsia="Arial" w:hAnsi="Times New Roman" w:cs="Arial"/>
                <w:color w:val="000000"/>
                <w:sz w:val="16"/>
                <w:szCs w:val="16"/>
              </w:rPr>
              <w:t xml:space="preserve"> las tecnologías de la información y la comunicación. De esta manera, planifica sus escritos </w:t>
            </w:r>
            <w:r>
              <w:rPr>
                <w:rFonts w:ascii="Times New Roman" w:eastAsia="Arial" w:hAnsi="Times New Roman" w:cs="Arial"/>
                <w:b/>
                <w:bCs/>
                <w:color w:val="000000"/>
                <w:sz w:val="16"/>
                <w:szCs w:val="16"/>
              </w:rPr>
              <w:t>aunque no siempre de  manera eficaz</w:t>
            </w:r>
            <w:r>
              <w:rPr>
                <w:rFonts w:ascii="Times New Roman" w:eastAsia="Arial" w:hAnsi="Times New Roman" w:cs="Arial"/>
                <w:color w:val="000000"/>
                <w:sz w:val="16"/>
                <w:szCs w:val="16"/>
              </w:rPr>
              <w:t xml:space="preserve">, presentando las ideas con coherencia. Asimismo, </w:t>
            </w:r>
            <w:r>
              <w:rPr>
                <w:rFonts w:ascii="Times New Roman" w:eastAsia="Arial" w:hAnsi="Times New Roman" w:cs="Arial"/>
                <w:b/>
                <w:bCs/>
                <w:color w:val="000000"/>
                <w:sz w:val="16"/>
                <w:szCs w:val="16"/>
              </w:rPr>
              <w:t>con algunas incorrecciones y conciencia superficial,</w:t>
            </w:r>
            <w:r>
              <w:rPr>
                <w:rFonts w:ascii="Times New Roman" w:eastAsia="Arial" w:hAnsi="Times New Roman" w:cs="Arial"/>
                <w:color w:val="000000"/>
                <w:sz w:val="16"/>
                <w:szCs w:val="16"/>
              </w:rPr>
              <w:t xml:space="preserve"> aplica las normas gramaticales y ortográficas, y se adecua a los rasgos propios de la tipología textual seleccionada, utilizando además léxico </w:t>
            </w:r>
            <w:r>
              <w:rPr>
                <w:rFonts w:ascii="Times New Roman" w:eastAsia="Arial" w:hAnsi="Times New Roman" w:cs="Arial"/>
                <w:b/>
                <w:bCs/>
                <w:color w:val="000000"/>
                <w:sz w:val="16"/>
                <w:szCs w:val="16"/>
              </w:rPr>
              <w:t>algo variado</w:t>
            </w:r>
            <w:r>
              <w:rPr>
                <w:rFonts w:ascii="Times New Roman" w:eastAsia="Arial" w:hAnsi="Times New Roman" w:cs="Arial"/>
                <w:color w:val="000000"/>
                <w:sz w:val="16"/>
                <w:szCs w:val="16"/>
              </w:rPr>
              <w:t xml:space="preserve"> del nivel formal de la lengua. Además, evalúa mediante guías su propia producción y la de sus compañeros </w:t>
            </w:r>
            <w:r>
              <w:rPr>
                <w:rFonts w:ascii="Times New Roman" w:eastAsia="Arial" w:hAnsi="Times New Roman" w:cs="Arial"/>
                <w:b/>
                <w:bCs/>
                <w:color w:val="000000"/>
                <w:sz w:val="16"/>
                <w:szCs w:val="16"/>
              </w:rPr>
              <w:t xml:space="preserve">aunque no siempre de </w:t>
            </w:r>
            <w:r>
              <w:rPr>
                <w:rFonts w:ascii="Times New Roman" w:eastAsia="Arial" w:hAnsi="Times New Roman" w:cs="Arial"/>
                <w:b/>
                <w:bCs/>
                <w:color w:val="000000"/>
                <w:sz w:val="16"/>
                <w:szCs w:val="16"/>
              </w:rPr>
              <w:lastRenderedPageBreak/>
              <w:t>manera pertinente y demostrando una conciencia superficial</w:t>
            </w:r>
            <w:r>
              <w:rPr>
                <w:rFonts w:ascii="Times New Roman" w:eastAsia="Arial" w:hAnsi="Times New Roman" w:cs="Arial"/>
                <w:color w:val="000000"/>
                <w:sz w:val="16"/>
                <w:szCs w:val="16"/>
              </w:rPr>
              <w:t xml:space="preserve">, revisando el texto en varias fases y reescribiéndolo para aclarar problemas con el contenido o la forma, aplicando las propuestas de mejora hasta llegar al producto final.  </w:t>
            </w:r>
          </w:p>
        </w:tc>
        <w:tc>
          <w:tcPr>
            <w:tcW w:w="192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spacing w:before="120" w:after="120"/>
              <w:jc w:val="both"/>
              <w:rPr>
                <w:rFonts w:ascii="Times New Roman" w:hAnsi="Times New Roman"/>
                <w:color w:val="000000"/>
                <w:sz w:val="16"/>
                <w:szCs w:val="16"/>
              </w:rPr>
            </w:pPr>
            <w:r>
              <w:rPr>
                <w:rFonts w:ascii="Times New Roman" w:eastAsia="Arial" w:hAnsi="Times New Roman" w:cs="Arial"/>
                <w:color w:val="000000"/>
                <w:sz w:val="16"/>
                <w:szCs w:val="16"/>
              </w:rPr>
              <w:lastRenderedPageBreak/>
              <w:t xml:space="preserve">Escribe, siguiendo modelos dados y usando </w:t>
            </w:r>
            <w:r>
              <w:rPr>
                <w:rFonts w:ascii="Times New Roman" w:eastAsia="Arial" w:hAnsi="Times New Roman" w:cs="Arial"/>
                <w:b/>
                <w:bCs/>
                <w:color w:val="000000"/>
                <w:sz w:val="16"/>
                <w:szCs w:val="16"/>
              </w:rPr>
              <w:t>generalmente</w:t>
            </w:r>
            <w:r>
              <w:rPr>
                <w:rFonts w:ascii="Times New Roman" w:eastAsia="Arial" w:hAnsi="Times New Roman" w:cs="Arial"/>
                <w:color w:val="000000"/>
                <w:sz w:val="16"/>
                <w:szCs w:val="16"/>
              </w:rPr>
              <w:t xml:space="preserve"> el registro adecuado, textos </w:t>
            </w:r>
            <w:r>
              <w:rPr>
                <w:rFonts w:ascii="Times New Roman" w:eastAsia="Arial" w:hAnsi="Times New Roman" w:cs="Arial"/>
                <w:b/>
                <w:bCs/>
                <w:color w:val="000000"/>
                <w:sz w:val="16"/>
                <w:szCs w:val="16"/>
              </w:rPr>
              <w:t>de cierta complejidad</w:t>
            </w:r>
            <w:r>
              <w:rPr>
                <w:rFonts w:ascii="Times New Roman" w:eastAsia="Arial" w:hAnsi="Times New Roman" w:cs="Arial"/>
                <w:color w:val="000000"/>
                <w:sz w:val="16"/>
                <w:szCs w:val="16"/>
              </w:rPr>
              <w:t xml:space="preserve"> con diferentes intenciones comunicativas en los que expresa </w:t>
            </w:r>
            <w:r>
              <w:rPr>
                <w:rFonts w:ascii="Times New Roman" w:eastAsia="Arial" w:hAnsi="Times New Roman" w:cs="Arial"/>
                <w:b/>
                <w:bCs/>
                <w:color w:val="000000"/>
                <w:sz w:val="16"/>
                <w:szCs w:val="16"/>
              </w:rPr>
              <w:t>de manera bastante creativa y original</w:t>
            </w:r>
            <w:r>
              <w:rPr>
                <w:rFonts w:ascii="Times New Roman" w:eastAsia="Arial" w:hAnsi="Times New Roman" w:cs="Arial"/>
                <w:color w:val="000000"/>
                <w:sz w:val="16"/>
                <w:szCs w:val="16"/>
              </w:rPr>
              <w:t xml:space="preserve"> sentimientos, experiencias, conocimientos o emociones, utilizando</w:t>
            </w:r>
            <w:r>
              <w:rPr>
                <w:rFonts w:ascii="Times New Roman" w:eastAsia="Arial" w:hAnsi="Times New Roman" w:cs="Arial"/>
                <w:b/>
                <w:bCs/>
                <w:color w:val="000000"/>
                <w:sz w:val="16"/>
                <w:szCs w:val="16"/>
              </w:rPr>
              <w:t xml:space="preserve"> de manera bastante eficaz y personal</w:t>
            </w:r>
            <w:r>
              <w:rPr>
                <w:rFonts w:ascii="Times New Roman" w:eastAsia="Arial" w:hAnsi="Times New Roman" w:cs="Arial"/>
                <w:color w:val="000000"/>
                <w:sz w:val="16"/>
                <w:szCs w:val="16"/>
              </w:rPr>
              <w:t xml:space="preserve"> las tecnologías de la información y la comunicación. De esta manera, planifica sus escritos </w:t>
            </w:r>
            <w:r>
              <w:rPr>
                <w:rFonts w:ascii="Times New Roman" w:eastAsia="Arial" w:hAnsi="Times New Roman" w:cs="Arial"/>
                <w:b/>
                <w:bCs/>
                <w:color w:val="000000"/>
                <w:sz w:val="16"/>
                <w:szCs w:val="16"/>
              </w:rPr>
              <w:t>de bastante manera eficaz</w:t>
            </w:r>
            <w:r>
              <w:rPr>
                <w:rFonts w:ascii="Times New Roman" w:eastAsia="Arial" w:hAnsi="Times New Roman" w:cs="Arial"/>
                <w:color w:val="000000"/>
                <w:sz w:val="16"/>
                <w:szCs w:val="16"/>
              </w:rPr>
              <w:t xml:space="preserve">,  presentando las ideas con coherencia. Asimismo, </w:t>
            </w:r>
            <w:r>
              <w:rPr>
                <w:rFonts w:ascii="Times New Roman" w:eastAsia="Arial" w:hAnsi="Times New Roman" w:cs="Arial"/>
                <w:b/>
                <w:bCs/>
                <w:color w:val="000000"/>
                <w:sz w:val="16"/>
                <w:szCs w:val="16"/>
              </w:rPr>
              <w:t>con bastante corrección y cierta conciencia</w:t>
            </w:r>
            <w:r>
              <w:rPr>
                <w:rFonts w:ascii="Times New Roman" w:eastAsia="Arial" w:hAnsi="Times New Roman" w:cs="Arial"/>
                <w:color w:val="000000"/>
                <w:sz w:val="16"/>
                <w:szCs w:val="16"/>
              </w:rPr>
              <w:t xml:space="preserve">, aplica las normas gramaticales y ortográficas, y se adecua a los rasgos propios de la tipología textual seleccionada,  utilizando además léxico </w:t>
            </w:r>
            <w:r>
              <w:rPr>
                <w:rFonts w:ascii="Times New Roman" w:eastAsia="Arial" w:hAnsi="Times New Roman" w:cs="Arial"/>
                <w:b/>
                <w:bCs/>
                <w:color w:val="000000"/>
                <w:sz w:val="16"/>
                <w:szCs w:val="16"/>
              </w:rPr>
              <w:t>bastante</w:t>
            </w:r>
            <w:r>
              <w:rPr>
                <w:rFonts w:ascii="Times New Roman" w:eastAsia="Arial" w:hAnsi="Times New Roman" w:cs="Arial"/>
                <w:color w:val="000000"/>
                <w:sz w:val="16"/>
                <w:szCs w:val="16"/>
              </w:rPr>
              <w:t xml:space="preserve"> </w:t>
            </w:r>
            <w:r>
              <w:rPr>
                <w:rFonts w:ascii="Times New Roman" w:eastAsia="Arial" w:hAnsi="Times New Roman" w:cs="Arial"/>
                <w:b/>
                <w:bCs/>
                <w:color w:val="000000"/>
                <w:sz w:val="16"/>
                <w:szCs w:val="16"/>
              </w:rPr>
              <w:t>variado</w:t>
            </w:r>
            <w:r>
              <w:rPr>
                <w:rFonts w:ascii="Times New Roman" w:eastAsia="Arial" w:hAnsi="Times New Roman" w:cs="Arial"/>
                <w:color w:val="000000"/>
                <w:sz w:val="16"/>
                <w:szCs w:val="16"/>
              </w:rPr>
              <w:t xml:space="preserve"> del nivel formal de la lengua. Además, evalúa mediante guías su propia producción y la de sus compañeros </w:t>
            </w:r>
            <w:r>
              <w:rPr>
                <w:rFonts w:ascii="Times New Roman" w:eastAsia="Arial" w:hAnsi="Times New Roman" w:cs="Arial"/>
                <w:b/>
                <w:bCs/>
                <w:color w:val="000000"/>
                <w:sz w:val="16"/>
                <w:szCs w:val="16"/>
              </w:rPr>
              <w:t>de manera bastante</w:t>
            </w:r>
            <w:r>
              <w:rPr>
                <w:rFonts w:ascii="Times New Roman" w:eastAsia="Arial" w:hAnsi="Times New Roman" w:cs="Arial"/>
                <w:color w:val="000000"/>
                <w:sz w:val="16"/>
                <w:szCs w:val="16"/>
              </w:rPr>
              <w:t xml:space="preserve"> </w:t>
            </w:r>
            <w:r>
              <w:rPr>
                <w:rFonts w:ascii="Times New Roman" w:eastAsia="Arial" w:hAnsi="Times New Roman" w:cs="Arial"/>
                <w:b/>
                <w:bCs/>
                <w:color w:val="000000"/>
                <w:sz w:val="16"/>
                <w:szCs w:val="16"/>
              </w:rPr>
              <w:t>pertinente y con deliberación</w:t>
            </w:r>
            <w:r>
              <w:rPr>
                <w:rFonts w:ascii="Times New Roman" w:eastAsia="Arial" w:hAnsi="Times New Roman" w:cs="Arial"/>
                <w:color w:val="000000"/>
                <w:sz w:val="16"/>
                <w:szCs w:val="16"/>
              </w:rPr>
              <w:t xml:space="preserve">, revisando </w:t>
            </w:r>
            <w:r>
              <w:rPr>
                <w:rFonts w:ascii="Times New Roman" w:eastAsia="Arial" w:hAnsi="Times New Roman" w:cs="Arial"/>
                <w:color w:val="000000"/>
                <w:sz w:val="16"/>
                <w:szCs w:val="16"/>
              </w:rPr>
              <w:lastRenderedPageBreak/>
              <w:t>el texto en varias fases y reescribiéndolo para aclarar problemas con el contenido o la forma, aplicando las propuestas de mejora hasta llegar al producto final.</w:t>
            </w:r>
          </w:p>
        </w:tc>
        <w:tc>
          <w:tcPr>
            <w:tcW w:w="2100"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Standard"/>
              <w:spacing w:before="120" w:after="120"/>
              <w:jc w:val="both"/>
              <w:rPr>
                <w:rFonts w:ascii="Times New Roman" w:hAnsi="Times New Roman"/>
                <w:color w:val="000000"/>
                <w:sz w:val="16"/>
                <w:szCs w:val="16"/>
              </w:rPr>
            </w:pPr>
            <w:r>
              <w:rPr>
                <w:rFonts w:ascii="Times New Roman" w:eastAsia="Arial" w:hAnsi="Times New Roman" w:cs="Arial"/>
                <w:color w:val="000000"/>
                <w:sz w:val="16"/>
                <w:szCs w:val="16"/>
              </w:rPr>
              <w:lastRenderedPageBreak/>
              <w:t xml:space="preserve">Escribe, siguiendo modelos dados, y usando </w:t>
            </w:r>
            <w:r>
              <w:rPr>
                <w:rFonts w:ascii="Times New Roman" w:eastAsia="Arial" w:hAnsi="Times New Roman" w:cs="Arial"/>
                <w:b/>
                <w:bCs/>
                <w:color w:val="000000"/>
                <w:sz w:val="16"/>
                <w:szCs w:val="16"/>
              </w:rPr>
              <w:t>siempre</w:t>
            </w:r>
            <w:r>
              <w:rPr>
                <w:rFonts w:ascii="Times New Roman" w:eastAsia="Arial" w:hAnsi="Times New Roman" w:cs="Arial"/>
                <w:color w:val="000000"/>
                <w:sz w:val="16"/>
                <w:szCs w:val="16"/>
              </w:rPr>
              <w:t xml:space="preserve"> el registro adecuado, textos </w:t>
            </w:r>
            <w:r>
              <w:rPr>
                <w:rFonts w:ascii="Times New Roman" w:eastAsia="Arial" w:hAnsi="Times New Roman" w:cs="Arial"/>
                <w:b/>
                <w:bCs/>
                <w:color w:val="000000"/>
                <w:sz w:val="16"/>
                <w:szCs w:val="16"/>
              </w:rPr>
              <w:t>complejos</w:t>
            </w:r>
            <w:r>
              <w:rPr>
                <w:rFonts w:ascii="Times New Roman" w:eastAsia="Arial" w:hAnsi="Times New Roman" w:cs="Arial"/>
                <w:color w:val="000000"/>
                <w:sz w:val="16"/>
                <w:szCs w:val="16"/>
              </w:rPr>
              <w:t xml:space="preserve"> con diferentes intenciones comunicativas en los que expresa </w:t>
            </w:r>
            <w:r>
              <w:rPr>
                <w:rFonts w:ascii="Times New Roman" w:eastAsia="Arial" w:hAnsi="Times New Roman" w:cs="Arial"/>
                <w:b/>
                <w:bCs/>
                <w:color w:val="000000"/>
                <w:sz w:val="16"/>
                <w:szCs w:val="16"/>
              </w:rPr>
              <w:t xml:space="preserve">de manera creativa y original, </w:t>
            </w:r>
            <w:r>
              <w:rPr>
                <w:rFonts w:ascii="Times New Roman" w:eastAsia="Arial" w:hAnsi="Times New Roman" w:cs="Arial"/>
                <w:color w:val="000000"/>
                <w:sz w:val="16"/>
                <w:szCs w:val="16"/>
              </w:rPr>
              <w:t xml:space="preserve">sentimientos, experiencias, conocimientos o emociones, utilizando </w:t>
            </w:r>
            <w:r>
              <w:rPr>
                <w:rFonts w:ascii="Times New Roman" w:eastAsia="Arial" w:hAnsi="Times New Roman" w:cs="Arial"/>
                <w:b/>
                <w:bCs/>
                <w:color w:val="000000"/>
                <w:sz w:val="16"/>
                <w:szCs w:val="16"/>
              </w:rPr>
              <w:t xml:space="preserve">de manera eficaz y personal </w:t>
            </w:r>
            <w:r>
              <w:rPr>
                <w:rFonts w:ascii="Times New Roman" w:eastAsia="Arial" w:hAnsi="Times New Roman" w:cs="Arial"/>
                <w:color w:val="000000"/>
                <w:sz w:val="16"/>
                <w:szCs w:val="16"/>
              </w:rPr>
              <w:t xml:space="preserve">las tecnologías de la información y la comunicación. De esta manera, planifica sus escritos </w:t>
            </w:r>
            <w:r>
              <w:rPr>
                <w:rFonts w:ascii="Times New Roman" w:eastAsia="Arial" w:hAnsi="Times New Roman" w:cs="Arial"/>
                <w:b/>
                <w:bCs/>
                <w:color w:val="000000"/>
                <w:sz w:val="16"/>
                <w:szCs w:val="16"/>
              </w:rPr>
              <w:t>de manera eficaz</w:t>
            </w:r>
            <w:r>
              <w:rPr>
                <w:rFonts w:ascii="Times New Roman" w:eastAsia="Arial" w:hAnsi="Times New Roman" w:cs="Arial"/>
                <w:color w:val="000000"/>
                <w:sz w:val="16"/>
                <w:szCs w:val="16"/>
              </w:rPr>
              <w:t xml:space="preserve">, presentando así las ideas con coherencia.  Asimismo, </w:t>
            </w:r>
            <w:r>
              <w:rPr>
                <w:rFonts w:ascii="Times New Roman" w:eastAsia="Arial" w:hAnsi="Times New Roman" w:cs="Arial"/>
                <w:b/>
                <w:bCs/>
                <w:color w:val="000000"/>
                <w:sz w:val="16"/>
                <w:szCs w:val="16"/>
              </w:rPr>
              <w:t>con corrección y conciencia,</w:t>
            </w:r>
            <w:r>
              <w:rPr>
                <w:rFonts w:ascii="Times New Roman" w:eastAsia="Arial" w:hAnsi="Times New Roman" w:cs="Arial"/>
                <w:color w:val="000000"/>
                <w:sz w:val="16"/>
                <w:szCs w:val="16"/>
              </w:rPr>
              <w:t xml:space="preserve"> aplica las normas gramaticales y ortográficas, y se adecua a los rasgos propios de la tipología textual seleccionada, utilizando además léxico </w:t>
            </w:r>
            <w:r>
              <w:rPr>
                <w:rFonts w:ascii="Times New Roman" w:eastAsia="Arial" w:hAnsi="Times New Roman" w:cs="Arial"/>
                <w:b/>
                <w:bCs/>
                <w:color w:val="000000"/>
                <w:sz w:val="16"/>
                <w:szCs w:val="16"/>
              </w:rPr>
              <w:t>variado</w:t>
            </w:r>
            <w:r>
              <w:rPr>
                <w:rFonts w:ascii="Times New Roman" w:eastAsia="Arial" w:hAnsi="Times New Roman" w:cs="Arial"/>
                <w:color w:val="000000"/>
                <w:sz w:val="16"/>
                <w:szCs w:val="16"/>
              </w:rPr>
              <w:t xml:space="preserve"> del nivel formal de la lengua.  Además, evalúa mediante guías su propia producción y la de sus compañeros </w:t>
            </w:r>
            <w:r>
              <w:rPr>
                <w:rFonts w:ascii="Times New Roman" w:eastAsia="Arial" w:hAnsi="Times New Roman" w:cs="Arial"/>
                <w:b/>
                <w:bCs/>
                <w:color w:val="000000"/>
                <w:sz w:val="16"/>
                <w:szCs w:val="16"/>
              </w:rPr>
              <w:t>de manera pertinente y con conciencia crítica</w:t>
            </w:r>
            <w:r>
              <w:rPr>
                <w:rFonts w:ascii="Times New Roman" w:eastAsia="Arial" w:hAnsi="Times New Roman" w:cs="Arial"/>
                <w:color w:val="000000"/>
                <w:sz w:val="16"/>
                <w:szCs w:val="16"/>
              </w:rPr>
              <w:t>, revisando el texto en varias fases y reescribiéndolo para aclarar problemas con el contenido o la forma, aplicando las propuestas de mejora hasta llegar al producto final.</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bCs/>
                <w:smallCaps/>
                <w:sz w:val="16"/>
                <w:szCs w:val="16"/>
                <w:eastAsianLayout w:id="1905022470" w:vert="1" w:vertCompress="1"/>
              </w:rPr>
            </w:pPr>
            <w:r>
              <w:rPr>
                <w:rFonts w:ascii="Times New Roman" w:hAnsi="Times New Roman"/>
                <w:b/>
                <w:bCs/>
                <w:smallCaps/>
                <w:sz w:val="16"/>
                <w:szCs w:val="16"/>
                <w:eastAsianLayout w:id="1905022470" w:vert="1" w:vertCompress="1"/>
              </w:rPr>
              <w:t>COMPETENCIA  LINGÜÍSTICA</w:t>
            </w:r>
          </w:p>
        </w:tc>
        <w:tc>
          <w:tcPr>
            <w:tcW w:w="42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15"/>
                <w:szCs w:val="15"/>
                <w:eastAsianLayout w:id="1905022471" w:vert="1" w:vertCompress="1"/>
              </w:rPr>
            </w:pPr>
            <w:r>
              <w:rPr>
                <w:rFonts w:ascii="Times New Roman" w:hAnsi="Times New Roman"/>
                <w:b/>
                <w:smallCaps/>
                <w:sz w:val="15"/>
                <w:szCs w:val="15"/>
                <w:eastAsianLayout w:id="1905022471" w:vert="1" w:vertCompress="1"/>
              </w:rPr>
              <w:t>COMPETENCIA MATEMÁTICA Y CC.BB. EN CIENCIA Y TECNOLOGÍA</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bCs/>
                <w:smallCaps/>
                <w:sz w:val="16"/>
                <w:szCs w:val="16"/>
                <w:eastAsianLayout w:id="1905022472" w:vert="1" w:vertCompress="1"/>
              </w:rPr>
            </w:pPr>
            <w:r>
              <w:rPr>
                <w:rFonts w:ascii="Times New Roman" w:hAnsi="Times New Roman"/>
                <w:b/>
                <w:bCs/>
                <w:smallCaps/>
                <w:sz w:val="16"/>
                <w:szCs w:val="16"/>
                <w:eastAsianLayout w:id="1905022472" w:vert="1" w:vertCompress="1"/>
              </w:rPr>
              <w:t>COMPETENCIA DIGITAL</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16"/>
                <w:szCs w:val="16"/>
                <w:eastAsianLayout w:id="1905022473" w:vert="1" w:vertCompress="1"/>
              </w:rPr>
            </w:pPr>
            <w:r>
              <w:rPr>
                <w:rFonts w:ascii="Times New Roman" w:hAnsi="Times New Roman"/>
                <w:b/>
                <w:smallCaps/>
                <w:sz w:val="16"/>
                <w:szCs w:val="16"/>
                <w:eastAsianLayout w:id="1905022473" w:vert="1" w:vertCompress="1"/>
              </w:rPr>
              <w:t>APRENDER A APRENDER</w:t>
            </w:r>
          </w:p>
        </w:tc>
        <w:tc>
          <w:tcPr>
            <w:tcW w:w="425"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2474" w:vert="1" w:vertCompress="1"/>
              </w:rPr>
            </w:pPr>
            <w:r>
              <w:rPr>
                <w:rFonts w:ascii="Times New Roman" w:hAnsi="Times New Roman"/>
                <w:b/>
                <w:smallCaps/>
                <w:sz w:val="21"/>
                <w:eastAsianLayout w:id="1905022474" w:vert="1" w:vertCompress="1"/>
              </w:rPr>
              <w:t>COMPETENCIAS SOCIALES Y CÍVICAS</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2475" w:vert="1" w:vertCompress="1"/>
              </w:rPr>
            </w:pPr>
            <w:r>
              <w:rPr>
                <w:rFonts w:ascii="Times New Roman" w:hAnsi="Times New Roman"/>
                <w:b/>
                <w:smallCaps/>
                <w:sz w:val="21"/>
                <w:eastAsianLayout w:id="1905022475" w:vert="1" w:vertCompress="1"/>
              </w:rPr>
              <w:t>SENTIDO DE INICIATIVA Y ESPÍRITU EMPRENDEDOR</w:t>
            </w:r>
          </w:p>
        </w:tc>
        <w:tc>
          <w:tcPr>
            <w:tcW w:w="42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2476" w:vert="1" w:vertCompress="1"/>
              </w:rPr>
            </w:pPr>
            <w:r>
              <w:rPr>
                <w:rFonts w:ascii="Times New Roman" w:hAnsi="Times New Roman"/>
                <w:b/>
                <w:smallCaps/>
                <w:sz w:val="21"/>
                <w:eastAsianLayout w:id="1905022476" w:vert="1" w:vertCompress="1"/>
              </w:rPr>
              <w:t>CONSCIENCIA Y EXPRESIONES CULTURALES</w:t>
            </w:r>
          </w:p>
        </w:tc>
      </w:tr>
    </w:tbl>
    <w:p w:rsidR="001D1E34" w:rsidRDefault="001D1E34"/>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tbl>
      <w:tblPr>
        <w:tblW w:w="14549" w:type="dxa"/>
        <w:jc w:val="right"/>
        <w:tblLayout w:type="fixed"/>
        <w:tblCellMar>
          <w:left w:w="10" w:type="dxa"/>
          <w:right w:w="10" w:type="dxa"/>
        </w:tblCellMar>
        <w:tblLook w:val="04A0" w:firstRow="1" w:lastRow="0" w:firstColumn="1" w:lastColumn="0" w:noHBand="0" w:noVBand="1"/>
      </w:tblPr>
      <w:tblGrid>
        <w:gridCol w:w="3579"/>
        <w:gridCol w:w="1935"/>
        <w:gridCol w:w="2040"/>
        <w:gridCol w:w="1920"/>
        <w:gridCol w:w="2100"/>
        <w:gridCol w:w="425"/>
        <w:gridCol w:w="425"/>
        <w:gridCol w:w="425"/>
        <w:gridCol w:w="425"/>
        <w:gridCol w:w="425"/>
        <w:gridCol w:w="425"/>
        <w:gridCol w:w="425"/>
      </w:tblGrid>
      <w:tr w:rsidR="00D91AD2" w:rsidTr="00311710">
        <w:trPr>
          <w:tblHeader/>
          <w:jc w:val="right"/>
        </w:trPr>
        <w:tc>
          <w:tcPr>
            <w:tcW w:w="14549" w:type="dxa"/>
            <w:gridSpan w:val="12"/>
            <w:shd w:val="clear" w:color="auto" w:fill="auto"/>
            <w:tcMar>
              <w:top w:w="113" w:type="dxa"/>
              <w:left w:w="113" w:type="dxa"/>
              <w:bottom w:w="113" w:type="dxa"/>
              <w:right w:w="113" w:type="dxa"/>
            </w:tcMar>
            <w:vAlign w:val="center"/>
          </w:tcPr>
          <w:p w:rsidR="00D91AD2" w:rsidRDefault="00D91AD2" w:rsidP="00311710">
            <w:pPr>
              <w:pStyle w:val="Encabezado"/>
              <w:rPr>
                <w:sz w:val="16"/>
                <w:szCs w:val="16"/>
              </w:rPr>
            </w:pPr>
            <w:r>
              <w:rPr>
                <w:b/>
                <w:smallCaps/>
                <w:sz w:val="16"/>
                <w:szCs w:val="16"/>
              </w:rPr>
              <w:lastRenderedPageBreak/>
              <w:t>Rúbrica</w:t>
            </w:r>
            <w:r>
              <w:rPr>
                <w:b/>
                <w:sz w:val="16"/>
                <w:szCs w:val="16"/>
              </w:rPr>
              <w:t xml:space="preserve">  </w:t>
            </w:r>
            <w:r>
              <w:rPr>
                <w:b/>
                <w:caps/>
                <w:sz w:val="16"/>
                <w:szCs w:val="16"/>
              </w:rPr>
              <w:t>Lengua Castellana y Literatura</w:t>
            </w:r>
            <w:r>
              <w:rPr>
                <w:b/>
                <w:sz w:val="16"/>
                <w:szCs w:val="16"/>
              </w:rPr>
              <w:t xml:space="preserve">   -  2.º ESO</w:t>
            </w:r>
          </w:p>
        </w:tc>
      </w:tr>
      <w:tr w:rsidR="00D91AD2" w:rsidTr="00311710">
        <w:trPr>
          <w:tblHeader/>
          <w:jc w:val="right"/>
        </w:trPr>
        <w:tc>
          <w:tcPr>
            <w:tcW w:w="3579"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CRITERIO DE EVALUACIÓN</w:t>
            </w:r>
          </w:p>
        </w:tc>
        <w:tc>
          <w:tcPr>
            <w:tcW w:w="1935"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INSUFICIENTE (1/4)</w:t>
            </w:r>
          </w:p>
        </w:tc>
        <w:tc>
          <w:tcPr>
            <w:tcW w:w="204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SUFICIENTE/ BIEN (5/6)</w:t>
            </w:r>
          </w:p>
        </w:tc>
        <w:tc>
          <w:tcPr>
            <w:tcW w:w="192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NOTABLE (7/8)</w:t>
            </w:r>
          </w:p>
        </w:tc>
        <w:tc>
          <w:tcPr>
            <w:tcW w:w="210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SOBRESALIENTE (9/10)</w:t>
            </w:r>
          </w:p>
        </w:tc>
        <w:tc>
          <w:tcPr>
            <w:tcW w:w="2975" w:type="dxa"/>
            <w:gridSpan w:val="7"/>
            <w:tcBorders>
              <w:top w:val="single" w:sz="2" w:space="0" w:color="000000"/>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COMPETENCIAS</w:t>
            </w:r>
          </w:p>
        </w:tc>
      </w:tr>
      <w:tr w:rsidR="00D91AD2" w:rsidTr="00311710">
        <w:trPr>
          <w:jc w:val="right"/>
        </w:trPr>
        <w:tc>
          <w:tcPr>
            <w:tcW w:w="3579"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1935"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204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192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210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1</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2</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3</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4</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5</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6</w:t>
            </w:r>
          </w:p>
        </w:tc>
        <w:tc>
          <w:tcPr>
            <w:tcW w:w="425" w:type="dxa"/>
            <w:tcBorders>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7</w:t>
            </w:r>
          </w:p>
        </w:tc>
      </w:tr>
      <w:tr w:rsidR="00D91AD2" w:rsidTr="00311710">
        <w:trPr>
          <w:trHeight w:val="3768"/>
          <w:jc w:val="right"/>
        </w:trPr>
        <w:tc>
          <w:tcPr>
            <w:tcW w:w="3579"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Standard"/>
              <w:widowControl/>
              <w:tabs>
                <w:tab w:val="left" w:leader="dot" w:pos="11912"/>
              </w:tabs>
              <w:spacing w:before="57" w:after="57"/>
              <w:jc w:val="both"/>
              <w:rPr>
                <w:rFonts w:ascii="Times New Roman" w:eastAsia="Times New Roman" w:hAnsi="Times New Roman" w:cs="Times New Roman"/>
                <w:b/>
                <w:bCs/>
                <w:sz w:val="16"/>
                <w:szCs w:val="16"/>
                <w:lang w:eastAsia="ar-SA" w:bidi="ar-SA"/>
              </w:rPr>
            </w:pPr>
            <w:r>
              <w:rPr>
                <w:rFonts w:ascii="Times New Roman" w:eastAsia="Times New Roman" w:hAnsi="Times New Roman" w:cs="Times New Roman"/>
                <w:b/>
                <w:bCs/>
                <w:sz w:val="16"/>
                <w:szCs w:val="16"/>
                <w:lang w:eastAsia="ar-SA" w:bidi="ar-SA"/>
              </w:rPr>
              <w:t>5. Consultar, de forma libre pautada, fuentes documentales, bibliográficas y digitales, utilizando las herramientas de las tecnologías de la información y la comunicación, para la adquisición de nuevos aprendizajes y la realización de pequeños trabajos o proyectos de investigación propios del ámbito académico, en un proceso integral que le permita reconocer cuándo necesita información, buscarla, gestionarla, evaluarla y comunicarla, adoptando un punto de vista crítico y personal, a la par que respetuoso con la propiedad intelectual de las fuentes consultadas, y valorando la comunicación oral y escrita, como instrumento capaz de organizar el pensamiento y como estímulo del desarrollo personal, en la búsqueda de un proceso de aprendizaje continuo y para toda la vida.</w:t>
            </w:r>
          </w:p>
          <w:p w:rsidR="00D91AD2" w:rsidRDefault="00D91AD2" w:rsidP="00311710">
            <w:pPr>
              <w:pStyle w:val="Standard"/>
              <w:widowControl/>
              <w:tabs>
                <w:tab w:val="left" w:leader="dot" w:pos="11912"/>
              </w:tabs>
              <w:spacing w:before="57" w:after="57"/>
              <w:jc w:val="both"/>
              <w:rPr>
                <w:rFonts w:ascii="Times New Roman" w:eastAsia="Times New Roman" w:hAnsi="Times New Roman" w:cs="Times New Roman"/>
                <w:sz w:val="16"/>
                <w:szCs w:val="16"/>
              </w:rPr>
            </w:pPr>
            <w:r>
              <w:rPr>
                <w:rFonts w:ascii="Times New Roman" w:eastAsia="Times New Roman" w:hAnsi="Times New Roman" w:cs="Times New Roman"/>
                <w:color w:val="1A1A1A"/>
                <w:sz w:val="16"/>
                <w:szCs w:val="16"/>
                <w:lang w:eastAsia="ar-SA" w:bidi="ar-SA"/>
              </w:rPr>
              <w:t xml:space="preserve">Se pretende comprobar que el alumnado, individualmente o de forma cooperativa, consulta, siguiendo pautas pero de forma progresivamente autónoma, fuentes de información en contextos personales o académicos, tanto para solucionar dudas como para acceder a nuevos aprendizajes, de manera que es capaz de buscar y solicitar estas fuentes en bibliotecas (escolares, municipales, digitales…), y de utilizar motores de búsqueda propios de las TIC. Para ello, se comprobará que, en la realización de sencillos proyectos o trabajos de investigación sobre temas relacionados con el currículo de la materia o con sus propios intereses, sigue un proceso en el que, tras la consulta y selección de fuentes, a partir de la información y de los datos obtenidos, gestiona nuevos conocimientos utilizando las herramientas que la propia expresión lingüística le proporciona para ello (producción de </w:t>
            </w:r>
            <w:r>
              <w:rPr>
                <w:rFonts w:ascii="Times New Roman" w:eastAsia="Times New Roman" w:hAnsi="Times New Roman" w:cs="Times New Roman"/>
                <w:sz w:val="16"/>
                <w:szCs w:val="16"/>
              </w:rPr>
              <w:t xml:space="preserve">textos de síntesis, esquemas, mapas </w:t>
            </w:r>
            <w:r>
              <w:rPr>
                <w:rFonts w:ascii="Times New Roman" w:eastAsia="Times New Roman" w:hAnsi="Times New Roman" w:cs="Times New Roman"/>
                <w:sz w:val="16"/>
                <w:szCs w:val="16"/>
              </w:rPr>
              <w:lastRenderedPageBreak/>
              <w:t xml:space="preserve">conceptuales…) para, posteriormente, comunicar la información obtenida, integrándola, de manera personal y crítica, en sus propias producciones orales y escritas, </w:t>
            </w:r>
            <w:r>
              <w:rPr>
                <w:rFonts w:ascii="Times New Roman" w:eastAsia="Arial" w:hAnsi="Times New Roman" w:cs="Times New Roman"/>
                <w:color w:val="1A1A1A"/>
                <w:sz w:val="16"/>
                <w:szCs w:val="16"/>
                <w:lang w:eastAsia="ar-SA" w:bidi="ar-SA"/>
              </w:rPr>
              <w:t>en soporte papel y a través de herramientas tecnológicas</w:t>
            </w:r>
            <w:r>
              <w:rPr>
                <w:rFonts w:ascii="Times New Roman" w:eastAsia="Arial" w:hAnsi="Times New Roman" w:cs="Times New Roman"/>
                <w:b/>
                <w:bCs/>
                <w:color w:val="1A1A1A"/>
                <w:sz w:val="16"/>
                <w:szCs w:val="16"/>
                <w:lang w:eastAsia="ar-SA" w:bidi="ar-SA"/>
              </w:rPr>
              <w:t xml:space="preserve"> </w:t>
            </w:r>
            <w:r>
              <w:rPr>
                <w:rFonts w:ascii="Times New Roman" w:eastAsia="Arial" w:hAnsi="Times New Roman" w:cs="Times New Roman"/>
                <w:color w:val="1A1A1A"/>
                <w:sz w:val="16"/>
                <w:szCs w:val="16"/>
                <w:lang w:eastAsia="ar-SA" w:bidi="ar-SA"/>
              </w:rPr>
              <w:t>(procesadores de textos, programas de presentación digital...)</w:t>
            </w:r>
            <w:r>
              <w:rPr>
                <w:rFonts w:ascii="Times New Roman" w:eastAsia="Times New Roman" w:hAnsi="Times New Roman" w:cs="Times New Roman"/>
                <w:color w:val="1A1A1A"/>
                <w:sz w:val="16"/>
                <w:szCs w:val="16"/>
                <w:lang w:eastAsia="ar-SA" w:bidi="ar-SA"/>
              </w:rPr>
              <w:t>, de manera que utilice la expresión lingüística como vehículo de difusión del propio conocimiento (</w:t>
            </w:r>
            <w:proofErr w:type="spellStart"/>
            <w:r>
              <w:rPr>
                <w:rFonts w:ascii="Times New Roman" w:eastAsia="Times New Roman" w:hAnsi="Times New Roman" w:cs="Times New Roman"/>
                <w:color w:val="1A1A1A"/>
                <w:sz w:val="16"/>
                <w:szCs w:val="16"/>
                <w:lang w:eastAsia="ar-SA" w:bidi="ar-SA"/>
              </w:rPr>
              <w:t>pósters</w:t>
            </w:r>
            <w:proofErr w:type="spellEnd"/>
            <w:r>
              <w:rPr>
                <w:rFonts w:ascii="Times New Roman" w:eastAsia="Times New Roman" w:hAnsi="Times New Roman" w:cs="Times New Roman"/>
                <w:color w:val="1A1A1A"/>
                <w:sz w:val="16"/>
                <w:szCs w:val="16"/>
                <w:lang w:eastAsia="ar-SA" w:bidi="ar-SA"/>
              </w:rPr>
              <w:t xml:space="preserve">, </w:t>
            </w:r>
            <w:proofErr w:type="spellStart"/>
            <w:r>
              <w:rPr>
                <w:rFonts w:ascii="Times New Roman" w:eastAsia="Times New Roman" w:hAnsi="Times New Roman" w:cs="Times New Roman"/>
                <w:i/>
                <w:iCs/>
                <w:color w:val="1A1A1A"/>
                <w:sz w:val="16"/>
                <w:szCs w:val="16"/>
                <w:lang w:eastAsia="ar-SA" w:bidi="ar-SA"/>
              </w:rPr>
              <w:t>lapbooks</w:t>
            </w:r>
            <w:proofErr w:type="spellEnd"/>
            <w:r>
              <w:rPr>
                <w:rFonts w:ascii="Times New Roman" w:eastAsia="Times New Roman" w:hAnsi="Times New Roman" w:cs="Times New Roman"/>
                <w:color w:val="1A1A1A"/>
                <w:sz w:val="16"/>
                <w:szCs w:val="16"/>
                <w:lang w:eastAsia="ar-SA" w:bidi="ar-SA"/>
              </w:rPr>
              <w:t>, exposiciones, artículos, foros de opinión, producciones audiovisuales…). Se valorará que el alumnado manifieste una actitud creativa en la adquisición y difusión de nuevos aprendizajes, manteniendo rigor, claridad y coherencia en la expresión, así como una actitud ética y respetuosa con la objetividad o subjetividad de los contenidos, y con la propiedad intelectual y la identidad digital, afianzando así los conocimientos que irá adquiriendo mediante su propia experiencia informacional.</w:t>
            </w:r>
          </w:p>
        </w:tc>
        <w:tc>
          <w:tcPr>
            <w:tcW w:w="193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spacing w:before="120" w:after="120"/>
              <w:jc w:val="both"/>
              <w:rPr>
                <w:rFonts w:ascii="Times New Roman" w:hAnsi="Times New Roman" w:cs="Times New Roman"/>
                <w:b/>
                <w:bCs/>
                <w:sz w:val="16"/>
                <w:szCs w:val="16"/>
              </w:rPr>
            </w:pPr>
            <w:r>
              <w:rPr>
                <w:rFonts w:ascii="Times New Roman" w:hAnsi="Times New Roman" w:cs="Times New Roman"/>
                <w:sz w:val="16"/>
                <w:szCs w:val="16"/>
              </w:rPr>
              <w:lastRenderedPageBreak/>
              <w:t xml:space="preserve">Consulta y selecciona fuentes de información variadas, y aplica  estrategias diversas para la selección y organización de la información, con la ayuda de pautas iniciales, </w:t>
            </w:r>
            <w:r>
              <w:rPr>
                <w:rFonts w:ascii="Times New Roman" w:hAnsi="Times New Roman" w:cs="Times New Roman"/>
                <w:b/>
                <w:bCs/>
                <w:sz w:val="16"/>
                <w:szCs w:val="16"/>
              </w:rPr>
              <w:t xml:space="preserve">de manera poco </w:t>
            </w:r>
            <w:proofErr w:type="gramStart"/>
            <w:r>
              <w:rPr>
                <w:rFonts w:ascii="Times New Roman" w:hAnsi="Times New Roman" w:cs="Times New Roman"/>
                <w:b/>
                <w:bCs/>
                <w:sz w:val="16"/>
                <w:szCs w:val="16"/>
              </w:rPr>
              <w:t>pertinente .</w:t>
            </w:r>
            <w:proofErr w:type="gramEnd"/>
            <w:r>
              <w:rPr>
                <w:rFonts w:ascii="Times New Roman" w:hAnsi="Times New Roman" w:cs="Times New Roman"/>
                <w:sz w:val="16"/>
                <w:szCs w:val="16"/>
              </w:rPr>
              <w:t xml:space="preserve"> Gestiona estos nuevos conocimientos </w:t>
            </w:r>
            <w:r>
              <w:rPr>
                <w:rFonts w:ascii="Times New Roman" w:hAnsi="Times New Roman" w:cs="Times New Roman"/>
                <w:b/>
                <w:bCs/>
                <w:sz w:val="16"/>
                <w:szCs w:val="16"/>
              </w:rPr>
              <w:t xml:space="preserve">de manera mecánica, costándole </w:t>
            </w:r>
            <w:r>
              <w:rPr>
                <w:rFonts w:ascii="Times New Roman" w:hAnsi="Times New Roman" w:cs="Times New Roman"/>
                <w:sz w:val="16"/>
                <w:szCs w:val="16"/>
              </w:rPr>
              <w:t xml:space="preserve">por ello    solucionar dudas sobre el uso de la lengua, acceder a nuevos aprendizajes e integrar, con un punto de vista personal y creativo, los nuevos conocimientos en  producciones orales o escritas, o en proyectos de investigación sencillos de temas relacionados con sus intereses o con el currículo de la materia, de manera que </w:t>
            </w:r>
            <w:r>
              <w:rPr>
                <w:rFonts w:ascii="Times New Roman" w:hAnsi="Times New Roman" w:cs="Times New Roman"/>
                <w:b/>
                <w:bCs/>
                <w:sz w:val="16"/>
                <w:szCs w:val="16"/>
              </w:rPr>
              <w:t>repite la información obtenida parafraseándola, sin</w:t>
            </w:r>
            <w:r>
              <w:rPr>
                <w:rFonts w:ascii="Times New Roman" w:hAnsi="Times New Roman" w:cs="Times New Roman"/>
                <w:sz w:val="16"/>
                <w:szCs w:val="16"/>
              </w:rPr>
              <w:t xml:space="preserve"> mantener un punto de vista personal y creativo, </w:t>
            </w:r>
            <w:r>
              <w:rPr>
                <w:rFonts w:ascii="Times New Roman" w:hAnsi="Times New Roman" w:cs="Times New Roman"/>
                <w:b/>
                <w:bCs/>
                <w:sz w:val="16"/>
                <w:szCs w:val="16"/>
              </w:rPr>
              <w:t>y sin demostrar</w:t>
            </w:r>
            <w:r>
              <w:rPr>
                <w:rFonts w:ascii="Times New Roman" w:hAnsi="Times New Roman" w:cs="Times New Roman"/>
                <w:sz w:val="16"/>
                <w:szCs w:val="16"/>
              </w:rPr>
              <w:t xml:space="preserve"> rigor, claridad y coherencia en la expresión. Asimismo, </w:t>
            </w:r>
            <w:r>
              <w:rPr>
                <w:rFonts w:ascii="Times New Roman" w:hAnsi="Times New Roman" w:cs="Times New Roman"/>
                <w:b/>
                <w:bCs/>
                <w:sz w:val="16"/>
                <w:szCs w:val="16"/>
              </w:rPr>
              <w:t>no</w:t>
            </w:r>
            <w:r>
              <w:rPr>
                <w:rFonts w:ascii="Times New Roman" w:hAnsi="Times New Roman" w:cs="Times New Roman"/>
                <w:sz w:val="16"/>
                <w:szCs w:val="16"/>
              </w:rPr>
              <w:t xml:space="preserve"> cita la autoría de las fuentes consultadas </w:t>
            </w:r>
            <w:r>
              <w:rPr>
                <w:rFonts w:ascii="Times New Roman" w:hAnsi="Times New Roman" w:cs="Times New Roman"/>
                <w:b/>
                <w:bCs/>
                <w:sz w:val="16"/>
                <w:szCs w:val="16"/>
              </w:rPr>
              <w:t>o lo hace con muchas imprecisiones</w:t>
            </w:r>
            <w:r>
              <w:rPr>
                <w:rFonts w:ascii="Times New Roman" w:hAnsi="Times New Roman" w:cs="Times New Roman"/>
                <w:sz w:val="16"/>
                <w:szCs w:val="16"/>
              </w:rPr>
              <w:t xml:space="preserve">, y </w:t>
            </w:r>
            <w:r>
              <w:rPr>
                <w:rFonts w:ascii="Times New Roman" w:hAnsi="Times New Roman" w:cs="Times New Roman"/>
                <w:sz w:val="16"/>
                <w:szCs w:val="16"/>
              </w:rPr>
              <w:lastRenderedPageBreak/>
              <w:t xml:space="preserve">diferencia y reconoce </w:t>
            </w:r>
            <w:r>
              <w:rPr>
                <w:rFonts w:ascii="Times New Roman" w:hAnsi="Times New Roman" w:cs="Times New Roman"/>
                <w:b/>
                <w:bCs/>
                <w:sz w:val="16"/>
                <w:szCs w:val="16"/>
              </w:rPr>
              <w:t>con errores evidentes, aun con orientaciones</w:t>
            </w:r>
            <w:r>
              <w:rPr>
                <w:rFonts w:ascii="Times New Roman" w:hAnsi="Times New Roman" w:cs="Times New Roman"/>
                <w:sz w:val="16"/>
                <w:szCs w:val="16"/>
              </w:rPr>
              <w:t xml:space="preserve"> la objetividad o la subjetividad  de los contenidos presentados.</w:t>
            </w:r>
          </w:p>
        </w:tc>
        <w:tc>
          <w:tcPr>
            <w:tcW w:w="204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spacing w:before="120" w:after="120"/>
              <w:jc w:val="both"/>
              <w:rPr>
                <w:rFonts w:ascii="Times New Roman" w:hAnsi="Times New Roman" w:cs="Times New Roman"/>
                <w:sz w:val="16"/>
                <w:szCs w:val="16"/>
              </w:rPr>
            </w:pPr>
            <w:r>
              <w:rPr>
                <w:rFonts w:ascii="Times New Roman" w:hAnsi="Times New Roman" w:cs="Times New Roman"/>
                <w:sz w:val="16"/>
                <w:szCs w:val="16"/>
              </w:rPr>
              <w:lastRenderedPageBreak/>
              <w:t xml:space="preserve">Consulta y selecciona fuentes de información variadas, y aplica  estrategias diversas para la selección y organización de la información, con la ayuda de pautas iniciales, </w:t>
            </w:r>
            <w:r>
              <w:rPr>
                <w:rFonts w:ascii="Times New Roman" w:hAnsi="Times New Roman" w:cs="Times New Roman"/>
                <w:b/>
                <w:bCs/>
                <w:sz w:val="16"/>
                <w:szCs w:val="16"/>
              </w:rPr>
              <w:t>aunque no siempre de manera pertinente</w:t>
            </w:r>
            <w:r>
              <w:rPr>
                <w:rFonts w:ascii="Times New Roman" w:hAnsi="Times New Roman" w:cs="Times New Roman"/>
                <w:sz w:val="16"/>
                <w:szCs w:val="16"/>
              </w:rPr>
              <w:t xml:space="preserve">. Gestiona estos nuevos conocimientos </w:t>
            </w:r>
            <w:r>
              <w:rPr>
                <w:rFonts w:ascii="Times New Roman" w:hAnsi="Times New Roman" w:cs="Times New Roman"/>
                <w:b/>
                <w:bCs/>
                <w:sz w:val="16"/>
                <w:szCs w:val="16"/>
              </w:rPr>
              <w:t>con conciencia superficial</w:t>
            </w:r>
            <w:r>
              <w:rPr>
                <w:rFonts w:ascii="Times New Roman" w:hAnsi="Times New Roman" w:cs="Times New Roman"/>
                <w:sz w:val="16"/>
                <w:szCs w:val="16"/>
              </w:rPr>
              <w:t xml:space="preserve">  para solucionar dudas sobre el uso de la lengua, acceder a nuevos aprendizajes e integrar, con un punto de vista personal y creativo, los nuevos conocimientos en  producciones orales o escritas, o en proyectos de investigación sencillos de temas relacionados con sus intereses o con el currículo de la materia, manteniendo además rigor, claridad y coherencia en la expresión. Asimismo, cita, </w:t>
            </w:r>
            <w:r>
              <w:rPr>
                <w:rFonts w:ascii="Times New Roman" w:hAnsi="Times New Roman" w:cs="Times New Roman"/>
                <w:b/>
                <w:bCs/>
                <w:sz w:val="16"/>
                <w:szCs w:val="16"/>
              </w:rPr>
              <w:t xml:space="preserve">aunque de forma incompleta y algunas imprecisiones, </w:t>
            </w:r>
            <w:r>
              <w:rPr>
                <w:rFonts w:ascii="Times New Roman" w:hAnsi="Times New Roman" w:cs="Times New Roman"/>
                <w:sz w:val="16"/>
                <w:szCs w:val="16"/>
              </w:rPr>
              <w:t xml:space="preserve">la autoría de las fuentes consultadas, diferenciando y reconociendo, </w:t>
            </w:r>
            <w:r>
              <w:rPr>
                <w:rFonts w:ascii="Times New Roman" w:hAnsi="Times New Roman" w:cs="Times New Roman"/>
                <w:b/>
                <w:bCs/>
                <w:sz w:val="16"/>
                <w:szCs w:val="16"/>
              </w:rPr>
              <w:t>aunque con orientaciones</w:t>
            </w:r>
            <w:r>
              <w:rPr>
                <w:rFonts w:ascii="Times New Roman" w:hAnsi="Times New Roman" w:cs="Times New Roman"/>
                <w:sz w:val="16"/>
                <w:szCs w:val="16"/>
              </w:rPr>
              <w:t xml:space="preserve"> la objetividad o la subjetividad  de los contenidos presentados</w:t>
            </w:r>
            <w:proofErr w:type="gramStart"/>
            <w:r>
              <w:rPr>
                <w:rFonts w:ascii="Times New Roman" w:hAnsi="Times New Roman" w:cs="Times New Roman"/>
                <w:sz w:val="16"/>
                <w:szCs w:val="16"/>
              </w:rPr>
              <w:t>..</w:t>
            </w:r>
            <w:proofErr w:type="gramEnd"/>
          </w:p>
        </w:tc>
        <w:tc>
          <w:tcPr>
            <w:tcW w:w="192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spacing w:before="120" w:after="120"/>
              <w:jc w:val="both"/>
              <w:rPr>
                <w:rFonts w:ascii="Times New Roman" w:hAnsi="Times New Roman" w:cs="Times New Roman"/>
                <w:sz w:val="16"/>
                <w:szCs w:val="16"/>
              </w:rPr>
            </w:pPr>
            <w:r>
              <w:rPr>
                <w:rFonts w:ascii="Times New Roman" w:hAnsi="Times New Roman" w:cs="Times New Roman"/>
                <w:b/>
                <w:bCs/>
                <w:sz w:val="16"/>
                <w:szCs w:val="16"/>
              </w:rPr>
              <w:t>De forma  bastante pertinente,</w:t>
            </w:r>
            <w:r>
              <w:rPr>
                <w:rFonts w:ascii="Times New Roman" w:hAnsi="Times New Roman" w:cs="Times New Roman"/>
                <w:sz w:val="16"/>
                <w:szCs w:val="16"/>
              </w:rPr>
              <w:t xml:space="preserve"> consulta y selecciona,  fuentes de información variadas, y aplica estrategias diversas para la selección y organización de la información con la ayuda de pautas iniciales. Gestiona estos nuevos conocimientos </w:t>
            </w:r>
            <w:r>
              <w:rPr>
                <w:rFonts w:ascii="Times New Roman" w:hAnsi="Times New Roman" w:cs="Times New Roman"/>
                <w:b/>
                <w:bCs/>
                <w:sz w:val="16"/>
                <w:szCs w:val="16"/>
              </w:rPr>
              <w:t>con bastante deliberación</w:t>
            </w:r>
            <w:r>
              <w:rPr>
                <w:rFonts w:ascii="Times New Roman" w:hAnsi="Times New Roman" w:cs="Times New Roman"/>
                <w:sz w:val="16"/>
                <w:szCs w:val="16"/>
              </w:rPr>
              <w:t xml:space="preserve"> para solucionar dudas sobre el uso de la lengua, acceder a nuevos aprendizajes e integrar, con un punto de vista personal y creativo, los nuevos conocimientos en  producciones orales o escritas, o en proyectos de investigación sencillos de temas relacionados con sus intereses o con el currículo de la materia, manteniendo además rigor, claridad y coherencia en la expresión. Asimismo, cita </w:t>
            </w:r>
            <w:r>
              <w:rPr>
                <w:rFonts w:ascii="Times New Roman" w:hAnsi="Times New Roman" w:cs="Times New Roman"/>
                <w:b/>
                <w:bCs/>
                <w:sz w:val="16"/>
                <w:szCs w:val="16"/>
              </w:rPr>
              <w:t>con bastante precisión</w:t>
            </w:r>
            <w:r>
              <w:rPr>
                <w:rFonts w:ascii="Times New Roman" w:hAnsi="Times New Roman" w:cs="Times New Roman"/>
                <w:sz w:val="16"/>
                <w:szCs w:val="16"/>
              </w:rPr>
              <w:t xml:space="preserve"> la autoría de las fuentes consultadas, diferenciando y reconociendo </w:t>
            </w:r>
            <w:r>
              <w:rPr>
                <w:rFonts w:ascii="Times New Roman" w:hAnsi="Times New Roman" w:cs="Times New Roman"/>
                <w:b/>
                <w:bCs/>
                <w:sz w:val="16"/>
                <w:szCs w:val="16"/>
              </w:rPr>
              <w:t>con bastante facilidad y cierta autonomía</w:t>
            </w:r>
            <w:r>
              <w:rPr>
                <w:rFonts w:ascii="Times New Roman" w:hAnsi="Times New Roman" w:cs="Times New Roman"/>
                <w:sz w:val="16"/>
                <w:szCs w:val="16"/>
              </w:rPr>
              <w:t xml:space="preserve"> la objetividad o la </w:t>
            </w:r>
            <w:r>
              <w:rPr>
                <w:rFonts w:ascii="Times New Roman" w:hAnsi="Times New Roman" w:cs="Times New Roman"/>
                <w:sz w:val="16"/>
                <w:szCs w:val="16"/>
              </w:rPr>
              <w:lastRenderedPageBreak/>
              <w:t>subjetividad  de los contenidos presentados.</w:t>
            </w:r>
          </w:p>
        </w:tc>
        <w:tc>
          <w:tcPr>
            <w:tcW w:w="2100"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Standard"/>
              <w:spacing w:before="120" w:after="120"/>
              <w:jc w:val="both"/>
              <w:rPr>
                <w:rFonts w:ascii="Times New Roman" w:hAnsi="Times New Roman" w:cs="Times New Roman"/>
                <w:sz w:val="16"/>
                <w:szCs w:val="16"/>
              </w:rPr>
            </w:pPr>
            <w:r>
              <w:rPr>
                <w:rFonts w:ascii="Times New Roman" w:hAnsi="Times New Roman" w:cs="Times New Roman"/>
                <w:b/>
                <w:bCs/>
                <w:sz w:val="16"/>
                <w:szCs w:val="16"/>
              </w:rPr>
              <w:lastRenderedPageBreak/>
              <w:t xml:space="preserve">De forma pertinente, </w:t>
            </w:r>
            <w:r>
              <w:rPr>
                <w:rFonts w:ascii="Times New Roman" w:hAnsi="Times New Roman" w:cs="Times New Roman"/>
                <w:sz w:val="16"/>
                <w:szCs w:val="16"/>
              </w:rPr>
              <w:t xml:space="preserve">consulta y selecciona  fuentes de información variadas, y aplica estrategias diversas para la selección y organización de la información con la ayuda de pautas iniciales. Gestiona estos nuevos conocimientos </w:t>
            </w:r>
            <w:r>
              <w:rPr>
                <w:rFonts w:ascii="Times New Roman" w:hAnsi="Times New Roman" w:cs="Times New Roman"/>
                <w:b/>
                <w:bCs/>
                <w:sz w:val="16"/>
                <w:szCs w:val="16"/>
              </w:rPr>
              <w:t>con deliberación</w:t>
            </w:r>
            <w:r>
              <w:rPr>
                <w:rFonts w:ascii="Times New Roman" w:hAnsi="Times New Roman" w:cs="Times New Roman"/>
                <w:sz w:val="16"/>
                <w:szCs w:val="16"/>
              </w:rPr>
              <w:t xml:space="preserve"> para solucionar dudas sobre el uso de la lengua, acceder a nuevos aprendizajes e integrar, con un punto de vista personal y creativo, los nuevos conocimientos en  producciones orales o escritas, o en proyectos de investigación sencillos de temas relacionados con sus intereses o con el currículo de la materia, manteniendo además rigor, claridad y coherencia en la expresión. Asimismo, cita </w:t>
            </w:r>
            <w:r>
              <w:rPr>
                <w:rFonts w:ascii="Times New Roman" w:hAnsi="Times New Roman" w:cs="Times New Roman"/>
                <w:b/>
                <w:bCs/>
                <w:sz w:val="16"/>
                <w:szCs w:val="16"/>
              </w:rPr>
              <w:t>con precisión</w:t>
            </w:r>
            <w:r>
              <w:rPr>
                <w:rFonts w:ascii="Times New Roman" w:hAnsi="Times New Roman" w:cs="Times New Roman"/>
                <w:sz w:val="16"/>
                <w:szCs w:val="16"/>
              </w:rPr>
              <w:t xml:space="preserve"> la autoría de las fuentes consultadas, diferenciando y reconociendo </w:t>
            </w:r>
            <w:r>
              <w:rPr>
                <w:rFonts w:ascii="Times New Roman" w:hAnsi="Times New Roman" w:cs="Times New Roman"/>
                <w:b/>
                <w:bCs/>
                <w:sz w:val="16"/>
                <w:szCs w:val="16"/>
              </w:rPr>
              <w:t>con facilidad  y autonomía</w:t>
            </w:r>
            <w:r>
              <w:rPr>
                <w:rFonts w:ascii="Times New Roman" w:hAnsi="Times New Roman" w:cs="Times New Roman"/>
                <w:sz w:val="16"/>
                <w:szCs w:val="16"/>
              </w:rPr>
              <w:t xml:space="preserve"> la objetividad o la subjetividad  de los contenidos presentados.</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bCs/>
                <w:smallCaps/>
                <w:sz w:val="16"/>
                <w:szCs w:val="16"/>
                <w:eastAsianLayout w:id="1905026317" w:vert="1" w:vertCompress="1"/>
              </w:rPr>
            </w:pPr>
            <w:r>
              <w:rPr>
                <w:rFonts w:ascii="Times New Roman" w:hAnsi="Times New Roman"/>
                <w:b/>
                <w:bCs/>
                <w:smallCaps/>
                <w:sz w:val="16"/>
                <w:szCs w:val="16"/>
                <w:eastAsianLayout w:id="1905026317" w:vert="1" w:vertCompress="1"/>
              </w:rPr>
              <w:t>COMPETENCIA  LINGÜÍSTICA</w:t>
            </w:r>
          </w:p>
        </w:tc>
        <w:tc>
          <w:tcPr>
            <w:tcW w:w="42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15"/>
                <w:szCs w:val="15"/>
                <w:eastAsianLayout w:id="1905026318" w:vert="1" w:vertCompress="1"/>
              </w:rPr>
            </w:pPr>
            <w:r>
              <w:rPr>
                <w:rFonts w:ascii="Times New Roman" w:hAnsi="Times New Roman"/>
                <w:b/>
                <w:smallCaps/>
                <w:sz w:val="15"/>
                <w:szCs w:val="15"/>
                <w:eastAsianLayout w:id="1905026318" w:vert="1" w:vertCompress="1"/>
              </w:rPr>
              <w:t>COMPETENCIA MATEMÁTICA Y CC.BB. EN CIENCIA Y TECNOLOGÍA</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bCs/>
                <w:smallCaps/>
                <w:sz w:val="16"/>
                <w:szCs w:val="16"/>
                <w:eastAsianLayout w:id="1905026319" w:vert="1" w:vertCompress="1"/>
              </w:rPr>
            </w:pPr>
            <w:r>
              <w:rPr>
                <w:rFonts w:ascii="Times New Roman" w:hAnsi="Times New Roman"/>
                <w:b/>
                <w:bCs/>
                <w:smallCaps/>
                <w:sz w:val="16"/>
                <w:szCs w:val="16"/>
                <w:eastAsianLayout w:id="1905026319" w:vert="1" w:vertCompress="1"/>
              </w:rPr>
              <w:t>COMPETENCIA DIGITAL</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16"/>
                <w:szCs w:val="16"/>
                <w:eastAsianLayout w:id="1905026320" w:vert="1" w:vertCompress="1"/>
              </w:rPr>
            </w:pPr>
            <w:r>
              <w:rPr>
                <w:rFonts w:ascii="Times New Roman" w:hAnsi="Times New Roman"/>
                <w:b/>
                <w:smallCaps/>
                <w:sz w:val="16"/>
                <w:szCs w:val="16"/>
                <w:eastAsianLayout w:id="1905026320" w:vert="1" w:vertCompress="1"/>
              </w:rPr>
              <w:t>APRENDER A APRENDER</w:t>
            </w:r>
          </w:p>
        </w:tc>
        <w:tc>
          <w:tcPr>
            <w:tcW w:w="425"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6304" w:vert="1" w:vertCompress="1"/>
              </w:rPr>
            </w:pPr>
            <w:r>
              <w:rPr>
                <w:rFonts w:ascii="Times New Roman" w:hAnsi="Times New Roman"/>
                <w:b/>
                <w:smallCaps/>
                <w:sz w:val="21"/>
                <w:eastAsianLayout w:id="1905026304" w:vert="1" w:vertCompress="1"/>
              </w:rPr>
              <w:t>COMPETENCIAS SOCIALES Y CÍVICAS</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6305" w:vert="1" w:vertCompress="1"/>
              </w:rPr>
            </w:pPr>
            <w:r>
              <w:rPr>
                <w:rFonts w:ascii="Times New Roman" w:hAnsi="Times New Roman"/>
                <w:b/>
                <w:smallCaps/>
                <w:sz w:val="21"/>
                <w:eastAsianLayout w:id="1905026305" w:vert="1" w:vertCompress="1"/>
              </w:rPr>
              <w:t>SENTIDO DE INICIATIVA Y ESPÍRITU EMPRENDEDOR</w:t>
            </w:r>
          </w:p>
        </w:tc>
        <w:tc>
          <w:tcPr>
            <w:tcW w:w="425" w:type="dxa"/>
            <w:tcBorders>
              <w:top w:val="single" w:sz="2" w:space="0" w:color="000000"/>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6306" w:vert="1" w:vertCompress="1"/>
              </w:rPr>
            </w:pPr>
            <w:r>
              <w:rPr>
                <w:rFonts w:ascii="Times New Roman" w:hAnsi="Times New Roman"/>
                <w:b/>
                <w:smallCaps/>
                <w:sz w:val="21"/>
                <w:eastAsianLayout w:id="1905026306" w:vert="1" w:vertCompress="1"/>
              </w:rPr>
              <w:t>CONSCIENCIA Y EXPRESIONES CULTURALES</w:t>
            </w:r>
          </w:p>
        </w:tc>
      </w:tr>
    </w:tbl>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tbl>
      <w:tblPr>
        <w:tblW w:w="14549" w:type="dxa"/>
        <w:jc w:val="right"/>
        <w:tblLayout w:type="fixed"/>
        <w:tblCellMar>
          <w:left w:w="10" w:type="dxa"/>
          <w:right w:w="10" w:type="dxa"/>
        </w:tblCellMar>
        <w:tblLook w:val="04A0" w:firstRow="1" w:lastRow="0" w:firstColumn="1" w:lastColumn="0" w:noHBand="0" w:noVBand="1"/>
      </w:tblPr>
      <w:tblGrid>
        <w:gridCol w:w="3579"/>
        <w:gridCol w:w="1935"/>
        <w:gridCol w:w="2040"/>
        <w:gridCol w:w="1920"/>
        <w:gridCol w:w="2100"/>
        <w:gridCol w:w="425"/>
        <w:gridCol w:w="425"/>
        <w:gridCol w:w="425"/>
        <w:gridCol w:w="425"/>
        <w:gridCol w:w="425"/>
        <w:gridCol w:w="425"/>
        <w:gridCol w:w="425"/>
      </w:tblGrid>
      <w:tr w:rsidR="00D91AD2" w:rsidTr="00311710">
        <w:trPr>
          <w:tblHeader/>
          <w:jc w:val="right"/>
        </w:trPr>
        <w:tc>
          <w:tcPr>
            <w:tcW w:w="14549" w:type="dxa"/>
            <w:gridSpan w:val="12"/>
            <w:shd w:val="clear" w:color="auto" w:fill="auto"/>
            <w:tcMar>
              <w:top w:w="113" w:type="dxa"/>
              <w:left w:w="113" w:type="dxa"/>
              <w:bottom w:w="113" w:type="dxa"/>
              <w:right w:w="113" w:type="dxa"/>
            </w:tcMar>
            <w:vAlign w:val="center"/>
          </w:tcPr>
          <w:p w:rsidR="00D91AD2" w:rsidRDefault="00D91AD2" w:rsidP="00311710">
            <w:pPr>
              <w:pStyle w:val="Encabezado"/>
              <w:rPr>
                <w:sz w:val="16"/>
                <w:szCs w:val="16"/>
              </w:rPr>
            </w:pPr>
            <w:r>
              <w:rPr>
                <w:b/>
                <w:smallCaps/>
                <w:sz w:val="16"/>
                <w:szCs w:val="16"/>
              </w:rPr>
              <w:lastRenderedPageBreak/>
              <w:t>Rúbrica</w:t>
            </w:r>
            <w:r>
              <w:rPr>
                <w:b/>
                <w:sz w:val="16"/>
                <w:szCs w:val="16"/>
              </w:rPr>
              <w:t xml:space="preserve">  </w:t>
            </w:r>
            <w:r>
              <w:rPr>
                <w:b/>
                <w:caps/>
                <w:sz w:val="16"/>
                <w:szCs w:val="16"/>
              </w:rPr>
              <w:t>Lengua Castellana y Literatura</w:t>
            </w:r>
            <w:r>
              <w:rPr>
                <w:b/>
                <w:sz w:val="16"/>
                <w:szCs w:val="16"/>
              </w:rPr>
              <w:t xml:space="preserve">   -  2.º ESO</w:t>
            </w:r>
          </w:p>
        </w:tc>
      </w:tr>
      <w:tr w:rsidR="00D91AD2" w:rsidTr="00311710">
        <w:trPr>
          <w:tblHeader/>
          <w:jc w:val="right"/>
        </w:trPr>
        <w:tc>
          <w:tcPr>
            <w:tcW w:w="3579"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CRITERIO DE EVALUACIÓN</w:t>
            </w:r>
          </w:p>
        </w:tc>
        <w:tc>
          <w:tcPr>
            <w:tcW w:w="1935"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INSUFICIENTE (1/4)</w:t>
            </w:r>
          </w:p>
        </w:tc>
        <w:tc>
          <w:tcPr>
            <w:tcW w:w="204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SUFICIENTE/ BIEN (5/6)</w:t>
            </w:r>
          </w:p>
        </w:tc>
        <w:tc>
          <w:tcPr>
            <w:tcW w:w="192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NOTABLE (7/8)</w:t>
            </w:r>
          </w:p>
        </w:tc>
        <w:tc>
          <w:tcPr>
            <w:tcW w:w="210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SOBRESALIENTE (9/10)</w:t>
            </w:r>
          </w:p>
        </w:tc>
        <w:tc>
          <w:tcPr>
            <w:tcW w:w="2975" w:type="dxa"/>
            <w:gridSpan w:val="7"/>
            <w:tcBorders>
              <w:top w:val="single" w:sz="2" w:space="0" w:color="000000"/>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COMPETENCIAS</w:t>
            </w:r>
          </w:p>
        </w:tc>
      </w:tr>
      <w:tr w:rsidR="00D91AD2" w:rsidTr="00311710">
        <w:trPr>
          <w:jc w:val="right"/>
        </w:trPr>
        <w:tc>
          <w:tcPr>
            <w:tcW w:w="3579"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1935"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204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192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210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1</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2</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3</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4</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5</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6</w:t>
            </w:r>
          </w:p>
        </w:tc>
        <w:tc>
          <w:tcPr>
            <w:tcW w:w="425" w:type="dxa"/>
            <w:tcBorders>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7</w:t>
            </w:r>
          </w:p>
        </w:tc>
      </w:tr>
      <w:tr w:rsidR="00D91AD2" w:rsidTr="00311710">
        <w:trPr>
          <w:trHeight w:val="3768"/>
          <w:jc w:val="right"/>
        </w:trPr>
        <w:tc>
          <w:tcPr>
            <w:tcW w:w="3579"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Standard"/>
              <w:widowControl/>
              <w:tabs>
                <w:tab w:val="left" w:leader="dot" w:pos="11912"/>
              </w:tabs>
              <w:spacing w:before="57" w:after="57"/>
              <w:jc w:val="both"/>
              <w:rPr>
                <w:rFonts w:ascii="Times New Roman" w:eastAsia="Times New Roman" w:hAnsi="Times New Roman" w:cs="Times New Roman"/>
                <w:b/>
                <w:bCs/>
                <w:color w:val="1A1A1A"/>
                <w:sz w:val="16"/>
                <w:szCs w:val="16"/>
                <w:lang w:eastAsia="ar-SA" w:bidi="ar-SA"/>
              </w:rPr>
            </w:pPr>
            <w:r>
              <w:rPr>
                <w:rFonts w:ascii="Times New Roman" w:eastAsia="Times New Roman" w:hAnsi="Times New Roman" w:cs="Times New Roman"/>
                <w:b/>
                <w:bCs/>
                <w:color w:val="1A1A1A"/>
                <w:sz w:val="16"/>
                <w:szCs w:val="16"/>
                <w:lang w:eastAsia="ar-SA" w:bidi="ar-SA"/>
              </w:rPr>
              <w:t>6. Aplicar, de manera progresivamente autónoma, los conocimientos ortográficos y gramaticales, en la producción, revisión y comprensión de textos orales y escritos, poniendo en práctica distintas estrategias que permitan la mejora de la comunicación, de manera que el alumnado pueda reconocer, en contextos comunicativos textuales adecuados al nivel, la estructura de las palabras y el valor referencial de las categorías gramaticales y sus morfemas, así como los grupos que conforman las palabras en los enunciados y textos, y las relaciones sintácticas y su funcionalidad comunicativa en el marco de la oración simple. Comprender y valorar las normas de uso lingüístico en torno a la expresión del género, para fomentar un uso comunicativo de la lengua que, de acuerdo a sus normas gramaticales, sea respetuoso con la diferencia de sexos y la igualdad de derechos y deberes entre las personas.</w:t>
            </w:r>
          </w:p>
          <w:p w:rsidR="00D91AD2" w:rsidRDefault="00D91AD2" w:rsidP="00311710">
            <w:pPr>
              <w:pStyle w:val="Standard"/>
              <w:widowControl/>
              <w:tabs>
                <w:tab w:val="left" w:leader="dot" w:pos="11912"/>
              </w:tabs>
              <w:spacing w:before="57" w:after="57"/>
              <w:jc w:val="both"/>
              <w:rPr>
                <w:rFonts w:ascii="Times New Roman" w:eastAsia="Times New Roman" w:hAnsi="Times New Roman" w:cs="Times New Roman"/>
                <w:b/>
                <w:bCs/>
                <w:color w:val="1A1A1A"/>
                <w:sz w:val="16"/>
                <w:szCs w:val="16"/>
                <w:lang w:eastAsia="ar-SA" w:bidi="ar-SA"/>
              </w:rPr>
            </w:pPr>
            <w:r>
              <w:rPr>
                <w:rFonts w:ascii="Times New Roman" w:eastAsia="Times New Roman" w:hAnsi="Times New Roman" w:cs="Times New Roman"/>
                <w:color w:val="1A1A1A"/>
                <w:sz w:val="16"/>
                <w:szCs w:val="16"/>
                <w:lang w:eastAsia="ar-SA" w:bidi="ar-SA"/>
              </w:rPr>
              <w:t xml:space="preserve">Este criterio pretende comprobar si el alumnado aplica, de manera progresivamente autónoma, en la compresión, composición y revisión de textos orales y escritos propios del ámbito personal, escolar o social, conocimientos y normas de uso de la lengua para mejorar la coherencia semántica y la cohesión sintáctica, atendiendo a la palabra y a la oración como unidades dentro del contexto comunicativo, y utilizando la terminología gramatical necesaria, con la ayuda del uso de diccionarios y otras fuentes de consulta, </w:t>
            </w:r>
            <w:r>
              <w:rPr>
                <w:rFonts w:ascii="Times New Roman" w:eastAsia="Times New Roman" w:hAnsi="Times New Roman" w:cs="Times New Roman"/>
                <w:color w:val="000000"/>
                <w:sz w:val="16"/>
                <w:szCs w:val="16"/>
                <w:lang w:eastAsia="ar-SA" w:bidi="ar-SA"/>
              </w:rPr>
              <w:t>en formato papel o digital,</w:t>
            </w:r>
            <w:r>
              <w:rPr>
                <w:rFonts w:ascii="Times New Roman" w:eastAsia="Times New Roman" w:hAnsi="Times New Roman" w:cs="Times New Roman"/>
                <w:color w:val="1A1A1A"/>
                <w:sz w:val="16"/>
                <w:szCs w:val="16"/>
                <w:lang w:eastAsia="ar-SA" w:bidi="ar-SA"/>
              </w:rPr>
              <w:t xml:space="preserve"> para la obtención de información gramatical. Para ello, se verificará si, en los procesos de comprensión y elaboración de textos, el alumnado es capaz de reconocer los elementos constitutivos de la palabra y los distintos procedimientos de formación de estas </w:t>
            </w:r>
            <w:r>
              <w:rPr>
                <w:rFonts w:ascii="Times New Roman" w:eastAsia="Times New Roman" w:hAnsi="Times New Roman" w:cs="Times New Roman"/>
                <w:color w:val="1A1A1A"/>
                <w:sz w:val="16"/>
                <w:szCs w:val="16"/>
                <w:lang w:eastAsia="ar-SA" w:bidi="ar-SA"/>
              </w:rPr>
              <w:lastRenderedPageBreak/>
              <w:t xml:space="preserve">(composición, derivación, formación de siglas y acrónimos), aplicando estos conocimientos en el proceso de enriquecimiento de su vocabulario activo; así como la estructura y el uso de las categorías gramaticales, tanto flexivas como no flexivas, y su valor referencial, corrigiendo errores de concordancia cuando sea preciso.  Todo ello </w:t>
            </w:r>
            <w:r>
              <w:rPr>
                <w:rFonts w:ascii="Times New Roman" w:eastAsia="Times New Roman" w:hAnsi="Times New Roman" w:cs="Times New Roman"/>
                <w:color w:val="000000"/>
                <w:sz w:val="16"/>
                <w:szCs w:val="16"/>
                <w:lang w:eastAsia="ar-SA" w:bidi="ar-SA"/>
              </w:rPr>
              <w:t xml:space="preserve">contemplando de forma consciente en la expresión lingüística el respeto a la diversidad de las personas. </w:t>
            </w:r>
            <w:r>
              <w:rPr>
                <w:rFonts w:ascii="Times New Roman" w:eastAsia="Times New Roman" w:hAnsi="Times New Roman" w:cs="Times New Roman"/>
                <w:color w:val="1A1A1A"/>
                <w:sz w:val="16"/>
                <w:szCs w:val="16"/>
                <w:lang w:eastAsia="ar-SA" w:bidi="ar-SA"/>
              </w:rPr>
              <w:t>Se constatará, además, que utiliza adecuadamente las formas verbales en el marco de la oración simple, distinguiendo los grupos de palabras que pueden complementarlas, la estructura de estos grupos de palabras (en particular los nominales y verbales) y la función sintáctica que cumplen, e identificando, además, las distintas modalidades oracionales. Se comprobará también si los alumnos y las alumnas diferencian entre sujeto y predicado, y si identifican la impersonalidad sintáctica y los diferentes papeles semánticos del sujeto en las oraciones activas y pasivas respectivamente. Asimismo, se tratará de evidenciar si son capaces de transformar y construir enunciados con un dominio sintáctico adecuado al nivel, usando diferentes grupos de palabras y utilizando los nexos adecuados, para el enriquecimiento de su propia expresión.</w:t>
            </w:r>
          </w:p>
        </w:tc>
        <w:tc>
          <w:tcPr>
            <w:tcW w:w="193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jc w:val="both"/>
              <w:rPr>
                <w:rFonts w:ascii="Times New Roman" w:hAnsi="Times New Roman" w:cs="Times New Roman"/>
                <w:sz w:val="16"/>
                <w:szCs w:val="16"/>
              </w:rPr>
            </w:pPr>
            <w:r>
              <w:rPr>
                <w:rFonts w:ascii="Times New Roman" w:hAnsi="Times New Roman" w:cs="Times New Roman"/>
                <w:color w:val="1A1A1A"/>
                <w:sz w:val="16"/>
                <w:szCs w:val="16"/>
              </w:rPr>
              <w:lastRenderedPageBreak/>
              <w:t>Aplica</w:t>
            </w:r>
            <w:r>
              <w:rPr>
                <w:rFonts w:ascii="Times New Roman" w:hAnsi="Times New Roman" w:cs="Times New Roman"/>
                <w:b/>
                <w:bCs/>
                <w:color w:val="1A1A1A"/>
                <w:sz w:val="16"/>
                <w:szCs w:val="16"/>
              </w:rPr>
              <w:t xml:space="preserve"> con muchas incorrecciones</w:t>
            </w:r>
            <w:r>
              <w:rPr>
                <w:rFonts w:ascii="Times New Roman" w:hAnsi="Times New Roman" w:cs="Times New Roman"/>
                <w:color w:val="1A1A1A"/>
                <w:sz w:val="16"/>
                <w:szCs w:val="16"/>
              </w:rPr>
              <w:t xml:space="preserve"> sus conocimientos ortográficos y gramaticales de manera progresivamente autónoma para comprender, producir y mejorar la coherencia y la cohesión sintáctica de sus textos orales y escritos.   Así, reconoce </w:t>
            </w:r>
            <w:r>
              <w:rPr>
                <w:rFonts w:ascii="Times New Roman" w:hAnsi="Times New Roman" w:cs="Times New Roman"/>
                <w:b/>
                <w:bCs/>
                <w:color w:val="1A1A1A"/>
                <w:sz w:val="16"/>
                <w:szCs w:val="16"/>
              </w:rPr>
              <w:t>con muchas imprecisiones</w:t>
            </w:r>
            <w:r>
              <w:rPr>
                <w:rFonts w:ascii="Times New Roman" w:hAnsi="Times New Roman" w:cs="Times New Roman"/>
                <w:color w:val="1A1A1A"/>
                <w:sz w:val="16"/>
                <w:szCs w:val="16"/>
              </w:rPr>
              <w:t xml:space="preserve">: los elementos constitutivos de la palabra y sus principales procedimientos de formación; la estructura, uso y valor referencial de las categorías gramaticales; la función sintáctica que cumplen las formas verbales  y la de los grupos de palabras que las acompañan; el sujeto y el predicado, la impersonalidad sintáctica, y los papeles activo y pasivo del sujeto; así como las distintas modalidades oracionales. Además,   transforma y construye enunciados demostrando dominio sintáctico en el marco de la oración simple, de manera  que utiliza, pero </w:t>
            </w:r>
            <w:r>
              <w:rPr>
                <w:rFonts w:ascii="Times New Roman" w:hAnsi="Times New Roman" w:cs="Times New Roman"/>
                <w:b/>
                <w:bCs/>
                <w:color w:val="1A1A1A"/>
                <w:sz w:val="16"/>
                <w:szCs w:val="16"/>
              </w:rPr>
              <w:t xml:space="preserve">con muchas </w:t>
            </w:r>
            <w:r>
              <w:rPr>
                <w:rFonts w:ascii="Times New Roman" w:hAnsi="Times New Roman" w:cs="Times New Roman"/>
                <w:b/>
                <w:bCs/>
                <w:color w:val="1A1A1A"/>
                <w:sz w:val="16"/>
                <w:szCs w:val="16"/>
              </w:rPr>
              <w:lastRenderedPageBreak/>
              <w:t xml:space="preserve">incoherencias </w:t>
            </w:r>
            <w:r>
              <w:rPr>
                <w:rFonts w:ascii="Times New Roman" w:hAnsi="Times New Roman" w:cs="Times New Roman"/>
                <w:color w:val="1A1A1A"/>
                <w:sz w:val="16"/>
                <w:szCs w:val="16"/>
              </w:rPr>
              <w:t>las formas verbales.</w:t>
            </w:r>
          </w:p>
        </w:tc>
        <w:tc>
          <w:tcPr>
            <w:tcW w:w="204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jc w:val="both"/>
              <w:rPr>
                <w:rFonts w:ascii="Times New Roman" w:hAnsi="Times New Roman" w:cs="Times New Roman"/>
                <w:sz w:val="16"/>
                <w:szCs w:val="16"/>
              </w:rPr>
            </w:pPr>
            <w:r>
              <w:rPr>
                <w:rFonts w:ascii="Times New Roman" w:hAnsi="Times New Roman" w:cs="Times New Roman"/>
                <w:color w:val="1A1A1A"/>
                <w:sz w:val="16"/>
                <w:szCs w:val="16"/>
              </w:rPr>
              <w:lastRenderedPageBreak/>
              <w:t xml:space="preserve">Aplica </w:t>
            </w:r>
            <w:r>
              <w:rPr>
                <w:rFonts w:ascii="Times New Roman" w:hAnsi="Times New Roman" w:cs="Times New Roman"/>
                <w:b/>
                <w:bCs/>
                <w:color w:val="1A1A1A"/>
                <w:sz w:val="16"/>
                <w:szCs w:val="16"/>
              </w:rPr>
              <w:t xml:space="preserve">con bastante corrección </w:t>
            </w:r>
            <w:r>
              <w:rPr>
                <w:rFonts w:ascii="Times New Roman" w:hAnsi="Times New Roman" w:cs="Times New Roman"/>
                <w:color w:val="1A1A1A"/>
                <w:sz w:val="16"/>
                <w:szCs w:val="16"/>
              </w:rPr>
              <w:t xml:space="preserve">sus conocimientos ortográficos y gramaticales de manera progresivamente autónoma para comprender, producir y mejorar la coherencia y la cohesión sintáctica de sus textos orales y escritos.   Para ello, reconoce </w:t>
            </w:r>
            <w:r>
              <w:rPr>
                <w:rFonts w:ascii="Times New Roman" w:hAnsi="Times New Roman" w:cs="Times New Roman"/>
                <w:b/>
                <w:bCs/>
                <w:color w:val="1A1A1A"/>
                <w:sz w:val="16"/>
                <w:szCs w:val="16"/>
              </w:rPr>
              <w:t>aunque con algunas imprecisiones:</w:t>
            </w:r>
            <w:r>
              <w:rPr>
                <w:rFonts w:ascii="Times New Roman" w:hAnsi="Times New Roman" w:cs="Times New Roman"/>
                <w:color w:val="1A1A1A"/>
                <w:sz w:val="16"/>
                <w:szCs w:val="16"/>
              </w:rPr>
              <w:t xml:space="preserve"> los elementos constitutivos de la palabra y sus principales procedimientos de formación; la estructura, uso y valor referencial de las categorías gramaticales; la función sintáctica que cumplen las formas verbales  y la de los grupos de palabras que las acompañan; el sujeto y el predicado, la impersonalidad sintáctica, y los papeles activo y pasivo del sujeto; así como las distintas modalidades oracionales. Además,   transforma y construye enunciados demostrando dominio sintáctico en el marco de la oración simple, de manera  que utiliza adecuadamente, </w:t>
            </w:r>
            <w:r>
              <w:rPr>
                <w:rFonts w:ascii="Times New Roman" w:hAnsi="Times New Roman" w:cs="Times New Roman"/>
                <w:b/>
                <w:bCs/>
                <w:color w:val="1A1A1A"/>
                <w:sz w:val="16"/>
                <w:szCs w:val="16"/>
              </w:rPr>
              <w:t>aunque cometiendo alguna incoherencia</w:t>
            </w:r>
            <w:r>
              <w:rPr>
                <w:rFonts w:ascii="Times New Roman" w:hAnsi="Times New Roman" w:cs="Times New Roman"/>
                <w:color w:val="1A1A1A"/>
                <w:sz w:val="16"/>
                <w:szCs w:val="16"/>
              </w:rPr>
              <w:t xml:space="preserve"> las formas verbales.</w:t>
            </w:r>
          </w:p>
        </w:tc>
        <w:tc>
          <w:tcPr>
            <w:tcW w:w="192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Standard"/>
              <w:jc w:val="both"/>
              <w:rPr>
                <w:rFonts w:ascii="Times New Roman" w:hAnsi="Times New Roman" w:cs="Times New Roman"/>
                <w:sz w:val="16"/>
                <w:szCs w:val="16"/>
              </w:rPr>
            </w:pPr>
            <w:r>
              <w:rPr>
                <w:rFonts w:ascii="Times New Roman" w:hAnsi="Times New Roman" w:cs="Times New Roman"/>
                <w:color w:val="1A1A1A"/>
                <w:sz w:val="16"/>
                <w:szCs w:val="16"/>
              </w:rPr>
              <w:t xml:space="preserve">Aplica </w:t>
            </w:r>
            <w:r>
              <w:rPr>
                <w:rFonts w:ascii="Times New Roman" w:hAnsi="Times New Roman" w:cs="Times New Roman"/>
                <w:b/>
                <w:bCs/>
                <w:color w:val="1A1A1A"/>
                <w:sz w:val="16"/>
                <w:szCs w:val="16"/>
              </w:rPr>
              <w:t xml:space="preserve">con corrección </w:t>
            </w:r>
            <w:r>
              <w:rPr>
                <w:rFonts w:ascii="Times New Roman" w:hAnsi="Times New Roman" w:cs="Times New Roman"/>
                <w:color w:val="1A1A1A"/>
                <w:sz w:val="16"/>
                <w:szCs w:val="16"/>
              </w:rPr>
              <w:t xml:space="preserve">sus conocimientos ortográficos y gramaticales de manera progresivamente autónoma para comprender, producir y mejorar la coherencia y la cohesión sintáctica de sus textos orales y escritos.   Para ello, reconoce </w:t>
            </w:r>
            <w:r>
              <w:rPr>
                <w:rFonts w:ascii="Times New Roman" w:hAnsi="Times New Roman" w:cs="Times New Roman"/>
                <w:b/>
                <w:bCs/>
                <w:color w:val="1A1A1A"/>
                <w:sz w:val="16"/>
                <w:szCs w:val="16"/>
              </w:rPr>
              <w:t>con cierta precisión</w:t>
            </w:r>
            <w:r>
              <w:rPr>
                <w:rFonts w:ascii="Times New Roman" w:hAnsi="Times New Roman" w:cs="Times New Roman"/>
                <w:color w:val="1A1A1A"/>
                <w:sz w:val="16"/>
                <w:szCs w:val="16"/>
              </w:rPr>
              <w:t xml:space="preserve">: los elementos constitutivos de la palabra y sus principales procedimientos de formación; la estructura, uso y valor referencial de las categorías gramaticales; la función sintáctica que cumplen las formas verbales  y la de los grupos de palabras que las acompañan; el sujeto y el predicado, la impersonalidad sintáctica, y los papeles activo y pasivo del sujeto; así como las distintas modalidades oracionales. Además,   transforma y construye enunciados demostrando dominio sintáctico en el marco de la oración simple, de manera  que utiliza adecuadamente, además de </w:t>
            </w:r>
            <w:r>
              <w:rPr>
                <w:rFonts w:ascii="Times New Roman" w:hAnsi="Times New Roman" w:cs="Times New Roman"/>
                <w:b/>
                <w:bCs/>
                <w:color w:val="1A1A1A"/>
                <w:sz w:val="16"/>
                <w:szCs w:val="16"/>
              </w:rPr>
              <w:t>con coherencia</w:t>
            </w:r>
            <w:r>
              <w:rPr>
                <w:rFonts w:ascii="Times New Roman" w:hAnsi="Times New Roman" w:cs="Times New Roman"/>
                <w:color w:val="1A1A1A"/>
                <w:sz w:val="16"/>
                <w:szCs w:val="16"/>
              </w:rPr>
              <w:t xml:space="preserve"> las </w:t>
            </w:r>
            <w:r>
              <w:rPr>
                <w:rFonts w:ascii="Times New Roman" w:hAnsi="Times New Roman" w:cs="Times New Roman"/>
                <w:color w:val="1A1A1A"/>
                <w:sz w:val="16"/>
                <w:szCs w:val="16"/>
              </w:rPr>
              <w:lastRenderedPageBreak/>
              <w:t>formas verbales.</w:t>
            </w:r>
          </w:p>
        </w:tc>
        <w:tc>
          <w:tcPr>
            <w:tcW w:w="2100"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Standard"/>
              <w:jc w:val="both"/>
              <w:rPr>
                <w:rFonts w:ascii="Times New Roman" w:hAnsi="Times New Roman" w:cs="Times New Roman"/>
                <w:sz w:val="16"/>
                <w:szCs w:val="16"/>
              </w:rPr>
            </w:pPr>
            <w:r>
              <w:rPr>
                <w:rFonts w:ascii="Times New Roman" w:hAnsi="Times New Roman" w:cs="Times New Roman"/>
                <w:color w:val="1A1A1A"/>
                <w:sz w:val="16"/>
                <w:szCs w:val="16"/>
              </w:rPr>
              <w:lastRenderedPageBreak/>
              <w:t xml:space="preserve">Aplica </w:t>
            </w:r>
            <w:r>
              <w:rPr>
                <w:rFonts w:ascii="Times New Roman" w:hAnsi="Times New Roman" w:cs="Times New Roman"/>
                <w:b/>
                <w:bCs/>
                <w:color w:val="1A1A1A"/>
                <w:sz w:val="16"/>
                <w:szCs w:val="16"/>
              </w:rPr>
              <w:t xml:space="preserve">con corrección y cierta deliberación </w:t>
            </w:r>
            <w:r>
              <w:rPr>
                <w:rFonts w:ascii="Times New Roman" w:hAnsi="Times New Roman" w:cs="Times New Roman"/>
                <w:color w:val="1A1A1A"/>
                <w:sz w:val="16"/>
                <w:szCs w:val="16"/>
              </w:rPr>
              <w:t xml:space="preserve">sus conocimientos ortográficos y gramaticales de manera progresivamente autónoma para comprender, producir y mejorar la coherencia y la cohesión sintáctica de sus textos orales y escritos.   Para ello, reconoce  </w:t>
            </w:r>
            <w:r>
              <w:rPr>
                <w:rFonts w:ascii="Times New Roman" w:hAnsi="Times New Roman" w:cs="Times New Roman"/>
                <w:b/>
                <w:bCs/>
                <w:color w:val="1A1A1A"/>
                <w:sz w:val="16"/>
                <w:szCs w:val="16"/>
              </w:rPr>
              <w:t>con  bastante precisión:</w:t>
            </w:r>
            <w:r>
              <w:rPr>
                <w:rFonts w:ascii="Times New Roman" w:hAnsi="Times New Roman" w:cs="Times New Roman"/>
                <w:color w:val="1A1A1A"/>
                <w:sz w:val="16"/>
                <w:szCs w:val="16"/>
              </w:rPr>
              <w:t xml:space="preserve"> los elementos constitutivos de la palabra y sus principales procedimientos de formación; la estructura, uso y valor referencial de las categorías gramaticales; la función sintáctica que cumplen las formas verbales  y la función y estructura de los grupos de palabras que las acompañan; el sujeto y el predicado, la impersonalidad sintáctica, y los papeles activo y pasivo del sujeto; así como las distintas modalidades oracionales. Además,   transforma y construye enunciados demostrando dominio sintáctico en el marco de la oración simple, de manera  que utiliza adecuadamente, además de </w:t>
            </w:r>
            <w:r>
              <w:rPr>
                <w:rFonts w:ascii="Times New Roman" w:hAnsi="Times New Roman" w:cs="Times New Roman"/>
                <w:b/>
                <w:bCs/>
                <w:color w:val="1A1A1A"/>
                <w:sz w:val="16"/>
                <w:szCs w:val="16"/>
              </w:rPr>
              <w:t xml:space="preserve">con coherencia y propiedad </w:t>
            </w:r>
            <w:r>
              <w:rPr>
                <w:rFonts w:ascii="Times New Roman" w:hAnsi="Times New Roman" w:cs="Times New Roman"/>
                <w:color w:val="1A1A1A"/>
                <w:sz w:val="16"/>
                <w:szCs w:val="16"/>
              </w:rPr>
              <w:t>las formas verbales.</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bCs/>
                <w:smallCaps/>
                <w:sz w:val="16"/>
                <w:szCs w:val="16"/>
                <w:eastAsianLayout w:id="1905026307" w:vert="1" w:vertCompress="1"/>
              </w:rPr>
            </w:pPr>
            <w:r>
              <w:rPr>
                <w:rFonts w:ascii="Times New Roman" w:hAnsi="Times New Roman"/>
                <w:b/>
                <w:bCs/>
                <w:smallCaps/>
                <w:sz w:val="16"/>
                <w:szCs w:val="16"/>
                <w:eastAsianLayout w:id="1905026307" w:vert="1" w:vertCompress="1"/>
              </w:rPr>
              <w:t>COMPETENCIA  LINGÜÍSTICA</w:t>
            </w:r>
          </w:p>
        </w:tc>
        <w:tc>
          <w:tcPr>
            <w:tcW w:w="42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15"/>
                <w:szCs w:val="15"/>
                <w:eastAsianLayout w:id="1905026308" w:vert="1" w:vertCompress="1"/>
              </w:rPr>
            </w:pPr>
            <w:r>
              <w:rPr>
                <w:rFonts w:ascii="Times New Roman" w:hAnsi="Times New Roman"/>
                <w:b/>
                <w:smallCaps/>
                <w:sz w:val="15"/>
                <w:szCs w:val="15"/>
                <w:eastAsianLayout w:id="1905026308" w:vert="1" w:vertCompress="1"/>
              </w:rPr>
              <w:t>COMPETENCIA MATEMÁTICA Y CC.BB. EN CIENCIA Y TECNOLOGÍA</w:t>
            </w:r>
          </w:p>
        </w:tc>
        <w:tc>
          <w:tcPr>
            <w:tcW w:w="42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bCs/>
                <w:smallCaps/>
                <w:sz w:val="16"/>
                <w:szCs w:val="16"/>
                <w:eastAsianLayout w:id="1905026309" w:vert="1" w:vertCompress="1"/>
              </w:rPr>
            </w:pPr>
            <w:r>
              <w:rPr>
                <w:rFonts w:ascii="Times New Roman" w:hAnsi="Times New Roman"/>
                <w:b/>
                <w:bCs/>
                <w:smallCaps/>
                <w:sz w:val="16"/>
                <w:szCs w:val="16"/>
                <w:eastAsianLayout w:id="1905026309" w:vert="1" w:vertCompress="1"/>
              </w:rPr>
              <w:t>COMPETENCIA DIGITAL</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16"/>
                <w:szCs w:val="16"/>
                <w:eastAsianLayout w:id="1905026310" w:vert="1" w:vertCompress="1"/>
              </w:rPr>
            </w:pPr>
            <w:r>
              <w:rPr>
                <w:rFonts w:ascii="Times New Roman" w:hAnsi="Times New Roman"/>
                <w:b/>
                <w:smallCaps/>
                <w:sz w:val="16"/>
                <w:szCs w:val="16"/>
                <w:eastAsianLayout w:id="1905026310" w:vert="1" w:vertCompress="1"/>
              </w:rPr>
              <w:t>APRENDER A APRENDER</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6311" w:vert="1" w:vertCompress="1"/>
              </w:rPr>
            </w:pPr>
            <w:r>
              <w:rPr>
                <w:rFonts w:ascii="Times New Roman" w:hAnsi="Times New Roman"/>
                <w:b/>
                <w:smallCaps/>
                <w:sz w:val="21"/>
                <w:eastAsianLayout w:id="1905026311" w:vert="1" w:vertCompress="1"/>
              </w:rPr>
              <w:t>COMPETENCIAS SOCIALES Y CÍVICAS</w:t>
            </w:r>
          </w:p>
        </w:tc>
        <w:tc>
          <w:tcPr>
            <w:tcW w:w="42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6312" w:vert="1" w:vertCompress="1"/>
              </w:rPr>
            </w:pPr>
            <w:r>
              <w:rPr>
                <w:rFonts w:ascii="Times New Roman" w:hAnsi="Times New Roman"/>
                <w:b/>
                <w:smallCaps/>
                <w:sz w:val="21"/>
                <w:eastAsianLayout w:id="1905026312" w:vert="1" w:vertCompress="1"/>
              </w:rPr>
              <w:t>SENTIDO DE INICIATIVA Y ESPÍRITU EMPRENDEDOR</w:t>
            </w:r>
          </w:p>
        </w:tc>
        <w:tc>
          <w:tcPr>
            <w:tcW w:w="42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6313" w:vert="1" w:vertCompress="1"/>
              </w:rPr>
            </w:pPr>
            <w:r>
              <w:rPr>
                <w:rFonts w:ascii="Times New Roman" w:hAnsi="Times New Roman"/>
                <w:b/>
                <w:smallCaps/>
                <w:sz w:val="21"/>
                <w:eastAsianLayout w:id="1905026313" w:vert="1" w:vertCompress="1"/>
              </w:rPr>
              <w:t>CONSCIENCIA Y EXPRESIONES CULTURALES</w:t>
            </w:r>
          </w:p>
        </w:tc>
      </w:tr>
    </w:tbl>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p w:rsidR="00D91AD2" w:rsidRDefault="00D91AD2"/>
    <w:tbl>
      <w:tblPr>
        <w:tblW w:w="14549" w:type="dxa"/>
        <w:jc w:val="right"/>
        <w:tblLayout w:type="fixed"/>
        <w:tblCellMar>
          <w:left w:w="10" w:type="dxa"/>
          <w:right w:w="10" w:type="dxa"/>
        </w:tblCellMar>
        <w:tblLook w:val="04A0" w:firstRow="1" w:lastRow="0" w:firstColumn="1" w:lastColumn="0" w:noHBand="0" w:noVBand="1"/>
      </w:tblPr>
      <w:tblGrid>
        <w:gridCol w:w="3579"/>
        <w:gridCol w:w="1935"/>
        <w:gridCol w:w="2040"/>
        <w:gridCol w:w="1920"/>
        <w:gridCol w:w="2100"/>
        <w:gridCol w:w="425"/>
        <w:gridCol w:w="425"/>
        <w:gridCol w:w="425"/>
        <w:gridCol w:w="425"/>
        <w:gridCol w:w="425"/>
        <w:gridCol w:w="425"/>
        <w:gridCol w:w="425"/>
      </w:tblGrid>
      <w:tr w:rsidR="00D91AD2" w:rsidTr="00311710">
        <w:trPr>
          <w:tblHeader/>
          <w:jc w:val="right"/>
        </w:trPr>
        <w:tc>
          <w:tcPr>
            <w:tcW w:w="14549" w:type="dxa"/>
            <w:gridSpan w:val="12"/>
            <w:shd w:val="clear" w:color="auto" w:fill="auto"/>
            <w:tcMar>
              <w:top w:w="113" w:type="dxa"/>
              <w:left w:w="113" w:type="dxa"/>
              <w:bottom w:w="113" w:type="dxa"/>
              <w:right w:w="113" w:type="dxa"/>
            </w:tcMar>
            <w:vAlign w:val="center"/>
          </w:tcPr>
          <w:p w:rsidR="00D91AD2" w:rsidRDefault="00D91AD2" w:rsidP="00311710">
            <w:pPr>
              <w:pStyle w:val="Encabezado"/>
              <w:rPr>
                <w:sz w:val="16"/>
                <w:szCs w:val="16"/>
              </w:rPr>
            </w:pPr>
            <w:r>
              <w:rPr>
                <w:b/>
                <w:smallCaps/>
                <w:sz w:val="16"/>
                <w:szCs w:val="16"/>
              </w:rPr>
              <w:lastRenderedPageBreak/>
              <w:t>Rúbrica</w:t>
            </w:r>
            <w:r>
              <w:rPr>
                <w:b/>
                <w:sz w:val="16"/>
                <w:szCs w:val="16"/>
              </w:rPr>
              <w:t xml:space="preserve">  </w:t>
            </w:r>
            <w:r>
              <w:rPr>
                <w:b/>
                <w:caps/>
                <w:sz w:val="16"/>
                <w:szCs w:val="16"/>
              </w:rPr>
              <w:t>Lengua Castellana y Literatura</w:t>
            </w:r>
            <w:r>
              <w:rPr>
                <w:b/>
                <w:sz w:val="16"/>
                <w:szCs w:val="16"/>
              </w:rPr>
              <w:t xml:space="preserve">   -  2.º ESO</w:t>
            </w:r>
          </w:p>
        </w:tc>
      </w:tr>
      <w:tr w:rsidR="00D91AD2" w:rsidTr="00311710">
        <w:trPr>
          <w:tblHeader/>
          <w:jc w:val="right"/>
        </w:trPr>
        <w:tc>
          <w:tcPr>
            <w:tcW w:w="3579"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CRITERIO DE EVALUACIÓN</w:t>
            </w:r>
          </w:p>
        </w:tc>
        <w:tc>
          <w:tcPr>
            <w:tcW w:w="1935"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INSUFICIENTE (1/4)</w:t>
            </w:r>
          </w:p>
        </w:tc>
        <w:tc>
          <w:tcPr>
            <w:tcW w:w="204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SUFICIENTE/ BIEN (5/6)</w:t>
            </w:r>
          </w:p>
        </w:tc>
        <w:tc>
          <w:tcPr>
            <w:tcW w:w="192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NOTABLE (7/8)</w:t>
            </w:r>
          </w:p>
        </w:tc>
        <w:tc>
          <w:tcPr>
            <w:tcW w:w="2100" w:type="dxa"/>
            <w:vMerge w:val="restart"/>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SOBRESALIENTE (9/10)</w:t>
            </w:r>
          </w:p>
        </w:tc>
        <w:tc>
          <w:tcPr>
            <w:tcW w:w="2975" w:type="dxa"/>
            <w:gridSpan w:val="7"/>
            <w:tcBorders>
              <w:top w:val="single" w:sz="2" w:space="0" w:color="000000"/>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sz w:val="16"/>
                <w:szCs w:val="16"/>
              </w:rPr>
            </w:pPr>
            <w:r>
              <w:rPr>
                <w:sz w:val="16"/>
                <w:szCs w:val="16"/>
              </w:rPr>
              <w:t>COMPETENCIAS</w:t>
            </w:r>
          </w:p>
        </w:tc>
      </w:tr>
      <w:tr w:rsidR="00D91AD2" w:rsidTr="00311710">
        <w:trPr>
          <w:jc w:val="right"/>
        </w:trPr>
        <w:tc>
          <w:tcPr>
            <w:tcW w:w="3579"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1935"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204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192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2100" w:type="dxa"/>
            <w:vMerge/>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1</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2</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3</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4</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5</w:t>
            </w:r>
          </w:p>
        </w:tc>
        <w:tc>
          <w:tcPr>
            <w:tcW w:w="425" w:type="dxa"/>
            <w:tcBorders>
              <w:left w:val="single" w:sz="2" w:space="0" w:color="000000"/>
              <w:bottom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6</w:t>
            </w:r>
          </w:p>
        </w:tc>
        <w:tc>
          <w:tcPr>
            <w:tcW w:w="425" w:type="dxa"/>
            <w:tcBorders>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vAlign w:val="center"/>
          </w:tcPr>
          <w:p w:rsidR="00D91AD2" w:rsidRDefault="00D91AD2" w:rsidP="00311710">
            <w:pPr>
              <w:pStyle w:val="TableHeading"/>
              <w:rPr>
                <w:rFonts w:hint="eastAsia"/>
                <w:b w:val="0"/>
                <w:bCs w:val="0"/>
                <w:sz w:val="16"/>
                <w:szCs w:val="16"/>
              </w:rPr>
            </w:pPr>
            <w:r>
              <w:rPr>
                <w:b w:val="0"/>
                <w:bCs w:val="0"/>
                <w:sz w:val="16"/>
                <w:szCs w:val="16"/>
              </w:rPr>
              <w:t>7</w:t>
            </w:r>
          </w:p>
        </w:tc>
      </w:tr>
      <w:tr w:rsidR="00D91AD2" w:rsidTr="00311710">
        <w:trPr>
          <w:trHeight w:val="3768"/>
          <w:jc w:val="right"/>
        </w:trPr>
        <w:tc>
          <w:tcPr>
            <w:tcW w:w="3579"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NormalWeb"/>
              <w:jc w:val="both"/>
            </w:pPr>
            <w:r>
              <w:rPr>
                <w:b/>
                <w:bCs/>
                <w:color w:val="000000"/>
                <w:sz w:val="16"/>
                <w:szCs w:val="16"/>
              </w:rPr>
              <w:t>9. Leer y comprender textos breves o fragmentos literarios, apropiados para la edad, representativos de la literatura</w:t>
            </w:r>
            <w:r>
              <w:rPr>
                <w:color w:val="000000"/>
                <w:sz w:val="16"/>
                <w:szCs w:val="16"/>
              </w:rPr>
              <w:t xml:space="preserve"> </w:t>
            </w:r>
            <w:r>
              <w:rPr>
                <w:b/>
                <w:bCs/>
                <w:color w:val="000000"/>
                <w:sz w:val="16"/>
                <w:szCs w:val="16"/>
              </w:rPr>
              <w:t>española y universal de todos los tiempos, y en especial de la Edad Media, con la adecuada atención a las muestras creadas por las escritoras representativas de las distintas épocas, a los autores y las autoras canarios, y a la literatura juvenil. Identificar y relacionar el tema, el contenido y la forma con los distintos géneros y subgéneros literarios, prestando especial interés al uso del lenguaje literario, la versificación y la funcionalidad de los recursos retóricos, así como a los contextos socioculturales y artísticos de las distintas épocas en la que se inscriben los textos trabajados, con especial atención al contexto en el que se desarrolla la literatura medieval. Todo ello con la intención última de fomentar el gusto y el hábito lector en todas sus vertientes y en diversidad de soportes, como fuente de acceso al conocimiento y como instrumento de ocio y diversión, lo que le permitirá explorar mundos reales o imaginarios, contribuyendo a la construcción de la personalidad literaria.</w:t>
            </w:r>
          </w:p>
          <w:p w:rsidR="00D91AD2" w:rsidRDefault="00D91AD2" w:rsidP="00311710">
            <w:pPr>
              <w:pStyle w:val="NormalWeb"/>
              <w:jc w:val="both"/>
            </w:pPr>
          </w:p>
          <w:p w:rsidR="00D91AD2" w:rsidRDefault="00D91AD2" w:rsidP="00311710">
            <w:pPr>
              <w:pStyle w:val="NormalWeb"/>
              <w:jc w:val="both"/>
            </w:pPr>
            <w:r>
              <w:rPr>
                <w:color w:val="000000"/>
                <w:sz w:val="16"/>
                <w:szCs w:val="16"/>
              </w:rPr>
              <w:t xml:space="preserve">Con este criterio se comprobara si el alumnado es capaz de comprender, valorar y compartir el hecho literario como una actividad comunicativa que se desarrolla en un contexto sociocultural, histórico y literario concreto que lo determina, a partir de la lectura de una selección de textos breves o fragmentos, originales o adaptados, representativos de la literatura española y universal de distintas épocas y de muestras relevantes de la literatura </w:t>
            </w:r>
            <w:r>
              <w:rPr>
                <w:color w:val="000000"/>
                <w:sz w:val="16"/>
                <w:szCs w:val="16"/>
              </w:rPr>
              <w:lastRenderedPageBreak/>
              <w:t xml:space="preserve">canaria, de literatura escrita por mujeres y de la literatura juvenil. Se prestara especial atención a la literatura de la Edad Media, así como a las obras y autores y autoras más significativos de esta época, relacionando el panorama literario medieval con su contexto histórico, social y cultural. Se evaluará si identifica el tema, si resume el contenido, si explica aquellos aspectos que más le han llamado la atención, emitiendo juicios de valor personales en los que se valorara el respeto por las opiniones ajenas. Asimismo, se constatará que reconoce la intención del autor, la relación entre el contenido de los textos y el periodo, la pervivencia o evolución de personajes-tipo, de los tópicos y de las formas con los distintos géneros y subgéneros literarios más frecuentes; además de analizar el uso del lenguaje literario, reconocer los recursos retóricos y el valor simbólico del lenguaje poético. Para ello el alumnado participará en situaciones comunicativas, propias del ámbito escolar (debates, clubes de lectura, encuentros de autor…), que favorezcan el intercambio de opiniones para retroalimentar las propias, realizará sencillos trabajos, individuales o en grupo, de investigación y síntesis (reseñas, trabajos monográficos, exposiciones temáticas, sencillos </w:t>
            </w:r>
            <w:proofErr w:type="spellStart"/>
            <w:r>
              <w:rPr>
                <w:i/>
                <w:iCs/>
                <w:color w:val="000000"/>
                <w:sz w:val="16"/>
                <w:szCs w:val="16"/>
              </w:rPr>
              <w:t>lapbooks</w:t>
            </w:r>
            <w:proofErr w:type="spellEnd"/>
            <w:r>
              <w:rPr>
                <w:color w:val="000000"/>
                <w:sz w:val="16"/>
                <w:szCs w:val="16"/>
              </w:rPr>
              <w:t>…), presentados en soporte papel o digital, y dramatizaciones (lectura en voz alta, representaciones teatrales, recitales poéticos, conversaciones ficticias con los personajes…), apoyándose en los elementos propios de la comunicación no verbal y potenciando la expresión de los sentimientos y de las emociones en diversos soportes y con ayuda de distintos lenguajes artísticos. Todo ello con la intención de que el alumnado diseñe progresivamente su biografía lectora, desarrolle su criterio estético, su competencia como lector autónomo y que entienda la lectura como fuente de placer que contribuye a la construcción de la personalidad literaria.</w:t>
            </w:r>
          </w:p>
        </w:tc>
        <w:tc>
          <w:tcPr>
            <w:tcW w:w="193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NormalWeb"/>
              <w:jc w:val="both"/>
            </w:pPr>
            <w:r>
              <w:rPr>
                <w:b/>
                <w:bCs/>
                <w:color w:val="000000"/>
                <w:sz w:val="15"/>
                <w:szCs w:val="15"/>
              </w:rPr>
              <w:lastRenderedPageBreak/>
              <w:t xml:space="preserve">Con muchas imprecisiones </w:t>
            </w:r>
            <w:r>
              <w:rPr>
                <w:color w:val="000000"/>
                <w:sz w:val="15"/>
                <w:szCs w:val="15"/>
              </w:rPr>
              <w:t>resume textos significativos de la literatura de la Edad Media, identifica</w:t>
            </w:r>
            <w:r>
              <w:rPr>
                <w:b/>
                <w:color w:val="000000"/>
                <w:sz w:val="15"/>
                <w:szCs w:val="15"/>
              </w:rPr>
              <w:t xml:space="preserve"> </w:t>
            </w:r>
            <w:r>
              <w:rPr>
                <w:color w:val="000000"/>
                <w:sz w:val="15"/>
                <w:szCs w:val="15"/>
              </w:rPr>
              <w:t>el tema y la intención del autor o la autora, relaciona el contenido con el contexto sociocultural, histórico y literario de esta época, y reconoce la pervivencia o evolución de los personajes-tipo, de los tópicos y de las formas. Además,  analiza</w:t>
            </w:r>
            <w:r>
              <w:rPr>
                <w:b/>
                <w:color w:val="000000"/>
                <w:sz w:val="15"/>
                <w:szCs w:val="15"/>
              </w:rPr>
              <w:t xml:space="preserve"> con muchas incorrecciones </w:t>
            </w:r>
            <w:r>
              <w:rPr>
                <w:color w:val="000000"/>
                <w:sz w:val="15"/>
                <w:szCs w:val="15"/>
              </w:rPr>
              <w:t xml:space="preserve">el uso del lenguaje literario, la versificación y la funcionalidad de los recursos retóricos. Asimismo, </w:t>
            </w:r>
            <w:r>
              <w:rPr>
                <w:b/>
                <w:bCs/>
                <w:color w:val="000000"/>
                <w:sz w:val="15"/>
                <w:szCs w:val="15"/>
              </w:rPr>
              <w:t xml:space="preserve">le cuesta </w:t>
            </w:r>
            <w:r>
              <w:rPr>
                <w:color w:val="000000"/>
                <w:sz w:val="15"/>
                <w:szCs w:val="15"/>
              </w:rPr>
              <w:t>participar</w:t>
            </w:r>
            <w:r>
              <w:rPr>
                <w:b/>
                <w:color w:val="000000"/>
                <w:sz w:val="15"/>
                <w:szCs w:val="15"/>
              </w:rPr>
              <w:t xml:space="preserve">, </w:t>
            </w:r>
            <w:r>
              <w:rPr>
                <w:b/>
                <w:bCs/>
                <w:color w:val="000000"/>
                <w:sz w:val="15"/>
                <w:szCs w:val="15"/>
              </w:rPr>
              <w:t>o lo hace de manera poco pertinente</w:t>
            </w:r>
            <w:r>
              <w:rPr>
                <w:color w:val="000000"/>
                <w:sz w:val="15"/>
                <w:szCs w:val="15"/>
              </w:rPr>
              <w:t xml:space="preserve"> en situaciones comunicativas que favorecen la valoración de estos textos, el intercambio de opiniones y la explicitación de lo que cada lectura le ha aportado. También realiza sencillas tareas de investigación y síntesis </w:t>
            </w:r>
            <w:r>
              <w:rPr>
                <w:b/>
                <w:bCs/>
                <w:color w:val="000000"/>
                <w:sz w:val="15"/>
                <w:szCs w:val="15"/>
              </w:rPr>
              <w:t>casi siempre inacabadas o con imperfecciones notables</w:t>
            </w:r>
            <w:r>
              <w:rPr>
                <w:color w:val="000000"/>
                <w:sz w:val="15"/>
                <w:szCs w:val="15"/>
              </w:rPr>
              <w:t xml:space="preserve">; e interviene </w:t>
            </w:r>
            <w:r>
              <w:rPr>
                <w:b/>
                <w:bCs/>
                <w:color w:val="000000"/>
                <w:sz w:val="15"/>
                <w:szCs w:val="15"/>
              </w:rPr>
              <w:t>poco interés</w:t>
            </w:r>
            <w:r>
              <w:rPr>
                <w:color w:val="000000"/>
                <w:sz w:val="15"/>
                <w:szCs w:val="15"/>
              </w:rPr>
              <w:t xml:space="preserve"> en dramatizaciones en las que expresa sus sentimientos y emociones, apoyándose en elementos propios de la comunicación no verbal.</w:t>
            </w:r>
          </w:p>
        </w:tc>
        <w:tc>
          <w:tcPr>
            <w:tcW w:w="204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NormalWeb"/>
              <w:jc w:val="both"/>
            </w:pPr>
            <w:r>
              <w:rPr>
                <w:b/>
                <w:bCs/>
                <w:color w:val="000000"/>
                <w:sz w:val="15"/>
                <w:szCs w:val="15"/>
              </w:rPr>
              <w:t>Con algunas imprecisiones poco importantes,</w:t>
            </w:r>
            <w:r>
              <w:rPr>
                <w:color w:val="000000"/>
                <w:sz w:val="15"/>
                <w:szCs w:val="15"/>
              </w:rPr>
              <w:t xml:space="preserve"> resume textos significativos de la literatura de la Edad Media, identifica</w:t>
            </w:r>
            <w:r>
              <w:rPr>
                <w:b/>
                <w:color w:val="000000"/>
                <w:sz w:val="15"/>
                <w:szCs w:val="15"/>
              </w:rPr>
              <w:t xml:space="preserve"> </w:t>
            </w:r>
            <w:r>
              <w:rPr>
                <w:color w:val="000000"/>
                <w:sz w:val="15"/>
                <w:szCs w:val="15"/>
              </w:rPr>
              <w:t>el tema y la intención del autor o la autora, relaciona el contenido con el contexto sociocultural, histórico y literario de esta época, y reconoce la pervivencia o evolución de los personajes-tipo, de los tópicos y de las formas. Además,   analiza</w:t>
            </w:r>
            <w:r>
              <w:rPr>
                <w:b/>
                <w:color w:val="000000"/>
                <w:sz w:val="15"/>
                <w:szCs w:val="15"/>
              </w:rPr>
              <w:t>,</w:t>
            </w:r>
            <w:r>
              <w:rPr>
                <w:color w:val="000000"/>
                <w:sz w:val="15"/>
                <w:szCs w:val="15"/>
              </w:rPr>
              <w:t xml:space="preserve"> </w:t>
            </w:r>
            <w:r>
              <w:rPr>
                <w:b/>
                <w:bCs/>
                <w:color w:val="000000"/>
                <w:sz w:val="15"/>
                <w:szCs w:val="15"/>
              </w:rPr>
              <w:t xml:space="preserve">aunque con algunas incorrecciones, </w:t>
            </w:r>
            <w:r>
              <w:rPr>
                <w:color w:val="000000"/>
                <w:sz w:val="15"/>
                <w:szCs w:val="15"/>
              </w:rPr>
              <w:t>el uso del lenguaje literario, la versificación y la funcionalidad de los recursos retóricos. Asimismo, participa</w:t>
            </w:r>
            <w:r>
              <w:rPr>
                <w:b/>
                <w:color w:val="000000"/>
                <w:sz w:val="15"/>
                <w:szCs w:val="15"/>
              </w:rPr>
              <w:t xml:space="preserve"> </w:t>
            </w:r>
            <w:r>
              <w:rPr>
                <w:b/>
                <w:bCs/>
                <w:color w:val="000000"/>
                <w:sz w:val="15"/>
                <w:szCs w:val="15"/>
              </w:rPr>
              <w:t>aunque no siempre de manera pertinente</w:t>
            </w:r>
            <w:r>
              <w:rPr>
                <w:color w:val="000000"/>
                <w:sz w:val="15"/>
                <w:szCs w:val="15"/>
              </w:rPr>
              <w:t xml:space="preserve"> en situaciones comunicativas que favorecen  la valoración de estos textos, el intercambio de opiniones, la explicitación de lo que cada lectura le ha aportado. También realiza sencillas tareas de investigación y síntesis </w:t>
            </w:r>
            <w:r>
              <w:rPr>
                <w:b/>
                <w:bCs/>
                <w:color w:val="000000"/>
                <w:sz w:val="15"/>
                <w:szCs w:val="15"/>
              </w:rPr>
              <w:t>que presentan un desarrollo y un acabado mejorable</w:t>
            </w:r>
            <w:r>
              <w:rPr>
                <w:color w:val="000000"/>
                <w:sz w:val="15"/>
                <w:szCs w:val="15"/>
              </w:rPr>
              <w:t>; e interviene</w:t>
            </w:r>
            <w:r>
              <w:rPr>
                <w:b/>
                <w:color w:val="000000"/>
                <w:sz w:val="15"/>
                <w:szCs w:val="15"/>
              </w:rPr>
              <w:t xml:space="preserve"> </w:t>
            </w:r>
            <w:r>
              <w:rPr>
                <w:b/>
                <w:bCs/>
                <w:color w:val="000000"/>
                <w:sz w:val="15"/>
                <w:szCs w:val="15"/>
              </w:rPr>
              <w:t xml:space="preserve">con interés inconstante </w:t>
            </w:r>
            <w:r>
              <w:rPr>
                <w:color w:val="000000"/>
                <w:sz w:val="15"/>
                <w:szCs w:val="15"/>
              </w:rPr>
              <w:t>en dramatizaciones en las que expresa sus sentimientos y emociones, apoyándose en elementos propios de la comunicación no verbal.</w:t>
            </w:r>
          </w:p>
        </w:tc>
        <w:tc>
          <w:tcPr>
            <w:tcW w:w="1920"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NormalWeb"/>
              <w:jc w:val="both"/>
            </w:pPr>
            <w:r>
              <w:rPr>
                <w:b/>
                <w:bCs/>
                <w:color w:val="000000"/>
                <w:sz w:val="15"/>
                <w:szCs w:val="15"/>
              </w:rPr>
              <w:t>Con bastante precisión,</w:t>
            </w:r>
            <w:r>
              <w:rPr>
                <w:color w:val="000000"/>
                <w:sz w:val="15"/>
                <w:szCs w:val="15"/>
              </w:rPr>
              <w:t xml:space="preserve"> resume  textos significativos de la literatura de la Edad Media,    identifica</w:t>
            </w:r>
            <w:r>
              <w:rPr>
                <w:b/>
                <w:color w:val="000000"/>
                <w:sz w:val="15"/>
                <w:szCs w:val="15"/>
              </w:rPr>
              <w:t xml:space="preserve"> </w:t>
            </w:r>
            <w:r>
              <w:rPr>
                <w:color w:val="000000"/>
                <w:sz w:val="15"/>
                <w:szCs w:val="15"/>
              </w:rPr>
              <w:t xml:space="preserve">el tema y la intención del autor o la autora, relaciona el contenido con el contexto sociocultural, histórico y literario de esta época, y reconoce la pervivencia o evolución de los personajes-tipo, de los tópicos y de las formas. Además, analiza </w:t>
            </w:r>
            <w:r>
              <w:rPr>
                <w:b/>
                <w:bCs/>
                <w:color w:val="000000"/>
                <w:sz w:val="15"/>
                <w:szCs w:val="15"/>
              </w:rPr>
              <w:t>con bastante corrección</w:t>
            </w:r>
            <w:r>
              <w:rPr>
                <w:color w:val="000000"/>
                <w:sz w:val="15"/>
                <w:szCs w:val="15"/>
              </w:rPr>
              <w:t xml:space="preserve"> el uso del lenguaje literario, la versificación y la funcionalidad de los recursos retóricos. Asimismo, participa </w:t>
            </w:r>
            <w:r>
              <w:rPr>
                <w:b/>
                <w:bCs/>
                <w:color w:val="000000"/>
                <w:sz w:val="15"/>
                <w:szCs w:val="15"/>
              </w:rPr>
              <w:t xml:space="preserve">de manera bastante pertinente </w:t>
            </w:r>
            <w:r>
              <w:rPr>
                <w:color w:val="000000"/>
                <w:sz w:val="15"/>
                <w:szCs w:val="15"/>
              </w:rPr>
              <w:t xml:space="preserve">en situaciones comunicativas que favorecen la valoración de estos textos, el intercambio de opiniones y la explicitación de lo que cada lectura le ha aportado. También realiza sencillas tareas de investigación y síntesis </w:t>
            </w:r>
            <w:r>
              <w:rPr>
                <w:b/>
                <w:bCs/>
                <w:color w:val="000000"/>
                <w:sz w:val="15"/>
                <w:szCs w:val="15"/>
              </w:rPr>
              <w:t>que presentan un desarrollo y un acabado bastante adecuado</w:t>
            </w:r>
            <w:r>
              <w:rPr>
                <w:color w:val="000000"/>
                <w:sz w:val="15"/>
                <w:szCs w:val="15"/>
              </w:rPr>
              <w:t xml:space="preserve">; e interviene </w:t>
            </w:r>
            <w:r>
              <w:rPr>
                <w:b/>
                <w:bCs/>
                <w:color w:val="000000"/>
                <w:sz w:val="15"/>
                <w:szCs w:val="15"/>
              </w:rPr>
              <w:t>con interés</w:t>
            </w:r>
            <w:r>
              <w:rPr>
                <w:color w:val="000000"/>
                <w:sz w:val="15"/>
                <w:szCs w:val="15"/>
              </w:rPr>
              <w:t xml:space="preserve"> en dramatizaciones en las que expresa sus sentimientos y emociones, apoyándose en elementos propios de la comunicación no verbal.</w:t>
            </w:r>
          </w:p>
        </w:tc>
        <w:tc>
          <w:tcPr>
            <w:tcW w:w="2100"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NormalWeb"/>
              <w:jc w:val="both"/>
            </w:pPr>
            <w:r>
              <w:rPr>
                <w:b/>
                <w:bCs/>
                <w:color w:val="000000"/>
                <w:sz w:val="15"/>
                <w:szCs w:val="15"/>
              </w:rPr>
              <w:t>Con precisión</w:t>
            </w:r>
            <w:r>
              <w:rPr>
                <w:color w:val="000000"/>
                <w:sz w:val="15"/>
                <w:szCs w:val="15"/>
              </w:rPr>
              <w:t>, resume textos significativos de la literatura de la Edad Media, identifica</w:t>
            </w:r>
            <w:r>
              <w:rPr>
                <w:b/>
                <w:color w:val="000000"/>
                <w:sz w:val="15"/>
                <w:szCs w:val="15"/>
              </w:rPr>
              <w:t xml:space="preserve"> </w:t>
            </w:r>
            <w:r>
              <w:rPr>
                <w:color w:val="000000"/>
                <w:sz w:val="15"/>
                <w:szCs w:val="15"/>
              </w:rPr>
              <w:t>el tema y la intención del autor o la autora, relaciona el contenido con el contexto sociocultural, histórico y literario de esta época, y reconoce la pervivencia o evolución de los personajes-tipo, de los tópicos y de las formas. Además, analiza</w:t>
            </w:r>
            <w:r>
              <w:rPr>
                <w:b/>
                <w:color w:val="000000"/>
                <w:sz w:val="15"/>
                <w:szCs w:val="15"/>
              </w:rPr>
              <w:t xml:space="preserve"> con corrección</w:t>
            </w:r>
            <w:r>
              <w:rPr>
                <w:color w:val="000000"/>
                <w:sz w:val="15"/>
                <w:szCs w:val="15"/>
              </w:rPr>
              <w:t xml:space="preserve"> el uso del lenguaje literario, la versificación y la funcionalidad de los recursos retóricos. Asimismo, participa</w:t>
            </w:r>
            <w:r>
              <w:rPr>
                <w:b/>
                <w:bCs/>
                <w:color w:val="000000"/>
                <w:sz w:val="15"/>
                <w:szCs w:val="15"/>
              </w:rPr>
              <w:t xml:space="preserve"> de manera pertinente</w:t>
            </w:r>
            <w:r>
              <w:rPr>
                <w:color w:val="000000"/>
                <w:sz w:val="15"/>
                <w:szCs w:val="15"/>
              </w:rPr>
              <w:t xml:space="preserve"> en situaciones comunicativas que favorecen la valoración de estos textos, el intercambio de opiniones y la explicitación de lo que cada lectura le ha aportado. También realiza sencillas tareas de investigación y síntesis </w:t>
            </w:r>
            <w:r>
              <w:rPr>
                <w:b/>
                <w:bCs/>
                <w:color w:val="000000"/>
                <w:sz w:val="15"/>
                <w:szCs w:val="15"/>
              </w:rPr>
              <w:t>que presentan un desarrollo y un acabado adecuado</w:t>
            </w:r>
            <w:r>
              <w:rPr>
                <w:color w:val="000000"/>
                <w:sz w:val="15"/>
                <w:szCs w:val="15"/>
              </w:rPr>
              <w:t xml:space="preserve">; e interviene </w:t>
            </w:r>
            <w:r>
              <w:rPr>
                <w:b/>
                <w:bCs/>
                <w:color w:val="000000"/>
                <w:sz w:val="15"/>
                <w:szCs w:val="15"/>
              </w:rPr>
              <w:t xml:space="preserve">de forma activa y con interés </w:t>
            </w:r>
            <w:r>
              <w:rPr>
                <w:color w:val="000000"/>
                <w:sz w:val="15"/>
                <w:szCs w:val="15"/>
              </w:rPr>
              <w:t>en dramatizaciones en las que expresa sus sentimientos y emociones, apoyándose en elementos propios de la comunicación no verbal.</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bCs/>
                <w:smallCaps/>
                <w:sz w:val="16"/>
                <w:szCs w:val="16"/>
                <w:eastAsianLayout w:id="1905026311" w:vert="1" w:vertCompress="1"/>
              </w:rPr>
            </w:pPr>
            <w:r>
              <w:rPr>
                <w:rFonts w:ascii="Times New Roman" w:hAnsi="Times New Roman"/>
                <w:b/>
                <w:bCs/>
                <w:smallCaps/>
                <w:sz w:val="16"/>
                <w:szCs w:val="16"/>
                <w:eastAsianLayout w:id="1905026311" w:vert="1" w:vertCompress="1"/>
              </w:rPr>
              <w:t>COMPETENCIA  LINGÜÍSTICA</w:t>
            </w:r>
          </w:p>
        </w:tc>
        <w:tc>
          <w:tcPr>
            <w:tcW w:w="42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15"/>
                <w:szCs w:val="15"/>
                <w:eastAsianLayout w:id="1905026312" w:vert="1" w:vertCompress="1"/>
              </w:rPr>
            </w:pPr>
            <w:r>
              <w:rPr>
                <w:rFonts w:ascii="Times New Roman" w:hAnsi="Times New Roman"/>
                <w:b/>
                <w:smallCaps/>
                <w:sz w:val="15"/>
                <w:szCs w:val="15"/>
                <w:eastAsianLayout w:id="1905026312" w:vert="1" w:vertCompress="1"/>
              </w:rPr>
              <w:t>COMPETENCIA MATEMÁTICA Y CC.BB. EN CIENCIA Y TECNOLOGÍA</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bCs/>
                <w:smallCaps/>
                <w:sz w:val="16"/>
                <w:szCs w:val="16"/>
                <w:eastAsianLayout w:id="1905026313" w:vert="1" w:vertCompress="1"/>
              </w:rPr>
            </w:pPr>
            <w:r>
              <w:rPr>
                <w:rFonts w:ascii="Times New Roman" w:hAnsi="Times New Roman"/>
                <w:b/>
                <w:bCs/>
                <w:smallCaps/>
                <w:sz w:val="16"/>
                <w:szCs w:val="16"/>
                <w:eastAsianLayout w:id="1905026313" w:vert="1" w:vertCompress="1"/>
              </w:rPr>
              <w:t>COMPETENCIA DIGITAL</w:t>
            </w:r>
          </w:p>
        </w:tc>
        <w:tc>
          <w:tcPr>
            <w:tcW w:w="425" w:type="dxa"/>
            <w:tcBorders>
              <w:top w:val="single" w:sz="2" w:space="0" w:color="000000"/>
              <w:left w:val="single" w:sz="2" w:space="0" w:color="000000"/>
              <w:bottom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16"/>
                <w:szCs w:val="16"/>
                <w:eastAsianLayout w:id="1905026314" w:vert="1" w:vertCompress="1"/>
              </w:rPr>
            </w:pPr>
            <w:r>
              <w:rPr>
                <w:rFonts w:ascii="Times New Roman" w:hAnsi="Times New Roman"/>
                <w:b/>
                <w:smallCaps/>
                <w:sz w:val="16"/>
                <w:szCs w:val="16"/>
                <w:eastAsianLayout w:id="1905026314" w:vert="1" w:vertCompress="1"/>
              </w:rPr>
              <w:t>APRENDER A APRENDER</w:t>
            </w:r>
          </w:p>
        </w:tc>
        <w:tc>
          <w:tcPr>
            <w:tcW w:w="425" w:type="dxa"/>
            <w:tcBorders>
              <w:top w:val="single" w:sz="2" w:space="0" w:color="000000"/>
              <w:left w:val="single" w:sz="2" w:space="0" w:color="000000"/>
              <w:bottom w:val="single" w:sz="2" w:space="0" w:color="000000"/>
            </w:tcBorders>
            <w:shd w:val="clear" w:color="auto" w:fill="auto"/>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6315" w:vert="1" w:vertCompress="1"/>
              </w:rPr>
            </w:pPr>
            <w:r>
              <w:rPr>
                <w:rFonts w:ascii="Times New Roman" w:hAnsi="Times New Roman"/>
                <w:b/>
                <w:smallCaps/>
                <w:sz w:val="21"/>
                <w:eastAsianLayout w:id="1905026315" w:vert="1" w:vertCompress="1"/>
              </w:rPr>
              <w:t>COMPETENCIAS SOCIALES Y CÍVICAS</w:t>
            </w:r>
          </w:p>
        </w:tc>
        <w:tc>
          <w:tcPr>
            <w:tcW w:w="425" w:type="dxa"/>
            <w:tcBorders>
              <w:top w:val="single" w:sz="2" w:space="0" w:color="000000"/>
              <w:left w:val="single" w:sz="2" w:space="0" w:color="000000"/>
              <w:bottom w:val="single" w:sz="2" w:space="0" w:color="000000"/>
            </w:tcBorders>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6316" w:vert="1" w:vertCompress="1"/>
              </w:rPr>
            </w:pPr>
            <w:r>
              <w:rPr>
                <w:rFonts w:ascii="Times New Roman" w:hAnsi="Times New Roman"/>
                <w:b/>
                <w:smallCaps/>
                <w:sz w:val="21"/>
                <w:eastAsianLayout w:id="1905026316" w:vert="1" w:vertCompress="1"/>
              </w:rPr>
              <w:t>SENTIDO DE INICIATIVA Y ESPÍRITU EMPRENDEDOR</w:t>
            </w:r>
          </w:p>
        </w:tc>
        <w:tc>
          <w:tcPr>
            <w:tcW w:w="425" w:type="dxa"/>
            <w:tcBorders>
              <w:top w:val="single" w:sz="2" w:space="0" w:color="000000"/>
              <w:left w:val="single" w:sz="2" w:space="0" w:color="000000"/>
              <w:bottom w:val="single" w:sz="2" w:space="0" w:color="000000"/>
              <w:right w:val="single" w:sz="2" w:space="0" w:color="000000"/>
            </w:tcBorders>
            <w:shd w:val="clear" w:color="auto" w:fill="CCCCCC"/>
            <w:tcMar>
              <w:top w:w="113" w:type="dxa"/>
              <w:left w:w="113" w:type="dxa"/>
              <w:bottom w:w="113" w:type="dxa"/>
              <w:right w:w="113" w:type="dxa"/>
            </w:tcMar>
          </w:tcPr>
          <w:p w:rsidR="00D91AD2" w:rsidRDefault="00D91AD2" w:rsidP="00311710">
            <w:pPr>
              <w:pStyle w:val="TableContents"/>
              <w:keepLines/>
              <w:jc w:val="both"/>
              <w:rPr>
                <w:rFonts w:ascii="Times New Roman" w:hAnsi="Times New Roman"/>
                <w:b/>
                <w:smallCaps/>
                <w:sz w:val="21"/>
                <w:eastAsianLayout w:id="1905026317" w:vert="1" w:vertCompress="1"/>
              </w:rPr>
            </w:pPr>
            <w:r>
              <w:rPr>
                <w:rFonts w:ascii="Times New Roman" w:hAnsi="Times New Roman"/>
                <w:b/>
                <w:smallCaps/>
                <w:sz w:val="21"/>
                <w:eastAsianLayout w:id="1905026317" w:vert="1" w:vertCompress="1"/>
              </w:rPr>
              <w:t>CONSCIENCIA Y EXPRESIONES CULTURALES</w:t>
            </w:r>
          </w:p>
        </w:tc>
      </w:tr>
    </w:tbl>
    <w:p w:rsidR="00D91AD2" w:rsidRDefault="00D91AD2">
      <w:bookmarkStart w:id="0" w:name="_GoBack"/>
      <w:bookmarkEnd w:id="0"/>
    </w:p>
    <w:sectPr w:rsidR="00D91AD2" w:rsidSect="00D91AD2">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D2"/>
    <w:rsid w:val="001D1E34"/>
    <w:rsid w:val="00D91A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D2"/>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AD2"/>
    <w:pPr>
      <w:tabs>
        <w:tab w:val="center" w:pos="4252"/>
        <w:tab w:val="right" w:pos="8504"/>
      </w:tabs>
    </w:pPr>
  </w:style>
  <w:style w:type="character" w:customStyle="1" w:styleId="EncabezadoCar">
    <w:name w:val="Encabezado Car"/>
    <w:basedOn w:val="Fuentedeprrafopredeter"/>
    <w:link w:val="Encabezado"/>
    <w:rsid w:val="00D91AD2"/>
    <w:rPr>
      <w:rFonts w:eastAsiaTheme="minorEastAsia"/>
      <w:sz w:val="24"/>
      <w:szCs w:val="24"/>
      <w:lang w:val="es-ES_tradnl" w:eastAsia="es-ES"/>
    </w:rPr>
  </w:style>
  <w:style w:type="paragraph" w:customStyle="1" w:styleId="TableHeading">
    <w:name w:val="Table Heading"/>
    <w:basedOn w:val="Normal"/>
    <w:rsid w:val="00D91AD2"/>
    <w:pPr>
      <w:widowControl w:val="0"/>
      <w:suppressLineNumbers/>
      <w:suppressAutoHyphens/>
      <w:autoSpaceDN w:val="0"/>
      <w:jc w:val="center"/>
      <w:textAlignment w:val="top"/>
    </w:pPr>
    <w:rPr>
      <w:rFonts w:ascii="Liberation Serif" w:eastAsia="SimSun" w:hAnsi="Liberation Serif" w:cs="Mangal"/>
      <w:b/>
      <w:bCs/>
      <w:kern w:val="3"/>
      <w:lang w:val="es-ES" w:eastAsia="zh-CN" w:bidi="hi-IN"/>
    </w:rPr>
  </w:style>
  <w:style w:type="paragraph" w:customStyle="1" w:styleId="Standard">
    <w:name w:val="Standard"/>
    <w:rsid w:val="00D91AD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D91AD2"/>
    <w:pPr>
      <w:suppressLineNumbers/>
      <w:textAlignment w:val="top"/>
    </w:pPr>
  </w:style>
  <w:style w:type="paragraph" w:styleId="NormalWeb">
    <w:name w:val="Normal (Web)"/>
    <w:basedOn w:val="Normal"/>
    <w:unhideWhenUsed/>
    <w:qFormat/>
    <w:rsid w:val="00D91AD2"/>
    <w:pPr>
      <w:spacing w:beforeAutospacing="1"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D2"/>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AD2"/>
    <w:pPr>
      <w:tabs>
        <w:tab w:val="center" w:pos="4252"/>
        <w:tab w:val="right" w:pos="8504"/>
      </w:tabs>
    </w:pPr>
  </w:style>
  <w:style w:type="character" w:customStyle="1" w:styleId="EncabezadoCar">
    <w:name w:val="Encabezado Car"/>
    <w:basedOn w:val="Fuentedeprrafopredeter"/>
    <w:link w:val="Encabezado"/>
    <w:rsid w:val="00D91AD2"/>
    <w:rPr>
      <w:rFonts w:eastAsiaTheme="minorEastAsia"/>
      <w:sz w:val="24"/>
      <w:szCs w:val="24"/>
      <w:lang w:val="es-ES_tradnl" w:eastAsia="es-ES"/>
    </w:rPr>
  </w:style>
  <w:style w:type="paragraph" w:customStyle="1" w:styleId="TableHeading">
    <w:name w:val="Table Heading"/>
    <w:basedOn w:val="Normal"/>
    <w:rsid w:val="00D91AD2"/>
    <w:pPr>
      <w:widowControl w:val="0"/>
      <w:suppressLineNumbers/>
      <w:suppressAutoHyphens/>
      <w:autoSpaceDN w:val="0"/>
      <w:jc w:val="center"/>
      <w:textAlignment w:val="top"/>
    </w:pPr>
    <w:rPr>
      <w:rFonts w:ascii="Liberation Serif" w:eastAsia="SimSun" w:hAnsi="Liberation Serif" w:cs="Mangal"/>
      <w:b/>
      <w:bCs/>
      <w:kern w:val="3"/>
      <w:lang w:val="es-ES" w:eastAsia="zh-CN" w:bidi="hi-IN"/>
    </w:rPr>
  </w:style>
  <w:style w:type="paragraph" w:customStyle="1" w:styleId="Standard">
    <w:name w:val="Standard"/>
    <w:rsid w:val="00D91AD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D91AD2"/>
    <w:pPr>
      <w:suppressLineNumbers/>
      <w:textAlignment w:val="top"/>
    </w:pPr>
  </w:style>
  <w:style w:type="paragraph" w:styleId="NormalWeb">
    <w:name w:val="Normal (Web)"/>
    <w:basedOn w:val="Normal"/>
    <w:unhideWhenUsed/>
    <w:qFormat/>
    <w:rsid w:val="00D91AD2"/>
    <w:pPr>
      <w:spacing w:beforeAutospacing="1"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7037</Words>
  <Characters>38709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2019-02-23T16:03:00Z</dcterms:created>
  <dcterms:modified xsi:type="dcterms:W3CDTF">2019-02-23T16:07:00Z</dcterms:modified>
</cp:coreProperties>
</file>