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5F" w:rsidRDefault="0061365F" w:rsidP="00D367BB">
      <w:pPr>
        <w:jc w:val="right"/>
      </w:pPr>
    </w:p>
    <w:p w:rsidR="0061365F" w:rsidRDefault="00755173" w:rsidP="00D367BB">
      <w:pPr>
        <w:jc w:val="right"/>
      </w:pPr>
      <w:r w:rsidRPr="006D6C63">
        <w:rPr>
          <w:noProof/>
        </w:rPr>
        <w:drawing>
          <wp:anchor distT="0" distB="0" distL="114300" distR="114300" simplePos="0" relativeHeight="251659264" behindDoc="0" locked="0" layoutInCell="1" allowOverlap="1" wp14:anchorId="706939DC" wp14:editId="0FDD8FAE">
            <wp:simplePos x="0" y="0"/>
            <wp:positionH relativeFrom="margin">
              <wp:posOffset>0</wp:posOffset>
            </wp:positionH>
            <wp:positionV relativeFrom="margin">
              <wp:posOffset>332105</wp:posOffset>
            </wp:positionV>
            <wp:extent cx="1743075" cy="909320"/>
            <wp:effectExtent l="0" t="0" r="9525" b="5080"/>
            <wp:wrapSquare wrapText="bothSides"/>
            <wp:docPr id="2" name="Imagen 2" descr="C:\Users\Pepe\Downloads\IMG_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ownloads\IMG_191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5" t="21167" r="1928" b="30327"/>
                    <a:stretch/>
                  </pic:blipFill>
                  <pic:spPr bwMode="auto">
                    <a:xfrm>
                      <a:off x="0" y="0"/>
                      <a:ext cx="1743075" cy="909320"/>
                    </a:xfrm>
                    <a:prstGeom prst="rect">
                      <a:avLst/>
                    </a:prstGeom>
                    <a:noFill/>
                    <a:ln>
                      <a:noFill/>
                    </a:ln>
                    <a:extLst>
                      <a:ext uri="{53640926-AAD7-44D8-BBD7-CCE9431645EC}">
                        <a14:shadowObscured xmlns:a14="http://schemas.microsoft.com/office/drawing/2010/main"/>
                      </a:ext>
                    </a:extLst>
                  </pic:spPr>
                </pic:pic>
              </a:graphicData>
            </a:graphic>
          </wp:anchor>
        </w:drawing>
      </w:r>
    </w:p>
    <w:p w:rsidR="0061365F" w:rsidRDefault="0061365F" w:rsidP="00D367BB">
      <w:pPr>
        <w:jc w:val="right"/>
      </w:pPr>
    </w:p>
    <w:p w:rsidR="0019458C" w:rsidRDefault="008D5591" w:rsidP="00D367BB">
      <w:pPr>
        <w:jc w:val="right"/>
      </w:pPr>
      <w:r>
        <w:t>Huelva, 16  de Enero  de 2019</w:t>
      </w:r>
    </w:p>
    <w:p w:rsidR="0061365F" w:rsidRPr="0061365F" w:rsidRDefault="00906C9A" w:rsidP="0061365F">
      <w:pPr>
        <w:spacing w:after="0" w:line="240" w:lineRule="auto"/>
        <w:ind w:firstLine="708"/>
        <w:rPr>
          <w:i/>
          <w:sz w:val="16"/>
          <w:szCs w:val="16"/>
        </w:rPr>
      </w:pPr>
      <w:r>
        <w:rPr>
          <w:i/>
          <w:sz w:val="16"/>
          <w:szCs w:val="16"/>
        </w:rPr>
        <w:t>Ecología en acción</w:t>
      </w:r>
    </w:p>
    <w:p w:rsidR="0061365F" w:rsidRPr="0061365F" w:rsidRDefault="0061365F" w:rsidP="0061365F">
      <w:pPr>
        <w:spacing w:after="0" w:line="240" w:lineRule="auto"/>
        <w:ind w:firstLine="708"/>
        <w:rPr>
          <w:i/>
          <w:sz w:val="16"/>
          <w:szCs w:val="16"/>
        </w:rPr>
      </w:pPr>
      <w:r w:rsidRPr="0061365F">
        <w:rPr>
          <w:i/>
          <w:sz w:val="16"/>
          <w:szCs w:val="16"/>
        </w:rPr>
        <w:t>IES San Sebastián</w:t>
      </w:r>
    </w:p>
    <w:p w:rsidR="0061365F" w:rsidRPr="0061365F" w:rsidRDefault="0061365F"/>
    <w:p w:rsidR="0061365F" w:rsidRDefault="0061365F"/>
    <w:p w:rsidR="00906C9A" w:rsidRPr="00906C9A" w:rsidRDefault="00906C9A" w:rsidP="00906C9A">
      <w:pPr>
        <w:ind w:firstLine="708"/>
      </w:pPr>
      <w:r w:rsidRPr="00906C9A">
        <w:t>En Huelva,  se reúnen los integrantes  del  Proyecto de Formación en Centro de  “Ecología en acción”, siendo los asistentes: Olga López, Generoso Rozas</w:t>
      </w:r>
      <w:r w:rsidRPr="00906C9A">
        <w:rPr>
          <w:rFonts w:eastAsia="Times New Roman"/>
        </w:rPr>
        <w:t xml:space="preserve">, Rocío Lepe, Joaquín del Campo, Cesáreo Rodríguez, Miguel Ángel Criado,   M. Alfonso Romero, José Antonio Castilla, </w:t>
      </w:r>
      <w:r w:rsidRPr="00906C9A">
        <w:t xml:space="preserve"> Juan Cano, Juan J. Correa,  Monserrat Medina, Alejandro Ruiz, Mª Teresa González, Manuel Jesús Caro,  Rodrigo Gómez, Alfonso Rodríguez, Antonio Jiménez,  Laura Dávila, </w:t>
      </w:r>
      <w:r w:rsidRPr="00906C9A">
        <w:rPr>
          <w:szCs w:val="20"/>
        </w:rPr>
        <w:t xml:space="preserve"> José Mª Orrego Vega,  Joaquín Donoso Ramón, Miguel Ángel Gálvez  Borrero, ¸ Carmen Caballero Bravo,  Rosario Santos Garrido, Javier Montes Martínez, </w:t>
      </w:r>
      <w:proofErr w:type="spellStart"/>
      <w:r w:rsidRPr="00906C9A">
        <w:rPr>
          <w:szCs w:val="20"/>
        </w:rPr>
        <w:t>Fco</w:t>
      </w:r>
      <w:proofErr w:type="spellEnd"/>
      <w:r w:rsidRPr="00906C9A">
        <w:rPr>
          <w:szCs w:val="20"/>
        </w:rPr>
        <w:t xml:space="preserve">. Javier Fernández Heras, Francisco Ponce Pérez, Salvador Delgado, Enriqueta Ortiz, Emiliano Aguilar, Elena Arraz, Mª Dolores Mojarro, Enrique León, Guillermo Navarro, Elena Carrillo, Patricio Domínguez, Dulce Guijas, Daniel Sáez, Domingo Mora, Miguel </w:t>
      </w:r>
      <w:proofErr w:type="spellStart"/>
      <w:r w:rsidRPr="00906C9A">
        <w:rPr>
          <w:szCs w:val="20"/>
        </w:rPr>
        <w:t>Guirado</w:t>
      </w:r>
      <w:proofErr w:type="spellEnd"/>
      <w:r w:rsidRPr="00906C9A">
        <w:rPr>
          <w:szCs w:val="20"/>
        </w:rPr>
        <w:t xml:space="preserve">, Ana </w:t>
      </w:r>
      <w:proofErr w:type="spellStart"/>
      <w:r w:rsidRPr="00906C9A">
        <w:rPr>
          <w:szCs w:val="20"/>
        </w:rPr>
        <w:t>Viruel</w:t>
      </w:r>
      <w:proofErr w:type="spellEnd"/>
      <w:r w:rsidRPr="00906C9A">
        <w:rPr>
          <w:szCs w:val="20"/>
        </w:rPr>
        <w:t>, Mª Luisa Crespo, Mª Belén Peña, Ana Mª Gutiérrez, Salomé Borrero, Peña  Carrasco</w:t>
      </w:r>
      <w:r w:rsidR="003C485C">
        <w:rPr>
          <w:szCs w:val="20"/>
        </w:rPr>
        <w:t>, Rocí</w:t>
      </w:r>
      <w:r w:rsidR="00544A5E">
        <w:rPr>
          <w:szCs w:val="20"/>
        </w:rPr>
        <w:t>o Infante</w:t>
      </w:r>
      <w:r w:rsidRPr="00906C9A">
        <w:rPr>
          <w:szCs w:val="20"/>
        </w:rPr>
        <w:t xml:space="preserve"> </w:t>
      </w:r>
      <w:r w:rsidRPr="00906C9A">
        <w:t>y Pilar Carmona.</w:t>
      </w:r>
    </w:p>
    <w:p w:rsidR="00D367BB" w:rsidRPr="0061365F" w:rsidRDefault="00D367BB" w:rsidP="005A420A">
      <w:r w:rsidRPr="0061365F">
        <w:t xml:space="preserve">Para tratar el siguiente </w:t>
      </w:r>
      <w:r w:rsidR="00C25A76" w:rsidRPr="0061365F">
        <w:t>Orden del día</w:t>
      </w:r>
      <w:r w:rsidR="005A420A">
        <w:t>:</w:t>
      </w:r>
    </w:p>
    <w:p w:rsidR="00611C95" w:rsidRDefault="003C485C" w:rsidP="00D367BB">
      <w:pPr>
        <w:pStyle w:val="Prrafodelista"/>
        <w:numPr>
          <w:ilvl w:val="0"/>
          <w:numId w:val="2"/>
        </w:numPr>
      </w:pPr>
      <w:r>
        <w:t>Bibliografía</w:t>
      </w:r>
      <w:r w:rsidR="00611C95">
        <w:t xml:space="preserve">. </w:t>
      </w:r>
    </w:p>
    <w:p w:rsidR="00611C95" w:rsidRDefault="003C485C" w:rsidP="00D367BB">
      <w:pPr>
        <w:pStyle w:val="Prrafodelista"/>
        <w:numPr>
          <w:ilvl w:val="0"/>
          <w:numId w:val="2"/>
        </w:numPr>
      </w:pPr>
      <w:r>
        <w:t>Calendario de salidas al huerto</w:t>
      </w:r>
      <w:r w:rsidR="00C42A91">
        <w:t>.</w:t>
      </w:r>
    </w:p>
    <w:p w:rsidR="003C485C" w:rsidRDefault="003C485C" w:rsidP="00D367BB">
      <w:pPr>
        <w:pStyle w:val="Prrafodelista"/>
        <w:numPr>
          <w:ilvl w:val="0"/>
          <w:numId w:val="2"/>
        </w:numPr>
      </w:pPr>
      <w:r>
        <w:t>Seguimiento de las actuaciones.</w:t>
      </w:r>
    </w:p>
    <w:p w:rsidR="00143A21" w:rsidRPr="00CF71BF" w:rsidRDefault="003C485C" w:rsidP="00CF71BF">
      <w:pPr>
        <w:pStyle w:val="Prrafodelista"/>
        <w:numPr>
          <w:ilvl w:val="0"/>
          <w:numId w:val="2"/>
        </w:numPr>
        <w:rPr>
          <w:rFonts w:eastAsia="Times New Roman"/>
        </w:rPr>
      </w:pPr>
      <w:r>
        <w:t xml:space="preserve">Ruegos y preguntas. </w:t>
      </w:r>
    </w:p>
    <w:p w:rsidR="00CF71BF" w:rsidRPr="00CF71BF" w:rsidRDefault="00CF71BF" w:rsidP="00CF71BF">
      <w:pPr>
        <w:pStyle w:val="Prrafodelista"/>
        <w:ind w:left="360"/>
        <w:rPr>
          <w:rFonts w:eastAsia="Times New Roman"/>
        </w:rPr>
      </w:pPr>
    </w:p>
    <w:p w:rsidR="00544A5E" w:rsidRDefault="008D5591" w:rsidP="00611C95">
      <w:pPr>
        <w:ind w:firstLine="360"/>
        <w:rPr>
          <w:rFonts w:eastAsia="Times New Roman"/>
        </w:rPr>
      </w:pPr>
      <w:r>
        <w:rPr>
          <w:noProof/>
        </w:rPr>
        <w:drawing>
          <wp:anchor distT="0" distB="0" distL="114300" distR="114300" simplePos="0" relativeHeight="251660288" behindDoc="0" locked="0" layoutInCell="1" allowOverlap="1" wp14:anchorId="35E719E3" wp14:editId="7DD8DE05">
            <wp:simplePos x="0" y="0"/>
            <wp:positionH relativeFrom="column">
              <wp:posOffset>3129280</wp:posOffset>
            </wp:positionH>
            <wp:positionV relativeFrom="paragraph">
              <wp:posOffset>187325</wp:posOffset>
            </wp:positionV>
            <wp:extent cx="2471179" cy="257175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6668" r="69661" b="17172"/>
                    <a:stretch/>
                  </pic:blipFill>
                  <pic:spPr bwMode="auto">
                    <a:xfrm>
                      <a:off x="0" y="0"/>
                      <a:ext cx="2471179"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2F2">
        <w:rPr>
          <w:rFonts w:eastAsia="Times New Roman"/>
        </w:rPr>
        <w:t>Con respecto al primer punto,  se informa</w:t>
      </w:r>
      <w:r w:rsidR="00544A5E">
        <w:rPr>
          <w:rFonts w:eastAsia="Times New Roman"/>
        </w:rPr>
        <w:t xml:space="preserve"> </w:t>
      </w:r>
      <w:r>
        <w:rPr>
          <w:rFonts w:eastAsia="Times New Roman"/>
        </w:rPr>
        <w:t xml:space="preserve">que hay bastante bibliografía subida en el foro y que hay algunas muy interesantes y sobre todo para poder trabajar con los alumnos. </w:t>
      </w:r>
    </w:p>
    <w:p w:rsidR="008D5591" w:rsidRDefault="00544A5E" w:rsidP="00301A44">
      <w:pPr>
        <w:ind w:firstLine="360"/>
        <w:rPr>
          <w:rFonts w:eastAsia="Times New Roman"/>
        </w:rPr>
      </w:pPr>
      <w:r>
        <w:rPr>
          <w:rFonts w:eastAsia="Times New Roman"/>
        </w:rPr>
        <w:t xml:space="preserve"> </w:t>
      </w:r>
      <w:r w:rsidR="00DF0405">
        <w:rPr>
          <w:rFonts w:eastAsia="Times New Roman"/>
        </w:rPr>
        <w:t>S</w:t>
      </w:r>
      <w:r w:rsidR="00611C95">
        <w:rPr>
          <w:rFonts w:eastAsia="Times New Roman"/>
        </w:rPr>
        <w:t>e continúa con el segundo punto</w:t>
      </w:r>
      <w:r w:rsidR="00301A44">
        <w:rPr>
          <w:rFonts w:eastAsia="Times New Roman"/>
        </w:rPr>
        <w:t>, en el que se informa que</w:t>
      </w:r>
      <w:r w:rsidR="008D5591">
        <w:rPr>
          <w:rFonts w:eastAsia="Times New Roman"/>
        </w:rPr>
        <w:t xml:space="preserve"> ya está el calendario realizado, y que si alguien tiene algún problema con la fecha que lo diga para cambiarlo.</w:t>
      </w:r>
    </w:p>
    <w:p w:rsidR="00DF0405" w:rsidRDefault="00DF0405" w:rsidP="005A48FA">
      <w:pPr>
        <w:ind w:firstLine="360"/>
        <w:rPr>
          <w:rFonts w:eastAsia="Times New Roman"/>
        </w:rPr>
      </w:pPr>
      <w:r>
        <w:rPr>
          <w:rFonts w:eastAsia="Times New Roman"/>
        </w:rPr>
        <w:t xml:space="preserve">Siguiendo con el punto 3, </w:t>
      </w:r>
      <w:r w:rsidR="00301A44">
        <w:rPr>
          <w:rFonts w:eastAsia="Times New Roman"/>
        </w:rPr>
        <w:t xml:space="preserve">se </w:t>
      </w:r>
      <w:r w:rsidR="008D5591">
        <w:rPr>
          <w:rFonts w:eastAsia="Times New Roman"/>
        </w:rPr>
        <w:t xml:space="preserve">comenta que se están llevando a cabo siguiendo el calendario previsto. </w:t>
      </w:r>
    </w:p>
    <w:p w:rsidR="003C485C" w:rsidRDefault="003C485C" w:rsidP="005A48FA">
      <w:pPr>
        <w:ind w:firstLine="360"/>
        <w:rPr>
          <w:rFonts w:eastAsia="Times New Roman"/>
        </w:rPr>
      </w:pPr>
      <w:r>
        <w:rPr>
          <w:rFonts w:eastAsia="Times New Roman"/>
        </w:rPr>
        <w:t xml:space="preserve">En relación al </w:t>
      </w:r>
      <w:r>
        <w:t>ú</w:t>
      </w:r>
      <w:r>
        <w:t>ltimo punto</w:t>
      </w:r>
      <w:r>
        <w:t xml:space="preserve">, no hay ningún ruego ni preguntas, pero se informa que M Luisa ya no </w:t>
      </w:r>
      <w:bookmarkStart w:id="0" w:name="_GoBack"/>
      <w:bookmarkEnd w:id="0"/>
      <w:r>
        <w:lastRenderedPageBreak/>
        <w:t>continúa en el Proyecto, pues Mª Mar Ordoñez se ha incorporado.</w:t>
      </w:r>
    </w:p>
    <w:p w:rsidR="00377108" w:rsidRDefault="0061365F" w:rsidP="005A48FA">
      <w:pPr>
        <w:ind w:firstLine="360"/>
        <w:rPr>
          <w:rFonts w:eastAsia="Times New Roman"/>
        </w:rPr>
      </w:pPr>
      <w:r w:rsidRPr="0061365F">
        <w:rPr>
          <w:rFonts w:eastAsia="Times New Roman"/>
        </w:rPr>
        <w:t>Y sin más asuntos que tratar en esta reunión, se da por finalizada y se comenta que el acta se subirá a la Plataforma Colabora</w:t>
      </w:r>
      <w:r w:rsidR="00301A44">
        <w:rPr>
          <w:rFonts w:eastAsia="Times New Roman"/>
        </w:rPr>
        <w:t>.</w:t>
      </w:r>
    </w:p>
    <w:sectPr w:rsidR="00377108" w:rsidSect="00D64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Liberation Sans">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81097"/>
    <w:multiLevelType w:val="hybridMultilevel"/>
    <w:tmpl w:val="98DA6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4A0940"/>
    <w:multiLevelType w:val="hybridMultilevel"/>
    <w:tmpl w:val="96A6D27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EBD550B"/>
    <w:multiLevelType w:val="hybridMultilevel"/>
    <w:tmpl w:val="88C08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C43E08"/>
    <w:multiLevelType w:val="hybridMultilevel"/>
    <w:tmpl w:val="7FBCC5B0"/>
    <w:lvl w:ilvl="0" w:tplc="3012716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055F07"/>
    <w:multiLevelType w:val="hybridMultilevel"/>
    <w:tmpl w:val="5D26E9A6"/>
    <w:lvl w:ilvl="0" w:tplc="C30AF096">
      <w:start w:val="6"/>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8B0E6F"/>
    <w:multiLevelType w:val="hybridMultilevel"/>
    <w:tmpl w:val="1D44FB86"/>
    <w:lvl w:ilvl="0" w:tplc="BB2ACB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6799D"/>
    <w:multiLevelType w:val="hybridMultilevel"/>
    <w:tmpl w:val="961070A8"/>
    <w:lvl w:ilvl="0" w:tplc="415E1708">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4FB249C"/>
    <w:multiLevelType w:val="hybridMultilevel"/>
    <w:tmpl w:val="646611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6"/>
    <w:rsid w:val="00026191"/>
    <w:rsid w:val="00036D07"/>
    <w:rsid w:val="000922F2"/>
    <w:rsid w:val="00136730"/>
    <w:rsid w:val="00136D9D"/>
    <w:rsid w:val="00143A21"/>
    <w:rsid w:val="001865C6"/>
    <w:rsid w:val="0019458C"/>
    <w:rsid w:val="001C295F"/>
    <w:rsid w:val="001E2BDF"/>
    <w:rsid w:val="001F4C77"/>
    <w:rsid w:val="00244DEC"/>
    <w:rsid w:val="00245828"/>
    <w:rsid w:val="002611D1"/>
    <w:rsid w:val="00292770"/>
    <w:rsid w:val="00301A44"/>
    <w:rsid w:val="003147FA"/>
    <w:rsid w:val="0035502A"/>
    <w:rsid w:val="00377108"/>
    <w:rsid w:val="003A3435"/>
    <w:rsid w:val="003C485C"/>
    <w:rsid w:val="00431337"/>
    <w:rsid w:val="00433A2A"/>
    <w:rsid w:val="0044301B"/>
    <w:rsid w:val="00445402"/>
    <w:rsid w:val="004A327C"/>
    <w:rsid w:val="004B5DCC"/>
    <w:rsid w:val="004F179C"/>
    <w:rsid w:val="00544A5E"/>
    <w:rsid w:val="005A420A"/>
    <w:rsid w:val="005A48FA"/>
    <w:rsid w:val="00611C95"/>
    <w:rsid w:val="0061365F"/>
    <w:rsid w:val="00677E56"/>
    <w:rsid w:val="0070233B"/>
    <w:rsid w:val="00755173"/>
    <w:rsid w:val="007C0212"/>
    <w:rsid w:val="0089068E"/>
    <w:rsid w:val="008A1ED7"/>
    <w:rsid w:val="008D5591"/>
    <w:rsid w:val="00906C9A"/>
    <w:rsid w:val="00940FB1"/>
    <w:rsid w:val="0099210D"/>
    <w:rsid w:val="009C50C6"/>
    <w:rsid w:val="00A53E97"/>
    <w:rsid w:val="00A80FF7"/>
    <w:rsid w:val="00AA1F28"/>
    <w:rsid w:val="00B248CC"/>
    <w:rsid w:val="00B41F81"/>
    <w:rsid w:val="00BE224E"/>
    <w:rsid w:val="00C25A76"/>
    <w:rsid w:val="00C4288B"/>
    <w:rsid w:val="00C42A91"/>
    <w:rsid w:val="00C51F13"/>
    <w:rsid w:val="00CC4476"/>
    <w:rsid w:val="00CF3F92"/>
    <w:rsid w:val="00CF71BF"/>
    <w:rsid w:val="00D367BB"/>
    <w:rsid w:val="00D64862"/>
    <w:rsid w:val="00DA3824"/>
    <w:rsid w:val="00DD54ED"/>
    <w:rsid w:val="00DF0405"/>
    <w:rsid w:val="00E41307"/>
    <w:rsid w:val="00E83599"/>
    <w:rsid w:val="00F0710F"/>
    <w:rsid w:val="00FA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992E-6A9C-497E-B093-DEDD1B80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A76"/>
    <w:pPr>
      <w:ind w:left="720"/>
      <w:contextualSpacing/>
    </w:pPr>
  </w:style>
  <w:style w:type="paragraph" w:styleId="Textodeglobo">
    <w:name w:val="Balloon Text"/>
    <w:basedOn w:val="Normal"/>
    <w:link w:val="TextodegloboCar"/>
    <w:uiPriority w:val="99"/>
    <w:semiHidden/>
    <w:unhideWhenUsed/>
    <w:rsid w:val="00CC4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76"/>
    <w:rPr>
      <w:rFonts w:ascii="Tahoma" w:hAnsi="Tahoma" w:cs="Tahoma"/>
      <w:sz w:val="16"/>
      <w:szCs w:val="16"/>
    </w:rPr>
  </w:style>
  <w:style w:type="paragraph" w:customStyle="1" w:styleId="TableContents">
    <w:name w:val="Table Contents"/>
    <w:basedOn w:val="Textoindependiente"/>
    <w:rsid w:val="00377108"/>
    <w:pPr>
      <w:widowControl w:val="0"/>
      <w:suppressAutoHyphens/>
      <w:spacing w:after="283" w:line="240" w:lineRule="auto"/>
    </w:pPr>
    <w:rPr>
      <w:rFonts w:ascii="Liberation Serif" w:eastAsia="Liberation Sans" w:hAnsi="Liberation Serif" w:cs="Liberation Sans"/>
      <w:sz w:val="24"/>
      <w:szCs w:val="24"/>
      <w:lang w:eastAsia="hi-IN" w:bidi="hi-IN"/>
    </w:rPr>
  </w:style>
  <w:style w:type="paragraph" w:styleId="Textoindependiente">
    <w:name w:val="Body Text"/>
    <w:basedOn w:val="Normal"/>
    <w:link w:val="TextoindependienteCar"/>
    <w:uiPriority w:val="99"/>
    <w:semiHidden/>
    <w:unhideWhenUsed/>
    <w:rsid w:val="00377108"/>
    <w:pPr>
      <w:spacing w:after="120"/>
    </w:pPr>
  </w:style>
  <w:style w:type="character" w:customStyle="1" w:styleId="TextoindependienteCar">
    <w:name w:val="Texto independiente Car"/>
    <w:basedOn w:val="Fuentedeprrafopredeter"/>
    <w:link w:val="Textoindependiente"/>
    <w:uiPriority w:val="99"/>
    <w:semiHidden/>
    <w:rsid w:val="0037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Pepe Zamora Carmona</cp:lastModifiedBy>
  <cp:revision>3</cp:revision>
  <dcterms:created xsi:type="dcterms:W3CDTF">2019-01-17T19:19:00Z</dcterms:created>
  <dcterms:modified xsi:type="dcterms:W3CDTF">2019-01-17T19:28:00Z</dcterms:modified>
</cp:coreProperties>
</file>