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B13" w:rsidRPr="001172B6" w:rsidRDefault="001172B6" w:rsidP="00BD762A">
      <w:pPr>
        <w:pBdr>
          <w:bottom w:val="thickThinSmallGap" w:sz="24" w:space="1" w:color="538135" w:themeColor="accent6" w:themeShade="BF"/>
        </w:pBdr>
        <w:shd w:val="clear" w:color="auto" w:fill="FFD966" w:themeFill="accent4" w:themeFillTint="99"/>
        <w:jc w:val="center"/>
        <w:rPr>
          <w:b/>
          <w:color w:val="538135" w:themeColor="accent6" w:themeShade="BF"/>
          <w:sz w:val="72"/>
          <w:szCs w:val="72"/>
        </w:rPr>
      </w:pPr>
      <w:proofErr w:type="spellStart"/>
      <w:r w:rsidRPr="001172B6">
        <w:rPr>
          <w:b/>
          <w:color w:val="538135" w:themeColor="accent6" w:themeShade="BF"/>
          <w:sz w:val="72"/>
          <w:szCs w:val="72"/>
        </w:rPr>
        <w:t>Pl@ntnet</w:t>
      </w:r>
      <w:proofErr w:type="spellEnd"/>
    </w:p>
    <w:p w:rsidR="009B4B13" w:rsidRPr="006F042B" w:rsidRDefault="00821544" w:rsidP="00BD762A">
      <w:pPr>
        <w:shd w:val="clear" w:color="auto" w:fill="FFFFFF"/>
        <w:spacing w:after="150" w:line="240" w:lineRule="auto"/>
        <w:jc w:val="both"/>
        <w:rPr>
          <w:rFonts w:eastAsia="Times New Roman" w:cstheme="minorHAnsi"/>
          <w:sz w:val="24"/>
          <w:szCs w:val="24"/>
          <w:lang w:eastAsia="es-ES"/>
        </w:rPr>
      </w:pPr>
      <w:r w:rsidRPr="006F042B">
        <w:rPr>
          <w:rFonts w:eastAsia="Times New Roman" w:cstheme="minorHAnsi"/>
          <w:sz w:val="24"/>
          <w:szCs w:val="24"/>
          <w:lang w:eastAsia="es-ES"/>
        </w:rPr>
        <w:t xml:space="preserve">Los </w:t>
      </w:r>
      <w:proofErr w:type="spellStart"/>
      <w:r w:rsidRPr="006F042B">
        <w:rPr>
          <w:rFonts w:eastAsia="Times New Roman" w:cstheme="minorHAnsi"/>
          <w:sz w:val="24"/>
          <w:szCs w:val="24"/>
          <w:lang w:eastAsia="es-ES"/>
        </w:rPr>
        <w:t>smartphones</w:t>
      </w:r>
      <w:proofErr w:type="spellEnd"/>
      <w:r w:rsidRPr="006F042B">
        <w:rPr>
          <w:rFonts w:eastAsia="Times New Roman" w:cstheme="minorHAnsi"/>
          <w:sz w:val="24"/>
          <w:szCs w:val="24"/>
          <w:lang w:eastAsia="es-ES"/>
        </w:rPr>
        <w:t xml:space="preserve"> a veces son capaces de convertirse en herramientas realmente útiles, como lo es en el caso de esta aplicación, </w:t>
      </w:r>
      <w:proofErr w:type="spellStart"/>
      <w:r w:rsidRPr="006F042B">
        <w:rPr>
          <w:rFonts w:eastAsia="Times New Roman" w:cstheme="minorHAnsi"/>
          <w:sz w:val="24"/>
          <w:szCs w:val="24"/>
          <w:lang w:eastAsia="es-ES"/>
        </w:rPr>
        <w:t>PlantNet</w:t>
      </w:r>
      <w:proofErr w:type="spellEnd"/>
      <w:r w:rsidRPr="006F042B">
        <w:rPr>
          <w:rFonts w:eastAsia="Times New Roman" w:cstheme="minorHAnsi"/>
          <w:sz w:val="24"/>
          <w:szCs w:val="24"/>
          <w:lang w:eastAsia="es-ES"/>
        </w:rPr>
        <w:t xml:space="preserve">. </w:t>
      </w:r>
    </w:p>
    <w:p w:rsidR="009B4B13" w:rsidRPr="008E2C0C" w:rsidRDefault="009B4B13" w:rsidP="00BD762A">
      <w:pPr>
        <w:shd w:val="clear" w:color="auto" w:fill="FFFFFF"/>
        <w:spacing w:after="150" w:line="240" w:lineRule="auto"/>
        <w:jc w:val="both"/>
        <w:rPr>
          <w:rFonts w:eastAsia="Times New Roman" w:cstheme="minorHAnsi"/>
          <w:color w:val="538135" w:themeColor="accent6" w:themeShade="BF"/>
          <w:sz w:val="24"/>
          <w:szCs w:val="24"/>
          <w:lang w:eastAsia="es-ES"/>
        </w:rPr>
      </w:pPr>
      <w:proofErr w:type="spellStart"/>
      <w:r w:rsidRPr="006F042B">
        <w:rPr>
          <w:rFonts w:eastAsia="Times New Roman" w:cstheme="minorHAnsi"/>
          <w:sz w:val="24"/>
          <w:szCs w:val="24"/>
          <w:lang w:eastAsia="es-ES"/>
        </w:rPr>
        <w:t>Plantnet</w:t>
      </w:r>
      <w:proofErr w:type="spellEnd"/>
      <w:r w:rsidRPr="006F042B">
        <w:rPr>
          <w:rFonts w:eastAsia="Times New Roman" w:cstheme="minorHAnsi"/>
          <w:sz w:val="24"/>
          <w:szCs w:val="24"/>
          <w:lang w:eastAsia="es-ES"/>
        </w:rPr>
        <w:t xml:space="preserve"> es una aplicación para </w:t>
      </w:r>
      <w:r w:rsidRPr="006F042B">
        <w:rPr>
          <w:rFonts w:eastAsia="Times New Roman" w:cstheme="minorHAnsi"/>
          <w:i/>
          <w:iCs/>
          <w:sz w:val="24"/>
          <w:szCs w:val="24"/>
          <w:bdr w:val="none" w:sz="0" w:space="0" w:color="auto" w:frame="1"/>
          <w:lang w:eastAsia="es-ES"/>
        </w:rPr>
        <w:t xml:space="preserve">smartphones </w:t>
      </w:r>
      <w:r w:rsidRPr="006F042B">
        <w:rPr>
          <w:rFonts w:eastAsia="Times New Roman" w:cstheme="minorHAnsi"/>
          <w:sz w:val="24"/>
          <w:szCs w:val="24"/>
          <w:lang w:eastAsia="es-ES"/>
        </w:rPr>
        <w:t>gratuita que está disponible para dispositivos </w:t>
      </w:r>
      <w:hyperlink r:id="rId4" w:tgtFrame="_blank" w:history="1">
        <w:r w:rsidRPr="008E2C0C">
          <w:rPr>
            <w:rFonts w:eastAsia="Times New Roman" w:cstheme="minorHAnsi"/>
            <w:b/>
            <w:bCs/>
            <w:color w:val="538135" w:themeColor="accent6" w:themeShade="BF"/>
            <w:sz w:val="24"/>
            <w:szCs w:val="24"/>
            <w:u w:val="single"/>
            <w:bdr w:val="none" w:sz="0" w:space="0" w:color="auto" w:frame="1"/>
            <w:lang w:eastAsia="es-ES"/>
          </w:rPr>
          <w:t>iOS</w:t>
        </w:r>
      </w:hyperlink>
      <w:r w:rsidRPr="008E2C0C">
        <w:rPr>
          <w:rFonts w:eastAsia="Times New Roman" w:cstheme="minorHAnsi"/>
          <w:color w:val="538135" w:themeColor="accent6" w:themeShade="BF"/>
          <w:sz w:val="24"/>
          <w:szCs w:val="24"/>
          <w:lang w:eastAsia="es-ES"/>
        </w:rPr>
        <w:t> y </w:t>
      </w:r>
      <w:hyperlink r:id="rId5" w:tgtFrame="_blank" w:history="1">
        <w:r w:rsidRPr="008E2C0C">
          <w:rPr>
            <w:rFonts w:eastAsia="Times New Roman" w:cstheme="minorHAnsi"/>
            <w:b/>
            <w:bCs/>
            <w:color w:val="538135" w:themeColor="accent6" w:themeShade="BF"/>
            <w:sz w:val="24"/>
            <w:szCs w:val="24"/>
            <w:u w:val="single"/>
            <w:bdr w:val="none" w:sz="0" w:space="0" w:color="auto" w:frame="1"/>
            <w:lang w:eastAsia="es-ES"/>
          </w:rPr>
          <w:t>Android</w:t>
        </w:r>
      </w:hyperlink>
    </w:p>
    <w:p w:rsidR="001172B6" w:rsidRPr="006F042B" w:rsidRDefault="009B4B13" w:rsidP="00BD762A">
      <w:pPr>
        <w:shd w:val="clear" w:color="auto" w:fill="FFFFFF"/>
        <w:spacing w:after="150" w:line="240" w:lineRule="auto"/>
        <w:jc w:val="both"/>
        <w:rPr>
          <w:rFonts w:eastAsia="Times New Roman" w:cstheme="minorHAnsi"/>
          <w:sz w:val="24"/>
          <w:szCs w:val="24"/>
          <w:lang w:eastAsia="es-ES"/>
        </w:rPr>
      </w:pPr>
      <w:r w:rsidRPr="006F042B">
        <w:rPr>
          <w:rFonts w:eastAsia="Times New Roman" w:cstheme="minorHAnsi"/>
          <w:sz w:val="24"/>
          <w:szCs w:val="24"/>
          <w:lang w:eastAsia="es-ES"/>
        </w:rPr>
        <w:t xml:space="preserve">Desarrollada por un grupo de investigadores botánicos franceses, esta app se propone sacarnos de duda ante esas plantas que nos encantan y no sabemos nombrar. </w:t>
      </w:r>
    </w:p>
    <w:p w:rsidR="001172B6" w:rsidRPr="006F042B" w:rsidRDefault="009854A0" w:rsidP="00BD762A">
      <w:pPr>
        <w:shd w:val="clear" w:color="auto" w:fill="FFFFFF"/>
        <w:spacing w:after="150" w:line="240" w:lineRule="auto"/>
        <w:jc w:val="both"/>
        <w:rPr>
          <w:rFonts w:eastAsia="Times New Roman" w:cstheme="minorHAnsi"/>
          <w:sz w:val="24"/>
          <w:szCs w:val="24"/>
          <w:lang w:eastAsia="es-ES"/>
        </w:rPr>
      </w:pPr>
      <w:r w:rsidRPr="006F042B">
        <w:rPr>
          <w:rFonts w:eastAsia="Times New Roman" w:cstheme="minorHAnsi"/>
          <w:noProof/>
          <w:sz w:val="24"/>
          <w:szCs w:val="24"/>
          <w:lang w:eastAsia="es-ES"/>
        </w:rPr>
        <w:drawing>
          <wp:anchor distT="0" distB="0" distL="114300" distR="114300" simplePos="0" relativeHeight="251658240" behindDoc="0" locked="0" layoutInCell="1" allowOverlap="1">
            <wp:simplePos x="0" y="0"/>
            <wp:positionH relativeFrom="column">
              <wp:posOffset>15240</wp:posOffset>
            </wp:positionH>
            <wp:positionV relativeFrom="paragraph">
              <wp:posOffset>76835</wp:posOffset>
            </wp:positionV>
            <wp:extent cx="3367405" cy="2647950"/>
            <wp:effectExtent l="19050" t="0" r="4445" b="0"/>
            <wp:wrapSquare wrapText="bothSides"/>
            <wp:docPr id="5" name="Imagen 1" descr="Plan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Ne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7405" cy="2647950"/>
                    </a:xfrm>
                    <a:prstGeom prst="rect">
                      <a:avLst/>
                    </a:prstGeom>
                    <a:noFill/>
                    <a:ln>
                      <a:noFill/>
                    </a:ln>
                  </pic:spPr>
                </pic:pic>
              </a:graphicData>
            </a:graphic>
          </wp:anchor>
        </w:drawing>
      </w:r>
      <w:r w:rsidR="001172B6" w:rsidRPr="006F042B">
        <w:rPr>
          <w:rFonts w:cstheme="minorHAnsi"/>
          <w:sz w:val="24"/>
          <w:szCs w:val="24"/>
          <w:bdr w:val="none" w:sz="0" w:space="0" w:color="auto" w:frame="1"/>
          <w:shd w:val="clear" w:color="auto" w:fill="FFFFFF"/>
        </w:rPr>
        <w:t xml:space="preserve">Si eres un amante de las plantas y te interesa conocer todo lo relacionado con ellas, </w:t>
      </w:r>
      <w:proofErr w:type="spellStart"/>
      <w:r w:rsidRPr="006F042B">
        <w:rPr>
          <w:rFonts w:cstheme="minorHAnsi"/>
          <w:sz w:val="24"/>
          <w:szCs w:val="24"/>
          <w:bdr w:val="none" w:sz="0" w:space="0" w:color="auto" w:frame="1"/>
          <w:shd w:val="clear" w:color="auto" w:fill="FFFFFF"/>
        </w:rPr>
        <w:t>Plantnet</w:t>
      </w:r>
      <w:proofErr w:type="spellEnd"/>
      <w:r w:rsidRPr="006F042B">
        <w:rPr>
          <w:rFonts w:cstheme="minorHAnsi"/>
          <w:sz w:val="24"/>
          <w:szCs w:val="24"/>
          <w:bdr w:val="none" w:sz="0" w:space="0" w:color="auto" w:frame="1"/>
          <w:shd w:val="clear" w:color="auto" w:fill="FFFFFF"/>
        </w:rPr>
        <w:t xml:space="preserve"> </w:t>
      </w:r>
      <w:r w:rsidR="001172B6" w:rsidRPr="006F042B">
        <w:rPr>
          <w:rFonts w:cstheme="minorHAnsi"/>
          <w:sz w:val="24"/>
          <w:szCs w:val="24"/>
          <w:bdr w:val="none" w:sz="0" w:space="0" w:color="auto" w:frame="1"/>
          <w:shd w:val="clear" w:color="auto" w:fill="FFFFFF"/>
        </w:rPr>
        <w:t xml:space="preserve">es </w:t>
      </w:r>
      <w:r w:rsidRPr="006F042B">
        <w:rPr>
          <w:rFonts w:cstheme="minorHAnsi"/>
          <w:sz w:val="24"/>
          <w:szCs w:val="24"/>
          <w:bdr w:val="none" w:sz="0" w:space="0" w:color="auto" w:frame="1"/>
          <w:shd w:val="clear" w:color="auto" w:fill="FFFFFF"/>
        </w:rPr>
        <w:t>la</w:t>
      </w:r>
      <w:r w:rsidR="001172B6" w:rsidRPr="006F042B">
        <w:rPr>
          <w:rFonts w:cstheme="minorHAnsi"/>
          <w:sz w:val="24"/>
          <w:szCs w:val="24"/>
          <w:bdr w:val="none" w:sz="0" w:space="0" w:color="auto" w:frame="1"/>
          <w:shd w:val="clear" w:color="auto" w:fill="FFFFFF"/>
        </w:rPr>
        <w:t xml:space="preserve"> </w:t>
      </w:r>
      <w:proofErr w:type="spellStart"/>
      <w:r w:rsidR="001172B6" w:rsidRPr="006F042B">
        <w:rPr>
          <w:rFonts w:cstheme="minorHAnsi"/>
          <w:sz w:val="24"/>
          <w:szCs w:val="24"/>
          <w:bdr w:val="none" w:sz="0" w:space="0" w:color="auto" w:frame="1"/>
          <w:shd w:val="clear" w:color="auto" w:fill="FFFFFF"/>
        </w:rPr>
        <w:t>app</w:t>
      </w:r>
      <w:proofErr w:type="spellEnd"/>
      <w:r w:rsidR="001172B6" w:rsidRPr="006F042B">
        <w:rPr>
          <w:rFonts w:cstheme="minorHAnsi"/>
          <w:sz w:val="24"/>
          <w:szCs w:val="24"/>
          <w:bdr w:val="none" w:sz="0" w:space="0" w:color="auto" w:frame="1"/>
          <w:shd w:val="clear" w:color="auto" w:fill="FFFFFF"/>
        </w:rPr>
        <w:t xml:space="preserve"> que no debes dejar de tener en tu </w:t>
      </w:r>
      <w:proofErr w:type="spellStart"/>
      <w:r w:rsidR="001172B6" w:rsidRPr="006F042B">
        <w:rPr>
          <w:rFonts w:cstheme="minorHAnsi"/>
          <w:sz w:val="24"/>
          <w:szCs w:val="24"/>
          <w:bdr w:val="none" w:sz="0" w:space="0" w:color="auto" w:frame="1"/>
          <w:shd w:val="clear" w:color="auto" w:fill="FFFFFF"/>
        </w:rPr>
        <w:t>Android</w:t>
      </w:r>
      <w:proofErr w:type="spellEnd"/>
      <w:r w:rsidRPr="006F042B">
        <w:rPr>
          <w:rFonts w:cstheme="minorHAnsi"/>
          <w:sz w:val="24"/>
          <w:szCs w:val="24"/>
          <w:bdr w:val="none" w:sz="0" w:space="0" w:color="auto" w:frame="1"/>
          <w:shd w:val="clear" w:color="auto" w:fill="FFFFFF"/>
        </w:rPr>
        <w:t>.</w:t>
      </w:r>
    </w:p>
    <w:p w:rsidR="009B4B13" w:rsidRPr="006F042B" w:rsidRDefault="009B4B13" w:rsidP="00BD762A">
      <w:pPr>
        <w:shd w:val="clear" w:color="auto" w:fill="FFFFFF"/>
        <w:spacing w:after="150" w:line="240" w:lineRule="auto"/>
        <w:jc w:val="both"/>
        <w:rPr>
          <w:rFonts w:eastAsia="Times New Roman" w:cstheme="minorHAnsi"/>
          <w:sz w:val="24"/>
          <w:szCs w:val="24"/>
          <w:lang w:eastAsia="es-ES"/>
        </w:rPr>
      </w:pPr>
      <w:r w:rsidRPr="006F042B">
        <w:rPr>
          <w:rFonts w:eastAsia="Times New Roman" w:cstheme="minorHAnsi"/>
          <w:sz w:val="24"/>
          <w:szCs w:val="24"/>
          <w:lang w:eastAsia="es-ES"/>
        </w:rPr>
        <w:t>Tú haces la foto, marcas su categoría (fruta, flor, o planta) y </w:t>
      </w:r>
      <w:r w:rsidRPr="008E2C0C">
        <w:rPr>
          <w:rFonts w:eastAsia="Times New Roman" w:cstheme="minorHAnsi"/>
          <w:b/>
          <w:bCs/>
          <w:color w:val="538135" w:themeColor="accent6" w:themeShade="BF"/>
          <w:sz w:val="24"/>
          <w:szCs w:val="24"/>
          <w:bdr w:val="none" w:sz="0" w:space="0" w:color="auto" w:frame="1"/>
          <w:lang w:eastAsia="es-ES"/>
        </w:rPr>
        <w:t>la aplicación te devuelve el nombre común y el científico de la planta</w:t>
      </w:r>
      <w:r w:rsidRPr="006F042B">
        <w:rPr>
          <w:rFonts w:eastAsia="Times New Roman" w:cstheme="minorHAnsi"/>
          <w:sz w:val="24"/>
          <w:szCs w:val="24"/>
          <w:lang w:eastAsia="es-ES"/>
        </w:rPr>
        <w:t> o te arroja resultados similares si no encaja al 100% en ninguna entrada de su base de datos</w:t>
      </w:r>
      <w:r w:rsidR="007F3513" w:rsidRPr="006F042B">
        <w:rPr>
          <w:rFonts w:eastAsia="Times New Roman" w:cstheme="minorHAnsi"/>
          <w:sz w:val="24"/>
          <w:szCs w:val="24"/>
          <w:lang w:eastAsia="es-ES"/>
        </w:rPr>
        <w:t>.</w:t>
      </w:r>
    </w:p>
    <w:p w:rsidR="007F3513" w:rsidRPr="006F042B" w:rsidRDefault="007F3513" w:rsidP="009854A0">
      <w:pPr>
        <w:spacing w:after="0" w:line="240" w:lineRule="auto"/>
        <w:jc w:val="both"/>
        <w:textAlignment w:val="baseline"/>
        <w:rPr>
          <w:rFonts w:eastAsia="Times New Roman" w:cstheme="minorHAnsi"/>
          <w:sz w:val="24"/>
          <w:szCs w:val="24"/>
          <w:lang w:eastAsia="es-ES"/>
        </w:rPr>
      </w:pPr>
      <w:r w:rsidRPr="008E2C0C">
        <w:rPr>
          <w:rFonts w:eastAsia="Times New Roman" w:cstheme="minorHAnsi"/>
          <w:b/>
          <w:bCs/>
          <w:color w:val="538135" w:themeColor="accent6" w:themeShade="BF"/>
          <w:sz w:val="24"/>
          <w:szCs w:val="24"/>
          <w:bdr w:val="none" w:sz="0" w:space="0" w:color="auto" w:frame="1"/>
          <w:lang w:eastAsia="es-ES"/>
        </w:rPr>
        <w:t>También funciona a la inversa</w:t>
      </w:r>
      <w:r w:rsidRPr="008E2C0C">
        <w:rPr>
          <w:rFonts w:eastAsia="Times New Roman" w:cstheme="minorHAnsi"/>
          <w:color w:val="538135" w:themeColor="accent6" w:themeShade="BF"/>
          <w:sz w:val="24"/>
          <w:szCs w:val="24"/>
          <w:lang w:eastAsia="es-ES"/>
        </w:rPr>
        <w:t>:</w:t>
      </w:r>
      <w:r w:rsidRPr="006F042B">
        <w:rPr>
          <w:rFonts w:eastAsia="Times New Roman" w:cstheme="minorHAnsi"/>
          <w:sz w:val="24"/>
          <w:szCs w:val="24"/>
          <w:lang w:eastAsia="es-ES"/>
        </w:rPr>
        <w:t xml:space="preserve"> si crees que has encontrado una planta que no está inscrita en este censo de la población vegetal del planeta, puedes contribuir. Eso sí, antes de publicar tu aportación, los responsables supervisan tus propuestas.</w:t>
      </w:r>
    </w:p>
    <w:p w:rsidR="007F3513" w:rsidRPr="006F042B" w:rsidRDefault="00BD762A" w:rsidP="009854A0">
      <w:pPr>
        <w:shd w:val="clear" w:color="auto" w:fill="FFFFFF"/>
        <w:spacing w:after="150" w:line="240" w:lineRule="auto"/>
        <w:jc w:val="both"/>
        <w:rPr>
          <w:rFonts w:eastAsia="Times New Roman" w:cstheme="minorHAnsi"/>
          <w:sz w:val="24"/>
          <w:szCs w:val="24"/>
          <w:lang w:eastAsia="es-ES"/>
        </w:rPr>
      </w:pPr>
      <w:bookmarkStart w:id="0" w:name="_GoBack"/>
      <w:bookmarkEnd w:id="0"/>
      <w:r>
        <w:rPr>
          <w:rFonts w:eastAsia="Times New Roman" w:cstheme="minorHAnsi"/>
          <w:noProof/>
          <w:sz w:val="24"/>
          <w:szCs w:val="24"/>
          <w:lang w:eastAsia="es-ES"/>
        </w:rPr>
        <w:drawing>
          <wp:anchor distT="0" distB="0" distL="114300" distR="114300" simplePos="0" relativeHeight="251659264" behindDoc="0" locked="0" layoutInCell="1" allowOverlap="1">
            <wp:simplePos x="0" y="0"/>
            <wp:positionH relativeFrom="column">
              <wp:posOffset>2491740</wp:posOffset>
            </wp:positionH>
            <wp:positionV relativeFrom="paragraph">
              <wp:posOffset>200660</wp:posOffset>
            </wp:positionV>
            <wp:extent cx="3028950" cy="2990850"/>
            <wp:effectExtent l="19050" t="0" r="0" b="0"/>
            <wp:wrapSquare wrapText="bothSides"/>
            <wp:docPr id="6" name="Imagen 2" descr="Plan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Ne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28950" cy="2990850"/>
                    </a:xfrm>
                    <a:prstGeom prst="rect">
                      <a:avLst/>
                    </a:prstGeom>
                    <a:noFill/>
                    <a:ln>
                      <a:noFill/>
                    </a:ln>
                  </pic:spPr>
                </pic:pic>
              </a:graphicData>
            </a:graphic>
          </wp:anchor>
        </w:drawing>
      </w:r>
    </w:p>
    <w:p w:rsidR="009854A0" w:rsidRPr="008E2C0C" w:rsidRDefault="00525209" w:rsidP="008E2C0C">
      <w:pPr>
        <w:jc w:val="both"/>
        <w:rPr>
          <w:rFonts w:eastAsia="Times New Roman" w:cstheme="minorHAnsi"/>
          <w:b/>
          <w:bCs/>
          <w:sz w:val="24"/>
          <w:szCs w:val="24"/>
          <w:bdr w:val="none" w:sz="0" w:space="0" w:color="auto" w:frame="1"/>
          <w:lang w:eastAsia="es-ES"/>
        </w:rPr>
      </w:pPr>
      <w:r w:rsidRPr="006F042B">
        <w:rPr>
          <w:rFonts w:cstheme="minorHAnsi"/>
          <w:sz w:val="24"/>
          <w:szCs w:val="24"/>
          <w:shd w:val="clear" w:color="auto" w:fill="FFFFFF"/>
        </w:rPr>
        <w:t xml:space="preserve">Con </w:t>
      </w:r>
      <w:proofErr w:type="spellStart"/>
      <w:r w:rsidRPr="008E2C0C">
        <w:rPr>
          <w:rStyle w:val="Textoennegrita"/>
          <w:rFonts w:cstheme="minorHAnsi"/>
          <w:color w:val="538135" w:themeColor="accent6" w:themeShade="BF"/>
          <w:sz w:val="24"/>
          <w:szCs w:val="24"/>
          <w:bdr w:val="none" w:sz="0" w:space="0" w:color="auto" w:frame="1"/>
          <w:shd w:val="clear" w:color="auto" w:fill="FFFFFF"/>
        </w:rPr>
        <w:t>PlantNet</w:t>
      </w:r>
      <w:proofErr w:type="spellEnd"/>
      <w:r w:rsidRPr="006F042B">
        <w:rPr>
          <w:rStyle w:val="Textoennegrita"/>
          <w:rFonts w:cstheme="minorHAnsi"/>
          <w:sz w:val="24"/>
          <w:szCs w:val="24"/>
          <w:bdr w:val="none" w:sz="0" w:space="0" w:color="auto" w:frame="1"/>
          <w:shd w:val="clear" w:color="auto" w:fill="FFFFFF"/>
        </w:rPr>
        <w:t xml:space="preserve"> </w:t>
      </w:r>
      <w:r w:rsidRPr="006F042B">
        <w:rPr>
          <w:rFonts w:cstheme="minorHAnsi"/>
          <w:sz w:val="24"/>
          <w:szCs w:val="24"/>
          <w:shd w:val="clear" w:color="auto" w:fill="FFFFFF"/>
        </w:rPr>
        <w:t>puedes</w:t>
      </w:r>
      <w:r w:rsidR="006F042B">
        <w:rPr>
          <w:rFonts w:cstheme="minorHAnsi"/>
          <w:sz w:val="24"/>
          <w:szCs w:val="24"/>
          <w:shd w:val="clear" w:color="auto" w:fill="FFFFFF"/>
        </w:rPr>
        <w:t xml:space="preserve"> conocer todo lo</w:t>
      </w:r>
      <w:r w:rsidRPr="006F042B">
        <w:rPr>
          <w:rFonts w:cstheme="minorHAnsi"/>
          <w:sz w:val="24"/>
          <w:szCs w:val="24"/>
          <w:shd w:val="clear" w:color="auto" w:fill="FFFFFF"/>
        </w:rPr>
        <w:t xml:space="preserve"> relaci</w:t>
      </w:r>
      <w:r w:rsidR="001172B6" w:rsidRPr="006F042B">
        <w:rPr>
          <w:rFonts w:cstheme="minorHAnsi"/>
          <w:sz w:val="24"/>
          <w:szCs w:val="24"/>
          <w:shd w:val="clear" w:color="auto" w:fill="FFFFFF"/>
        </w:rPr>
        <w:t xml:space="preserve">onado con las plantas. Podrás </w:t>
      </w:r>
      <w:r w:rsidRPr="006F042B">
        <w:rPr>
          <w:rFonts w:cstheme="minorHAnsi"/>
          <w:sz w:val="24"/>
          <w:szCs w:val="24"/>
          <w:shd w:val="clear" w:color="auto" w:fill="FFFFFF"/>
        </w:rPr>
        <w:t xml:space="preserve">ver muchas de ellas, conocer sus nombres comunes y los científicos, conocer sus características para que nos sea más simple identificarlas, etc. Todas las explicaciones son simples de entender y se incluyen fotos de cada una de las plantas. Además, puedes usar la </w:t>
      </w:r>
      <w:proofErr w:type="spellStart"/>
      <w:r w:rsidRPr="006F042B">
        <w:rPr>
          <w:rFonts w:cstheme="minorHAnsi"/>
          <w:sz w:val="24"/>
          <w:szCs w:val="24"/>
          <w:shd w:val="clear" w:color="auto" w:fill="FFFFFF"/>
        </w:rPr>
        <w:t>app</w:t>
      </w:r>
      <w:proofErr w:type="spellEnd"/>
      <w:r w:rsidRPr="006F042B">
        <w:rPr>
          <w:rFonts w:cstheme="minorHAnsi"/>
          <w:sz w:val="24"/>
          <w:szCs w:val="24"/>
          <w:shd w:val="clear" w:color="auto" w:fill="FFFFFF"/>
        </w:rPr>
        <w:t xml:space="preserve"> como si se tratara de un libro o bien puedes filtrar las diferentes plantas para encontrar la información de la que buscas en </w:t>
      </w:r>
      <w:r w:rsidR="009854A0" w:rsidRPr="006F042B">
        <w:rPr>
          <w:rFonts w:cstheme="minorHAnsi"/>
          <w:sz w:val="24"/>
          <w:szCs w:val="24"/>
          <w:shd w:val="clear" w:color="auto" w:fill="FFFFFF"/>
        </w:rPr>
        <w:t xml:space="preserve">todo </w:t>
      </w:r>
      <w:r w:rsidRPr="006F042B">
        <w:rPr>
          <w:rFonts w:cstheme="minorHAnsi"/>
          <w:sz w:val="24"/>
          <w:szCs w:val="24"/>
          <w:shd w:val="clear" w:color="auto" w:fill="FFFFFF"/>
        </w:rPr>
        <w:t>momento. </w:t>
      </w:r>
    </w:p>
    <w:p w:rsidR="00821544" w:rsidRPr="006F042B" w:rsidRDefault="009854A0" w:rsidP="009854A0">
      <w:pPr>
        <w:shd w:val="clear" w:color="auto" w:fill="FFFFFF"/>
        <w:spacing w:after="150" w:line="240" w:lineRule="auto"/>
        <w:jc w:val="both"/>
        <w:rPr>
          <w:rFonts w:eastAsia="Times New Roman" w:cstheme="minorHAnsi"/>
          <w:sz w:val="24"/>
          <w:szCs w:val="24"/>
          <w:lang w:eastAsia="es-ES"/>
        </w:rPr>
      </w:pPr>
      <w:r w:rsidRPr="006F042B">
        <w:rPr>
          <w:rFonts w:eastAsia="Times New Roman" w:cstheme="minorHAnsi"/>
          <w:noProof/>
          <w:sz w:val="24"/>
          <w:szCs w:val="24"/>
          <w:lang w:eastAsia="es-ES"/>
        </w:rPr>
        <w:lastRenderedPageBreak/>
        <w:drawing>
          <wp:anchor distT="0" distB="0" distL="114300" distR="114300" simplePos="0" relativeHeight="251662336" behindDoc="0" locked="0" layoutInCell="1" allowOverlap="1">
            <wp:simplePos x="0" y="0"/>
            <wp:positionH relativeFrom="column">
              <wp:posOffset>-127635</wp:posOffset>
            </wp:positionH>
            <wp:positionV relativeFrom="paragraph">
              <wp:posOffset>28575</wp:posOffset>
            </wp:positionV>
            <wp:extent cx="3328035" cy="2943225"/>
            <wp:effectExtent l="19050" t="0" r="5715" b="0"/>
            <wp:wrapSquare wrapText="bothSides"/>
            <wp:docPr id="4" name="Imagen 4" descr="Plan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N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8035" cy="2943225"/>
                    </a:xfrm>
                    <a:prstGeom prst="rect">
                      <a:avLst/>
                    </a:prstGeom>
                    <a:noFill/>
                    <a:ln>
                      <a:noFill/>
                    </a:ln>
                  </pic:spPr>
                </pic:pic>
              </a:graphicData>
            </a:graphic>
          </wp:anchor>
        </w:drawing>
      </w:r>
      <w:r w:rsidR="00821544" w:rsidRPr="006F042B">
        <w:rPr>
          <w:rFonts w:eastAsia="Times New Roman" w:cstheme="minorHAnsi"/>
          <w:sz w:val="24"/>
          <w:szCs w:val="24"/>
          <w:lang w:eastAsia="es-ES"/>
        </w:rPr>
        <w:t>La aplicación tiene sus limitaciones y habrá que aprender a utilizarla de forma precisa para que esta sea capaz de identificar las plantas que estamos fotografiando. Por ejemplo, se nos recuerda que es más fácil identificar una planta si captamos únicamente una fotografía de una de las hojas de dicha planta con un fondo uniforme en lugar de intentar captar una fotografía en la que aparecen varias plantas diferentes en la captura, por muy centrada que aparezca la planta.</w:t>
      </w:r>
    </w:p>
    <w:p w:rsidR="00821544" w:rsidRDefault="00821544">
      <w:pPr>
        <w:rPr>
          <w:rFonts w:cstheme="minorHAnsi"/>
          <w:sz w:val="24"/>
          <w:szCs w:val="24"/>
        </w:rPr>
      </w:pPr>
    </w:p>
    <w:p w:rsidR="008E2C0C" w:rsidRDefault="008E2C0C">
      <w:pPr>
        <w:rPr>
          <w:rFonts w:cstheme="minorHAnsi"/>
          <w:sz w:val="24"/>
          <w:szCs w:val="24"/>
        </w:rPr>
      </w:pPr>
      <w:r>
        <w:rPr>
          <w:rFonts w:cstheme="minorHAnsi"/>
          <w:noProof/>
          <w:sz w:val="24"/>
          <w:szCs w:val="24"/>
          <w:lang w:eastAsia="es-ES"/>
        </w:rPr>
        <w:drawing>
          <wp:anchor distT="0" distB="0" distL="114300" distR="114300" simplePos="0" relativeHeight="251664384" behindDoc="0" locked="0" layoutInCell="1" allowOverlap="1">
            <wp:simplePos x="0" y="0"/>
            <wp:positionH relativeFrom="column">
              <wp:posOffset>2129790</wp:posOffset>
            </wp:positionH>
            <wp:positionV relativeFrom="paragraph">
              <wp:posOffset>250190</wp:posOffset>
            </wp:positionV>
            <wp:extent cx="3637280" cy="3114675"/>
            <wp:effectExtent l="19050" t="0" r="1270" b="0"/>
            <wp:wrapSquare wrapText="bothSides"/>
            <wp:docPr id="9" name="Imagen 3" descr="Plan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Ne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37280" cy="3114675"/>
                    </a:xfrm>
                    <a:prstGeom prst="rect">
                      <a:avLst/>
                    </a:prstGeom>
                    <a:noFill/>
                    <a:ln>
                      <a:noFill/>
                    </a:ln>
                  </pic:spPr>
                </pic:pic>
              </a:graphicData>
            </a:graphic>
          </wp:anchor>
        </w:drawing>
      </w:r>
    </w:p>
    <w:p w:rsidR="008E2C0C" w:rsidRPr="008E2C0C" w:rsidRDefault="008E2C0C" w:rsidP="008E2C0C">
      <w:pPr>
        <w:jc w:val="both"/>
        <w:rPr>
          <w:rFonts w:eastAsia="Times New Roman" w:cstheme="minorHAnsi"/>
          <w:b/>
          <w:bCs/>
          <w:noProof/>
          <w:color w:val="538135" w:themeColor="accent6" w:themeShade="BF"/>
          <w:sz w:val="32"/>
          <w:szCs w:val="32"/>
          <w:lang w:eastAsia="es-ES"/>
        </w:rPr>
      </w:pPr>
      <w:r w:rsidRPr="008E2C0C">
        <w:rPr>
          <w:rFonts w:eastAsia="Times New Roman" w:cstheme="minorHAnsi"/>
          <w:b/>
          <w:bCs/>
          <w:color w:val="538135" w:themeColor="accent6" w:themeShade="BF"/>
          <w:sz w:val="32"/>
          <w:szCs w:val="32"/>
          <w:bdr w:val="none" w:sz="0" w:space="0" w:color="auto" w:frame="1"/>
          <w:lang w:eastAsia="es-ES"/>
        </w:rPr>
        <w:t>Ventajas:</w:t>
      </w:r>
      <w:r w:rsidRPr="008E2C0C">
        <w:rPr>
          <w:rFonts w:eastAsia="Times New Roman" w:cstheme="minorHAnsi"/>
          <w:color w:val="538135" w:themeColor="accent6" w:themeShade="BF"/>
          <w:sz w:val="32"/>
          <w:szCs w:val="32"/>
          <w:lang w:eastAsia="es-ES"/>
        </w:rPr>
        <w:t> </w:t>
      </w:r>
    </w:p>
    <w:p w:rsidR="008E2C0C" w:rsidRPr="006F042B" w:rsidRDefault="008E2C0C" w:rsidP="008E2C0C">
      <w:pPr>
        <w:jc w:val="both"/>
        <w:rPr>
          <w:rFonts w:eastAsia="Times New Roman" w:cstheme="minorHAnsi"/>
          <w:sz w:val="24"/>
          <w:szCs w:val="24"/>
          <w:lang w:eastAsia="es-ES"/>
        </w:rPr>
      </w:pPr>
      <w:r w:rsidRPr="006F042B">
        <w:rPr>
          <w:rFonts w:eastAsia="Times New Roman" w:cstheme="minorHAnsi"/>
          <w:sz w:val="24"/>
          <w:szCs w:val="24"/>
          <w:lang w:eastAsia="es-ES"/>
        </w:rPr>
        <w:t>Es gratis, intuitiva, bien diseñada y muy abierta a la colaboración.</w:t>
      </w:r>
    </w:p>
    <w:p w:rsidR="008E2C0C" w:rsidRPr="008E2C0C" w:rsidRDefault="008E2C0C" w:rsidP="008E2C0C">
      <w:pPr>
        <w:jc w:val="both"/>
        <w:rPr>
          <w:rFonts w:eastAsia="Times New Roman" w:cstheme="minorHAnsi"/>
          <w:sz w:val="32"/>
          <w:szCs w:val="32"/>
          <w:lang w:eastAsia="es-ES"/>
        </w:rPr>
      </w:pPr>
      <w:r w:rsidRPr="008E2C0C">
        <w:rPr>
          <w:rFonts w:eastAsia="Times New Roman" w:cstheme="minorHAnsi"/>
          <w:b/>
          <w:bCs/>
          <w:color w:val="538135" w:themeColor="accent6" w:themeShade="BF"/>
          <w:sz w:val="32"/>
          <w:szCs w:val="32"/>
          <w:bdr w:val="none" w:sz="0" w:space="0" w:color="auto" w:frame="1"/>
          <w:lang w:eastAsia="es-ES"/>
        </w:rPr>
        <w:t>Inconvenientes:</w:t>
      </w:r>
      <w:r w:rsidRPr="008E2C0C">
        <w:rPr>
          <w:rFonts w:eastAsia="Times New Roman" w:cstheme="minorHAnsi"/>
          <w:b/>
          <w:bCs/>
          <w:sz w:val="32"/>
          <w:szCs w:val="32"/>
          <w:bdr w:val="none" w:sz="0" w:space="0" w:color="auto" w:frame="1"/>
          <w:lang w:eastAsia="es-ES"/>
        </w:rPr>
        <w:t> </w:t>
      </w:r>
    </w:p>
    <w:p w:rsidR="008E2C0C" w:rsidRPr="006F042B" w:rsidRDefault="008E2C0C" w:rsidP="008E2C0C">
      <w:pPr>
        <w:jc w:val="both"/>
        <w:rPr>
          <w:rFonts w:eastAsia="Times New Roman" w:cstheme="minorHAnsi"/>
          <w:sz w:val="24"/>
          <w:szCs w:val="24"/>
          <w:lang w:eastAsia="es-ES"/>
        </w:rPr>
      </w:pPr>
      <w:r w:rsidRPr="006F042B">
        <w:rPr>
          <w:rFonts w:eastAsia="Times New Roman" w:cstheme="minorHAnsi"/>
          <w:sz w:val="24"/>
          <w:szCs w:val="24"/>
          <w:lang w:eastAsia="es-ES"/>
        </w:rPr>
        <w:t>La planta debe verse nítidamente, algo no siempre posible.</w:t>
      </w:r>
    </w:p>
    <w:p w:rsidR="008E2C0C" w:rsidRPr="009854A0" w:rsidRDefault="008E2C0C">
      <w:pPr>
        <w:rPr>
          <w:rFonts w:cstheme="minorHAnsi"/>
          <w:sz w:val="24"/>
          <w:szCs w:val="24"/>
        </w:rPr>
      </w:pPr>
    </w:p>
    <w:sectPr w:rsidR="008E2C0C" w:rsidRPr="009854A0" w:rsidSect="00233B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1544"/>
    <w:rsid w:val="001172B6"/>
    <w:rsid w:val="00233BAA"/>
    <w:rsid w:val="00525209"/>
    <w:rsid w:val="006F042B"/>
    <w:rsid w:val="007F3513"/>
    <w:rsid w:val="00821544"/>
    <w:rsid w:val="008E2C0C"/>
    <w:rsid w:val="009854A0"/>
    <w:rsid w:val="009B4B13"/>
    <w:rsid w:val="00BD76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21544"/>
    <w:rPr>
      <w:b/>
      <w:bCs/>
    </w:rPr>
  </w:style>
  <w:style w:type="paragraph" w:styleId="Textodeglobo">
    <w:name w:val="Balloon Text"/>
    <w:basedOn w:val="Normal"/>
    <w:link w:val="TextodegloboCar"/>
    <w:uiPriority w:val="99"/>
    <w:semiHidden/>
    <w:unhideWhenUsed/>
    <w:rsid w:val="005252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426531">
      <w:bodyDiv w:val="1"/>
      <w:marLeft w:val="0"/>
      <w:marRight w:val="0"/>
      <w:marTop w:val="0"/>
      <w:marBottom w:val="0"/>
      <w:divBdr>
        <w:top w:val="none" w:sz="0" w:space="0" w:color="auto"/>
        <w:left w:val="none" w:sz="0" w:space="0" w:color="auto"/>
        <w:bottom w:val="none" w:sz="0" w:space="0" w:color="auto"/>
        <w:right w:val="none" w:sz="0" w:space="0" w:color="auto"/>
      </w:divBdr>
      <w:divsChild>
        <w:div w:id="1374621584">
          <w:marLeft w:val="0"/>
          <w:marRight w:val="0"/>
          <w:marTop w:val="0"/>
          <w:marBottom w:val="300"/>
          <w:divBdr>
            <w:top w:val="none" w:sz="0" w:space="0" w:color="auto"/>
            <w:left w:val="none" w:sz="0" w:space="0" w:color="auto"/>
            <w:bottom w:val="none" w:sz="0" w:space="0" w:color="auto"/>
            <w:right w:val="none" w:sz="0" w:space="0" w:color="auto"/>
          </w:divBdr>
        </w:div>
        <w:div w:id="25065429">
          <w:marLeft w:val="0"/>
          <w:marRight w:val="0"/>
          <w:marTop w:val="0"/>
          <w:marBottom w:val="300"/>
          <w:divBdr>
            <w:top w:val="none" w:sz="0" w:space="0" w:color="auto"/>
            <w:left w:val="none" w:sz="0" w:space="0" w:color="auto"/>
            <w:bottom w:val="none" w:sz="0" w:space="0" w:color="auto"/>
            <w:right w:val="none" w:sz="0" w:space="0" w:color="auto"/>
          </w:divBdr>
        </w:div>
        <w:div w:id="1267158076">
          <w:marLeft w:val="0"/>
          <w:marRight w:val="0"/>
          <w:marTop w:val="0"/>
          <w:marBottom w:val="300"/>
          <w:divBdr>
            <w:top w:val="none" w:sz="0" w:space="0" w:color="auto"/>
            <w:left w:val="none" w:sz="0" w:space="0" w:color="auto"/>
            <w:bottom w:val="none" w:sz="0" w:space="0" w:color="auto"/>
            <w:right w:val="none" w:sz="0" w:space="0" w:color="auto"/>
          </w:divBdr>
        </w:div>
      </w:divsChild>
    </w:div>
    <w:div w:id="895820951">
      <w:bodyDiv w:val="1"/>
      <w:marLeft w:val="0"/>
      <w:marRight w:val="0"/>
      <w:marTop w:val="0"/>
      <w:marBottom w:val="0"/>
      <w:divBdr>
        <w:top w:val="none" w:sz="0" w:space="0" w:color="auto"/>
        <w:left w:val="none" w:sz="0" w:space="0" w:color="auto"/>
        <w:bottom w:val="none" w:sz="0" w:space="0" w:color="auto"/>
        <w:right w:val="none" w:sz="0" w:space="0" w:color="auto"/>
      </w:divBdr>
      <w:divsChild>
        <w:div w:id="1962346766">
          <w:marLeft w:val="0"/>
          <w:marRight w:val="0"/>
          <w:marTop w:val="0"/>
          <w:marBottom w:val="0"/>
          <w:divBdr>
            <w:top w:val="none" w:sz="0" w:space="0" w:color="auto"/>
            <w:left w:val="none" w:sz="0" w:space="0" w:color="auto"/>
            <w:bottom w:val="none" w:sz="0" w:space="0" w:color="auto"/>
            <w:right w:val="none" w:sz="0" w:space="0" w:color="auto"/>
          </w:divBdr>
          <w:divsChild>
            <w:div w:id="1723556593">
              <w:marLeft w:val="0"/>
              <w:marRight w:val="0"/>
              <w:marTop w:val="0"/>
              <w:marBottom w:val="0"/>
              <w:divBdr>
                <w:top w:val="none" w:sz="0" w:space="0" w:color="auto"/>
                <w:left w:val="none" w:sz="0" w:space="0" w:color="auto"/>
                <w:bottom w:val="none" w:sz="0" w:space="0" w:color="auto"/>
                <w:right w:val="none" w:sz="0" w:space="0" w:color="auto"/>
              </w:divBdr>
              <w:divsChild>
                <w:div w:id="1227375620">
                  <w:marLeft w:val="0"/>
                  <w:marRight w:val="0"/>
                  <w:marTop w:val="0"/>
                  <w:marBottom w:val="0"/>
                  <w:divBdr>
                    <w:top w:val="none" w:sz="0" w:space="0" w:color="auto"/>
                    <w:left w:val="none" w:sz="0" w:space="0" w:color="auto"/>
                    <w:bottom w:val="none" w:sz="0" w:space="0" w:color="auto"/>
                    <w:right w:val="none" w:sz="0" w:space="0" w:color="auto"/>
                  </w:divBdr>
                </w:div>
              </w:divsChild>
            </w:div>
            <w:div w:id="1306738265">
              <w:marLeft w:val="0"/>
              <w:marRight w:val="0"/>
              <w:marTop w:val="0"/>
              <w:marBottom w:val="0"/>
              <w:divBdr>
                <w:top w:val="none" w:sz="0" w:space="0" w:color="auto"/>
                <w:left w:val="none" w:sz="0" w:space="0" w:color="auto"/>
                <w:bottom w:val="none" w:sz="0" w:space="0" w:color="auto"/>
                <w:right w:val="none" w:sz="0" w:space="0" w:color="auto"/>
              </w:divBdr>
            </w:div>
          </w:divsChild>
        </w:div>
        <w:div w:id="1812402929">
          <w:marLeft w:val="0"/>
          <w:marRight w:val="0"/>
          <w:marTop w:val="0"/>
          <w:marBottom w:val="0"/>
          <w:divBdr>
            <w:top w:val="none" w:sz="0" w:space="0" w:color="auto"/>
            <w:left w:val="none" w:sz="0" w:space="0" w:color="auto"/>
            <w:bottom w:val="none" w:sz="0" w:space="0" w:color="auto"/>
            <w:right w:val="none" w:sz="0" w:space="0" w:color="auto"/>
          </w:divBdr>
          <w:divsChild>
            <w:div w:id="158930735">
              <w:marLeft w:val="0"/>
              <w:marRight w:val="0"/>
              <w:marTop w:val="0"/>
              <w:marBottom w:val="0"/>
              <w:divBdr>
                <w:top w:val="none" w:sz="0" w:space="0" w:color="auto"/>
                <w:left w:val="none" w:sz="0" w:space="0" w:color="auto"/>
                <w:bottom w:val="none" w:sz="0" w:space="0" w:color="auto"/>
                <w:right w:val="none" w:sz="0" w:space="0" w:color="auto"/>
              </w:divBdr>
              <w:divsChild>
                <w:div w:id="1609044236">
                  <w:marLeft w:val="0"/>
                  <w:marRight w:val="0"/>
                  <w:marTop w:val="0"/>
                  <w:marBottom w:val="0"/>
                  <w:divBdr>
                    <w:top w:val="none" w:sz="0" w:space="0" w:color="auto"/>
                    <w:left w:val="none" w:sz="0" w:space="0" w:color="auto"/>
                    <w:bottom w:val="none" w:sz="0" w:space="0" w:color="auto"/>
                    <w:right w:val="none" w:sz="0" w:space="0" w:color="auto"/>
                  </w:divBdr>
                </w:div>
              </w:divsChild>
            </w:div>
            <w:div w:id="1649558038">
              <w:marLeft w:val="0"/>
              <w:marRight w:val="0"/>
              <w:marTop w:val="0"/>
              <w:marBottom w:val="0"/>
              <w:divBdr>
                <w:top w:val="none" w:sz="0" w:space="0" w:color="auto"/>
                <w:left w:val="none" w:sz="0" w:space="0" w:color="auto"/>
                <w:bottom w:val="none" w:sz="0" w:space="0" w:color="auto"/>
                <w:right w:val="none" w:sz="0" w:space="0" w:color="auto"/>
              </w:divBdr>
            </w:div>
          </w:divsChild>
        </w:div>
        <w:div w:id="227110574">
          <w:marLeft w:val="0"/>
          <w:marRight w:val="0"/>
          <w:marTop w:val="0"/>
          <w:marBottom w:val="0"/>
          <w:divBdr>
            <w:top w:val="none" w:sz="0" w:space="0" w:color="auto"/>
            <w:left w:val="none" w:sz="0" w:space="0" w:color="auto"/>
            <w:bottom w:val="none" w:sz="0" w:space="0" w:color="auto"/>
            <w:right w:val="none" w:sz="0" w:space="0" w:color="auto"/>
          </w:divBdr>
          <w:divsChild>
            <w:div w:id="1262682126">
              <w:marLeft w:val="0"/>
              <w:marRight w:val="0"/>
              <w:marTop w:val="0"/>
              <w:marBottom w:val="0"/>
              <w:divBdr>
                <w:top w:val="none" w:sz="0" w:space="0" w:color="auto"/>
                <w:left w:val="none" w:sz="0" w:space="0" w:color="auto"/>
                <w:bottom w:val="none" w:sz="0" w:space="0" w:color="auto"/>
                <w:right w:val="none" w:sz="0" w:space="0" w:color="auto"/>
              </w:divBdr>
              <w:divsChild>
                <w:div w:id="6243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play.google.com/store/apps/details?id=org.plantnet&amp;hl=es" TargetMode="External"/><Relationship Id="rId10" Type="http://schemas.openxmlformats.org/officeDocument/2006/relationships/fontTable" Target="fontTable.xml"/><Relationship Id="rId4" Type="http://schemas.openxmlformats.org/officeDocument/2006/relationships/hyperlink" Target="https://itunes.apple.com/es/app/plantnet/id600547573?mt=8&amp;ign-mpt=uo%3D4" TargetMode="Externa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360</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dc:creator>
  <cp:keywords/>
  <dc:description/>
  <cp:lastModifiedBy>Rodrigo</cp:lastModifiedBy>
  <cp:revision>5</cp:revision>
  <dcterms:created xsi:type="dcterms:W3CDTF">2019-03-05T17:46:00Z</dcterms:created>
  <dcterms:modified xsi:type="dcterms:W3CDTF">2019-03-05T18:41:00Z</dcterms:modified>
</cp:coreProperties>
</file>