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FD" w:rsidRPr="0096453B" w:rsidRDefault="00F3558B" w:rsidP="0096453B">
      <w:pPr>
        <w:jc w:val="center"/>
        <w:rPr>
          <w:b/>
          <w:color w:val="FF0000"/>
          <w:sz w:val="28"/>
          <w:szCs w:val="28"/>
        </w:rPr>
      </w:pPr>
      <w:r w:rsidRPr="0096453B">
        <w:rPr>
          <w:b/>
          <w:color w:val="FF0000"/>
          <w:sz w:val="28"/>
          <w:szCs w:val="28"/>
        </w:rPr>
        <w:t>Prácticas de suelo</w:t>
      </w:r>
    </w:p>
    <w:p w:rsidR="00F3558B" w:rsidRDefault="00F3558B"/>
    <w:p w:rsidR="00F3558B" w:rsidRDefault="00F3558B"/>
    <w:p w:rsidR="00F3558B" w:rsidRPr="0096453B" w:rsidRDefault="00F3558B" w:rsidP="00F3558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6453B">
        <w:rPr>
          <w:b/>
          <w:sz w:val="24"/>
          <w:szCs w:val="24"/>
        </w:rPr>
        <w:t xml:space="preserve">Textura por el método de </w:t>
      </w:r>
      <w:proofErr w:type="spellStart"/>
      <w:r w:rsidRPr="0096453B">
        <w:rPr>
          <w:b/>
          <w:sz w:val="24"/>
          <w:szCs w:val="24"/>
        </w:rPr>
        <w:t>Bouyoucos</w:t>
      </w:r>
      <w:bookmarkStart w:id="0" w:name="_GoBack"/>
      <w:bookmarkEnd w:id="0"/>
      <w:proofErr w:type="spellEnd"/>
    </w:p>
    <w:p w:rsidR="00F3558B" w:rsidRDefault="00F3558B" w:rsidP="00F3558B"/>
    <w:p w:rsidR="00F3558B" w:rsidRDefault="00F3558B" w:rsidP="00F3558B">
      <w:r>
        <w:rPr>
          <w:noProof/>
          <w:lang w:eastAsia="es-ES"/>
        </w:rPr>
        <w:drawing>
          <wp:inline distT="0" distB="0" distL="0" distR="0" wp14:anchorId="6245883C" wp14:editId="20884170">
            <wp:extent cx="4914900" cy="2752724"/>
            <wp:effectExtent l="0" t="0" r="0" b="0"/>
            <wp:docPr id="1" name="Imagen 1" descr="EDAFOLOGIA UNIVERSIDAD NACIONAL DE&#10;TRUJILLO&#10;PRACTICA DE CAMPO Página 5&#10;5. METODOS Y/O ESQUEMAS:&#10;HIDROMETRO&#10;PROBETA BOUYOU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AFOLOGIA UNIVERSIDAD NACIONAL DE&#10;TRUJILLO&#10;PRACTICA DE CAMPO Página 5&#10;5. METODOS Y/O ESQUEMAS:&#10;HIDROMETRO&#10;PROBETA BOUYOUC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9" t="28273" r="4349" b="33899"/>
                    <a:stretch/>
                  </pic:blipFill>
                  <pic:spPr bwMode="auto">
                    <a:xfrm>
                      <a:off x="0" y="0"/>
                      <a:ext cx="4917444" cy="27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58B" w:rsidRDefault="00F3558B" w:rsidP="00F3558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1685925</wp:posOffset>
            </wp:positionV>
            <wp:extent cx="790575" cy="971550"/>
            <wp:effectExtent l="0" t="0" r="9525" b="0"/>
            <wp:wrapSquare wrapText="bothSides"/>
            <wp:docPr id="3" name="Imagen 3" descr="EDAFOLOGIA UNIVERSIDAD NACIONAL DE&#10;TRUJILLO&#10;PRACTICA DE CAMPO Página 6&#10;6. DESARROLLO:&#10;A. METODO DE BOUYOUCOS:&#10;1. Pesa 50 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AFOLOGIA UNIVERSIDAD NACIONAL DE&#10;TRUJILLO&#10;PRACTICA DE CAMPO Página 6&#10;6. DESARROLLO:&#10;A. METODO DE BOUYOUCOS:&#10;1. Pesa 50 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4" t="87281" r="42468"/>
                    <a:stretch/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0BC545FF" wp14:editId="2A1AF5DF">
            <wp:extent cx="4010025" cy="2714625"/>
            <wp:effectExtent l="0" t="0" r="9525" b="9525"/>
            <wp:docPr id="2" name="Imagen 2" descr="EDAFOLOGIA UNIVERSIDAD NACIONAL DE&#10;TRUJILLO&#10;PRACTICA DE CAMPO Página 6&#10;6. DESARROLLO:&#10;A. METODO DE BOUYOUCOS:&#10;1. Pesa 50 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AFOLOGIA UNIVERSIDAD NACIONAL DE&#10;TRUJILLO&#10;PRACTICA DE CAMPO Página 6&#10;6. DESARROLLO:&#10;A. METODO DE BOUYOUCOS:&#10;1. Pesa 50 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9" t="50751" r="9113" b="13714"/>
                    <a:stretch/>
                  </pic:blipFill>
                  <pic:spPr bwMode="auto">
                    <a:xfrm>
                      <a:off x="0" y="0"/>
                      <a:ext cx="4012100" cy="27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58B" w:rsidRDefault="00F3558B" w:rsidP="00F3558B"/>
    <w:p w:rsidR="00F3558B" w:rsidRDefault="00F3558B" w:rsidP="00F3558B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3A5FF177" wp14:editId="0DBF322F">
            <wp:simplePos x="0" y="0"/>
            <wp:positionH relativeFrom="column">
              <wp:posOffset>3901440</wp:posOffset>
            </wp:positionH>
            <wp:positionV relativeFrom="paragraph">
              <wp:posOffset>2938780</wp:posOffset>
            </wp:positionV>
            <wp:extent cx="1962150" cy="1495425"/>
            <wp:effectExtent l="0" t="0" r="0" b="9525"/>
            <wp:wrapSquare wrapText="bothSides"/>
            <wp:docPr id="5" name="Imagen 5" descr="EDAFOLOGIA UNIVERSIDAD NACIONAL DE&#10;TRUJILLO&#10;PRACTICA DE CAMPO Página 7&#10;4. Vertimos la muestra al vaso dispersador mecánic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AFOLOGIA UNIVERSIDAD NACIONAL DE&#10;TRUJILLO&#10;PRACTICA DE CAMPO Página 7&#10;4. Vertimos la muestra al vaso dispersador mecánic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3" t="79426" r="38762" b="998"/>
                    <a:stretch/>
                  </pic:blipFill>
                  <pic:spPr bwMode="auto">
                    <a:xfrm>
                      <a:off x="0" y="0"/>
                      <a:ext cx="1962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4FE574FE" wp14:editId="30C616A8">
            <wp:extent cx="3724275" cy="4438650"/>
            <wp:effectExtent l="0" t="0" r="9525" b="0"/>
            <wp:docPr id="4" name="Imagen 4" descr="EDAFOLOGIA UNIVERSIDAD NACIONAL DE&#10;TRUJILLO&#10;PRACTICA DE CAMPO Página 7&#10;4. Vertimos la muestra al vaso dispersador mecánic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AFOLOGIA UNIVERSIDAD NACIONAL DE&#10;TRUJILLO&#10;PRACTICA DE CAMPO Página 7&#10;4. Vertimos la muestra al vaso dispersador mecánic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5" t="20698" r="11231" b="21197"/>
                    <a:stretch/>
                  </pic:blipFill>
                  <pic:spPr bwMode="auto">
                    <a:xfrm>
                      <a:off x="0" y="0"/>
                      <a:ext cx="3726202" cy="444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58B" w:rsidRDefault="00F3558B" w:rsidP="00F3558B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66B72E" wp14:editId="618E4816">
            <wp:simplePos x="0" y="0"/>
            <wp:positionH relativeFrom="column">
              <wp:posOffset>95250</wp:posOffset>
            </wp:positionH>
            <wp:positionV relativeFrom="paragraph">
              <wp:posOffset>119380</wp:posOffset>
            </wp:positionV>
            <wp:extent cx="4225290" cy="781050"/>
            <wp:effectExtent l="0" t="0" r="3810" b="0"/>
            <wp:wrapSquare wrapText="bothSides"/>
            <wp:docPr id="6" name="Imagen 6" descr="EDAFOLOGIA UNIVERSIDAD NACIONAL DE&#10;TRUJILLO&#10;PRACTICA DE CAMPO Página 8&#10;8. Tomar lectura (L1°) a los 20 minutos. Así como 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AFOLOGIA UNIVERSIDAD NACIONAL DE&#10;TRUJILLO&#10;PRACTICA DE CAMPO Página 8&#10;8. Tomar lectura (L1°) a los 20 minutos. Así como l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7" t="24314" b="65461"/>
                    <a:stretch/>
                  </pic:blipFill>
                  <pic:spPr bwMode="auto">
                    <a:xfrm>
                      <a:off x="0" y="0"/>
                      <a:ext cx="42252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58B" w:rsidRDefault="00F3558B" w:rsidP="00F3558B"/>
    <w:p w:rsidR="00F3558B" w:rsidRDefault="0096453B" w:rsidP="00F3558B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08637D3" wp14:editId="281869FA">
            <wp:simplePos x="0" y="0"/>
            <wp:positionH relativeFrom="column">
              <wp:posOffset>-4442460</wp:posOffset>
            </wp:positionH>
            <wp:positionV relativeFrom="paragraph">
              <wp:posOffset>492125</wp:posOffset>
            </wp:positionV>
            <wp:extent cx="4730115" cy="2190750"/>
            <wp:effectExtent l="0" t="0" r="0" b="0"/>
            <wp:wrapSquare wrapText="bothSides"/>
            <wp:docPr id="7" name="Imagen 7" descr="EDAFOLOGIA UNIVERSIDAD NACIONAL DE&#10;TRUJILLO&#10;PRACTICA DE CAMPO Página 10&#10; Áspero:………………………… F.ARCILLO ARENOSO&#10; Suave:…………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AFOLOGIA UNIVERSIDAD NACIONAL DE&#10;TRUJILLO&#10;PRACTICA DE CAMPO Página 10&#10; Áspero:………………………… F.ARCILLO ARENOSO&#10; Suave:…………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3" t="60100" b="11222"/>
                    <a:stretch/>
                  </pic:blipFill>
                  <pic:spPr bwMode="auto">
                    <a:xfrm>
                      <a:off x="0" y="0"/>
                      <a:ext cx="473011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53B" w:rsidRDefault="0096453B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96453B" w:rsidRDefault="0096453B" w:rsidP="0096453B"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5948680</wp:posOffset>
            </wp:positionV>
            <wp:extent cx="3486150" cy="3486150"/>
            <wp:effectExtent l="0" t="0" r="0" b="0"/>
            <wp:wrapSquare wrapText="bothSides"/>
            <wp:docPr id="9" name="Imagen 9" descr="Resultado de imagen de textura del su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textura del sue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4B51B724" wp14:editId="18EBBDD1">
            <wp:extent cx="4435222" cy="5724525"/>
            <wp:effectExtent l="0" t="0" r="3810" b="0"/>
            <wp:docPr id="8" name="Imagen 8" descr="EDAFOLOGIA UNIVERSIDAD NACIONAL DE&#10;TRUJILLO&#10;PRACTICA DE CAMPO Página 11&#10;𝑻 𝟐 − 𝑻 𝒄𝒂𝒍 = 𝑿 𝟐&#10;75.2°𝐹 − 68°𝐹 = 𝟕. 𝟐 °𝑭&#10;3. Mult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DAFOLOGIA UNIVERSIDAD NACIONAL DE&#10;TRUJILLO&#10;PRACTICA DE CAMPO Página 11&#10;𝑻 𝟐 − 𝑻 𝒄𝒂𝒍 = 𝑿 𝟐&#10;75.2°𝐹 − 68°𝐹 = 𝟕. 𝟐 °𝑭&#10;3. Mult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4" t="8978" b="16085"/>
                    <a:stretch/>
                  </pic:blipFill>
                  <pic:spPr bwMode="auto">
                    <a:xfrm>
                      <a:off x="0" y="0"/>
                      <a:ext cx="4437517" cy="572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96453B" w:rsidRDefault="0096453B" w:rsidP="0096453B"/>
    <w:p w:rsidR="0096453B" w:rsidRDefault="0096453B" w:rsidP="0096453B"/>
    <w:p w:rsidR="0096453B" w:rsidRDefault="0096453B" w:rsidP="0096453B"/>
    <w:p w:rsidR="0096453B" w:rsidRDefault="0096453B" w:rsidP="0096453B"/>
    <w:p w:rsidR="0096453B" w:rsidRDefault="0096453B" w:rsidP="0096453B"/>
    <w:p w:rsidR="0096453B" w:rsidRDefault="0096453B" w:rsidP="0096453B"/>
    <w:p w:rsidR="0096453B" w:rsidRDefault="0096453B" w:rsidP="0096453B"/>
    <w:p w:rsidR="00F3558B" w:rsidRDefault="00F3558B" w:rsidP="0096453B"/>
    <w:sectPr w:rsidR="00F35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4CC"/>
    <w:multiLevelType w:val="hybridMultilevel"/>
    <w:tmpl w:val="21DC4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8B"/>
    <w:rsid w:val="005529FD"/>
    <w:rsid w:val="0096453B"/>
    <w:rsid w:val="00F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2016-12-22T17:29:00Z</dcterms:created>
  <dcterms:modified xsi:type="dcterms:W3CDTF">2016-12-22T17:46:00Z</dcterms:modified>
</cp:coreProperties>
</file>