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A3E" w:rsidRPr="00AE2D66" w:rsidRDefault="008A6A3E" w:rsidP="008A6A3E">
      <w:pPr>
        <w:jc w:val="center"/>
        <w:rPr>
          <w:b/>
          <w:sz w:val="48"/>
          <w:szCs w:val="48"/>
        </w:rPr>
      </w:pPr>
      <w:r w:rsidRPr="00AE2D66">
        <w:rPr>
          <w:b/>
          <w:sz w:val="48"/>
          <w:szCs w:val="48"/>
        </w:rPr>
        <w:t>TRABAJO DE FILOSOFIA</w:t>
      </w:r>
    </w:p>
    <w:p w:rsidR="008A6A3E" w:rsidRPr="00AE2D66" w:rsidRDefault="008A6A3E" w:rsidP="008A6A3E">
      <w:pPr>
        <w:jc w:val="center"/>
        <w:rPr>
          <w:i/>
          <w:sz w:val="44"/>
          <w:szCs w:val="44"/>
        </w:rPr>
      </w:pPr>
      <w:r w:rsidRPr="00AE2D66">
        <w:rPr>
          <w:i/>
          <w:sz w:val="44"/>
          <w:szCs w:val="44"/>
        </w:rPr>
        <w:t>EL TRABAJO</w:t>
      </w:r>
    </w:p>
    <w:p w:rsidR="00AE2D66" w:rsidRPr="00AE2D66" w:rsidRDefault="008A6A3E" w:rsidP="008A6A3E">
      <w:pPr>
        <w:rPr>
          <w:sz w:val="36"/>
          <w:szCs w:val="36"/>
        </w:rPr>
      </w:pPr>
      <w:r w:rsidRPr="00AE2D66">
        <w:rPr>
          <w:sz w:val="36"/>
          <w:szCs w:val="36"/>
        </w:rPr>
        <w:t>Llamamos trabajo a la acción e trabajar.</w:t>
      </w:r>
    </w:p>
    <w:p w:rsidR="008A6A3E" w:rsidRPr="00AE2D66" w:rsidRDefault="008A6A3E" w:rsidP="008A6A3E">
      <w:pPr>
        <w:rPr>
          <w:sz w:val="36"/>
          <w:szCs w:val="36"/>
        </w:rPr>
      </w:pPr>
      <w:r w:rsidRPr="00AE2D66">
        <w:rPr>
          <w:sz w:val="36"/>
          <w:szCs w:val="36"/>
        </w:rPr>
        <w:t xml:space="preserve">¿Y por qué trabajamos? En la antigüedad los humanos </w:t>
      </w:r>
      <w:r w:rsidR="00CD691D" w:rsidRPr="00AE2D66">
        <w:rPr>
          <w:sz w:val="36"/>
          <w:szCs w:val="36"/>
        </w:rPr>
        <w:t xml:space="preserve">no trabajaban con el mismo fin que los humanos modernos. </w:t>
      </w:r>
    </w:p>
    <w:p w:rsidR="00AE2D66" w:rsidRPr="00AE2D66" w:rsidRDefault="00CD691D" w:rsidP="008A6A3E">
      <w:pPr>
        <w:rPr>
          <w:sz w:val="36"/>
          <w:szCs w:val="36"/>
        </w:rPr>
      </w:pPr>
      <w:r w:rsidRPr="00AE2D66">
        <w:rPr>
          <w:sz w:val="36"/>
          <w:szCs w:val="36"/>
        </w:rPr>
        <w:t>En décadas anteriores cuando el ser humano tenía hambre instantáneamente cazaba algo para comer. Si tenía frio instantáneamente, con una piel de animal, se hacían un abrigo. Si sus casas se derrumbaban ellos instantáneamente construían otras nuevas mediante troncos y materiales de la naturaleza.</w:t>
      </w:r>
    </w:p>
    <w:p w:rsidR="00CD691D" w:rsidRPr="00AE2D66" w:rsidRDefault="00CD691D" w:rsidP="008A6A3E">
      <w:pPr>
        <w:rPr>
          <w:sz w:val="36"/>
          <w:szCs w:val="36"/>
        </w:rPr>
      </w:pPr>
      <w:r w:rsidRPr="00AE2D66">
        <w:rPr>
          <w:sz w:val="36"/>
          <w:szCs w:val="36"/>
        </w:rPr>
        <w:t>Ha pasado ya mucho desde aquel entonces y el ser humano trabaja a escalas mayores, gracias a nuevas tecnologías, nuevas técnicas, conocimientos, colaboración … El ser humano moderno no cosecha para alimentarse únicamente a él, sino que cultiva para muchas más personas. Pero tanta comida, abrigos, casas… todo eso tiene un largo progreso para ello el ser humano tuvo que inventar la moneda para así poder hacer trueques.</w:t>
      </w:r>
    </w:p>
    <w:p w:rsidR="00CD691D" w:rsidRPr="00AE2D66" w:rsidRDefault="00CD691D" w:rsidP="008A6A3E">
      <w:pPr>
        <w:rPr>
          <w:sz w:val="36"/>
          <w:szCs w:val="36"/>
        </w:rPr>
      </w:pPr>
    </w:p>
    <w:p w:rsidR="00AE2D66" w:rsidRDefault="00CD691D" w:rsidP="008A6A3E">
      <w:pPr>
        <w:rPr>
          <w:sz w:val="36"/>
          <w:szCs w:val="36"/>
        </w:rPr>
      </w:pPr>
      <w:r w:rsidRPr="00AE2D66">
        <w:rPr>
          <w:sz w:val="36"/>
          <w:szCs w:val="36"/>
        </w:rPr>
        <w:t xml:space="preserve">No obstante, el trabajo no es solo un esfuerzo </w:t>
      </w:r>
      <w:r w:rsidR="00AE2D66" w:rsidRPr="00AE2D66">
        <w:rPr>
          <w:sz w:val="36"/>
          <w:szCs w:val="36"/>
        </w:rPr>
        <w:t xml:space="preserve">físico, como cultivar en el huerto, construir casa … sino que tocar el piano jugar al futbol de forma profesional o impartir clases de filosofía también es un trabajo. El </w:t>
      </w:r>
      <w:r w:rsidR="00AE2D66" w:rsidRPr="00AE2D66">
        <w:rPr>
          <w:sz w:val="36"/>
          <w:szCs w:val="36"/>
        </w:rPr>
        <w:lastRenderedPageBreak/>
        <w:t>trabajo se puede apreciar en tres factores: primario secundario y terciario.</w:t>
      </w:r>
    </w:p>
    <w:p w:rsidR="00AE2D66" w:rsidRDefault="00AE2D66" w:rsidP="008A6A3E">
      <w:pPr>
        <w:rPr>
          <w:sz w:val="36"/>
          <w:szCs w:val="36"/>
        </w:rPr>
      </w:pPr>
      <w:r>
        <w:rPr>
          <w:sz w:val="36"/>
          <w:szCs w:val="36"/>
        </w:rPr>
        <w:t>El factor primario se centra en conseguir materiales naturales, como cultivar zanahorias, cazar animales, o encontrar minerales.</w:t>
      </w:r>
    </w:p>
    <w:p w:rsidR="00AE2D66" w:rsidRDefault="00AE2D66" w:rsidP="008A6A3E">
      <w:pPr>
        <w:rPr>
          <w:sz w:val="36"/>
          <w:szCs w:val="36"/>
        </w:rPr>
      </w:pPr>
      <w:r>
        <w:rPr>
          <w:sz w:val="36"/>
          <w:szCs w:val="36"/>
        </w:rPr>
        <w:t>El factor terciario se encarga de procesar y preparar esos materiales para el servicio, como una fábrica que se encarga de envasar la leche.</w:t>
      </w:r>
    </w:p>
    <w:p w:rsidR="00AE2D66" w:rsidRDefault="00AE2D66" w:rsidP="008A6A3E">
      <w:pPr>
        <w:rPr>
          <w:sz w:val="36"/>
          <w:szCs w:val="36"/>
        </w:rPr>
      </w:pPr>
      <w:r>
        <w:rPr>
          <w:sz w:val="36"/>
          <w:szCs w:val="36"/>
        </w:rPr>
        <w:t>Y el terciario se encarga de proporcionar un servicio, como la trabajadora del jamón.</w:t>
      </w:r>
    </w:p>
    <w:p w:rsidR="00AE2D66" w:rsidRDefault="00AE2D66" w:rsidP="008A6A3E">
      <w:pPr>
        <w:rPr>
          <w:sz w:val="36"/>
          <w:szCs w:val="36"/>
        </w:rPr>
      </w:pPr>
    </w:p>
    <w:p w:rsidR="00AE2D66" w:rsidRDefault="00AE2D66" w:rsidP="008A6A3E">
      <w:pPr>
        <w:rPr>
          <w:sz w:val="36"/>
          <w:szCs w:val="36"/>
        </w:rPr>
      </w:pPr>
      <w:r>
        <w:rPr>
          <w:sz w:val="36"/>
          <w:szCs w:val="36"/>
        </w:rPr>
        <w:t>Pero el trabajo no solo cambia el ambiente, así como la tierra al buscar minerales, si no que cambia a la persona. Así se dice que el individuo cambia al trabajo y el trabajo al individuo. Pues entonces el trabajo tiene una doble dimensión.</w:t>
      </w:r>
    </w:p>
    <w:p w:rsidR="00AE2D66" w:rsidRDefault="00AE2D66" w:rsidP="008A6A3E">
      <w:pPr>
        <w:rPr>
          <w:sz w:val="36"/>
          <w:szCs w:val="36"/>
        </w:rPr>
      </w:pPr>
      <w:r>
        <w:rPr>
          <w:sz w:val="36"/>
          <w:szCs w:val="36"/>
        </w:rPr>
        <w:t xml:space="preserve">Objetiva: que se centra en los cambios externos, </w:t>
      </w:r>
      <w:r w:rsidR="00BC733A">
        <w:rPr>
          <w:sz w:val="36"/>
          <w:szCs w:val="36"/>
        </w:rPr>
        <w:t>así</w:t>
      </w:r>
      <w:r>
        <w:rPr>
          <w:sz w:val="36"/>
          <w:szCs w:val="36"/>
        </w:rPr>
        <w:t xml:space="preserve"> como nosotros al trabajar en el </w:t>
      </w:r>
      <w:r w:rsidR="00BC733A">
        <w:rPr>
          <w:sz w:val="36"/>
          <w:szCs w:val="36"/>
        </w:rPr>
        <w:t>huerto con las azadas cambiamos la tierra y le dimos forma</w:t>
      </w:r>
    </w:p>
    <w:p w:rsidR="00BC733A" w:rsidRDefault="00BC733A" w:rsidP="008A6A3E">
      <w:pPr>
        <w:rPr>
          <w:sz w:val="36"/>
          <w:szCs w:val="36"/>
        </w:rPr>
      </w:pPr>
      <w:r>
        <w:rPr>
          <w:sz w:val="36"/>
          <w:szCs w:val="36"/>
        </w:rPr>
        <w:t>Subjetiva: se refiere al cambio, la madurez del individuo al realizar un trabajo. Como el duro trabajo en el huerto hace reflexionar sobres los pequeños problemas cotidianos y te ayuda a agradecer y a valorar mucho más las cosas. Esta o como cualquier otra reflexión.</w:t>
      </w:r>
    </w:p>
    <w:p w:rsidR="00BC733A" w:rsidRDefault="00BC733A" w:rsidP="008A6A3E">
      <w:pPr>
        <w:rPr>
          <w:sz w:val="36"/>
          <w:szCs w:val="36"/>
        </w:rPr>
      </w:pPr>
    </w:p>
    <w:p w:rsidR="00BC733A" w:rsidRDefault="00BC733A" w:rsidP="008A6A3E">
      <w:pPr>
        <w:rPr>
          <w:sz w:val="36"/>
          <w:szCs w:val="36"/>
        </w:rPr>
      </w:pPr>
      <w:r>
        <w:rPr>
          <w:sz w:val="36"/>
          <w:szCs w:val="36"/>
        </w:rPr>
        <w:lastRenderedPageBreak/>
        <w:t>Aun así, el trabajo debe realizarse de forma responsable, ya que se trata del desarrollo de nuestro ser respecto de los principios y valores éticos de nuestra libertad.</w:t>
      </w:r>
    </w:p>
    <w:p w:rsidR="00BC733A" w:rsidRDefault="00BC733A" w:rsidP="008A6A3E">
      <w:pPr>
        <w:rPr>
          <w:sz w:val="36"/>
          <w:szCs w:val="36"/>
        </w:rPr>
      </w:pPr>
      <w:r>
        <w:rPr>
          <w:sz w:val="36"/>
          <w:szCs w:val="36"/>
        </w:rPr>
        <w:t>En el trabajo, además, nos relacionamos con otros de ahí que se deba realizar de forma responsable, ya que refleja nuestro ser libre.</w:t>
      </w:r>
    </w:p>
    <w:p w:rsidR="00BC733A" w:rsidRDefault="00BC733A" w:rsidP="008A6A3E">
      <w:pPr>
        <w:rPr>
          <w:sz w:val="36"/>
          <w:szCs w:val="36"/>
        </w:rPr>
      </w:pPr>
    </w:p>
    <w:p w:rsidR="00BC733A" w:rsidRDefault="00BC733A" w:rsidP="008A6A3E">
      <w:pPr>
        <w:rPr>
          <w:sz w:val="36"/>
          <w:szCs w:val="36"/>
        </w:rPr>
      </w:pPr>
      <w:r>
        <w:rPr>
          <w:sz w:val="36"/>
          <w:szCs w:val="36"/>
        </w:rPr>
        <w:t xml:space="preserve">Pero, ¿Cómo hemos llegado hasta aquí? Pues </w:t>
      </w:r>
      <w:r w:rsidR="00D8063F">
        <w:rPr>
          <w:sz w:val="36"/>
          <w:szCs w:val="36"/>
        </w:rPr>
        <w:t>todo este gran progreso, ya mencionado antes, viene gracias a las tecnologías, y a las técnicas de trabajo.</w:t>
      </w:r>
    </w:p>
    <w:p w:rsidR="00D8063F" w:rsidRDefault="00D8063F" w:rsidP="008A6A3E">
      <w:pPr>
        <w:rPr>
          <w:sz w:val="36"/>
          <w:szCs w:val="36"/>
        </w:rPr>
      </w:pPr>
      <w:r>
        <w:rPr>
          <w:sz w:val="36"/>
          <w:szCs w:val="36"/>
        </w:rPr>
        <w:t>Sería casi imposible poder arar sin herramientas, y menos sin una técnica mínima. Pongámonos en el caso de que no tenemos azada, ¿Cómo lo haríamos? Incluso los seres humanos de la antigüedad tenían instrumento para esto, lo que diferencia los nuestros de los suyos es que nuestros instrumentos, o tecnologías, están mejores cualificadas, ya que están hechas de un material mucho más resistente y de una forma mejor.</w:t>
      </w:r>
    </w:p>
    <w:p w:rsidR="00D8063F" w:rsidRDefault="00D8063F" w:rsidP="008A6A3E">
      <w:pPr>
        <w:rPr>
          <w:sz w:val="36"/>
          <w:szCs w:val="36"/>
        </w:rPr>
      </w:pPr>
      <w:r>
        <w:rPr>
          <w:sz w:val="36"/>
          <w:szCs w:val="36"/>
        </w:rPr>
        <w:t xml:space="preserve">¿y cómo sabíamos cuál era la mejor forma? </w:t>
      </w:r>
    </w:p>
    <w:p w:rsidR="00D8063F" w:rsidRDefault="00D8063F" w:rsidP="008A6A3E">
      <w:pPr>
        <w:rPr>
          <w:sz w:val="36"/>
          <w:szCs w:val="36"/>
        </w:rPr>
      </w:pPr>
      <w:r>
        <w:rPr>
          <w:sz w:val="36"/>
          <w:szCs w:val="36"/>
        </w:rPr>
        <w:t xml:space="preserve">Gracias a las técnicas, y conocimientos que nos ayudan a saber cuáles son las mejores formas de hacer las cosas </w:t>
      </w:r>
    </w:p>
    <w:p w:rsidR="00D8063F" w:rsidRDefault="00D8063F" w:rsidP="008A6A3E">
      <w:pPr>
        <w:rPr>
          <w:sz w:val="36"/>
          <w:szCs w:val="36"/>
        </w:rPr>
      </w:pPr>
    </w:p>
    <w:p w:rsidR="00D8063F" w:rsidRDefault="00D8063F" w:rsidP="008A6A3E">
      <w:pPr>
        <w:rPr>
          <w:sz w:val="36"/>
          <w:szCs w:val="36"/>
        </w:rPr>
      </w:pPr>
      <w:r>
        <w:rPr>
          <w:sz w:val="36"/>
          <w:szCs w:val="36"/>
        </w:rPr>
        <w:t xml:space="preserve">En mi opinión el mundo del trabajo es algo muy grande, que en dos folios no podría explicarte, pero es algo importantísimo en la vida del ser humano como tal, desde la antigüedad hasta nuestros días ya que gracias a eso </w:t>
      </w:r>
      <w:r>
        <w:rPr>
          <w:sz w:val="36"/>
          <w:szCs w:val="36"/>
        </w:rPr>
        <w:lastRenderedPageBreak/>
        <w:t>hemos madurado y mejorado, en el mundo laboral, social, intelectual …</w:t>
      </w:r>
    </w:p>
    <w:p w:rsidR="00D8063F" w:rsidRDefault="00D8063F" w:rsidP="008A6A3E">
      <w:pPr>
        <w:rPr>
          <w:sz w:val="36"/>
          <w:szCs w:val="36"/>
        </w:rPr>
      </w:pPr>
    </w:p>
    <w:p w:rsidR="00D8063F" w:rsidRPr="00D8063F" w:rsidRDefault="00D8063F" w:rsidP="00D8063F">
      <w:pPr>
        <w:jc w:val="right"/>
        <w:rPr>
          <w:i/>
          <w:sz w:val="36"/>
          <w:szCs w:val="36"/>
        </w:rPr>
      </w:pPr>
      <w:proofErr w:type="spellStart"/>
      <w:r>
        <w:rPr>
          <w:i/>
          <w:sz w:val="36"/>
          <w:szCs w:val="36"/>
        </w:rPr>
        <w:t>By</w:t>
      </w:r>
      <w:proofErr w:type="spellEnd"/>
      <w:r>
        <w:rPr>
          <w:i/>
          <w:sz w:val="36"/>
          <w:szCs w:val="36"/>
        </w:rPr>
        <w:t xml:space="preserve">: </w:t>
      </w:r>
      <w:proofErr w:type="spellStart"/>
      <w:r>
        <w:rPr>
          <w:i/>
          <w:sz w:val="36"/>
          <w:szCs w:val="36"/>
        </w:rPr>
        <w:t>Nuno</w:t>
      </w:r>
      <w:proofErr w:type="spellEnd"/>
      <w:r>
        <w:rPr>
          <w:i/>
          <w:sz w:val="36"/>
          <w:szCs w:val="36"/>
        </w:rPr>
        <w:t xml:space="preserve"> Gomes Nunes.</w:t>
      </w:r>
      <w:bookmarkStart w:id="0" w:name="_GoBack"/>
      <w:bookmarkEnd w:id="0"/>
    </w:p>
    <w:p w:rsidR="00BC733A" w:rsidRDefault="00BC733A" w:rsidP="008A6A3E">
      <w:pPr>
        <w:rPr>
          <w:sz w:val="36"/>
          <w:szCs w:val="36"/>
        </w:rPr>
      </w:pPr>
    </w:p>
    <w:p w:rsidR="00AE2D66" w:rsidRPr="00AE2D66" w:rsidRDefault="00AE2D66" w:rsidP="008A6A3E">
      <w:pPr>
        <w:rPr>
          <w:sz w:val="36"/>
          <w:szCs w:val="36"/>
        </w:rPr>
      </w:pPr>
    </w:p>
    <w:p w:rsidR="00AE2D66" w:rsidRPr="008A6A3E" w:rsidRDefault="00AE2D66" w:rsidP="008A6A3E">
      <w:pPr>
        <w:rPr>
          <w:sz w:val="36"/>
          <w:szCs w:val="36"/>
        </w:rPr>
      </w:pPr>
    </w:p>
    <w:sectPr w:rsidR="00AE2D66" w:rsidRPr="008A6A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3E"/>
    <w:rsid w:val="008A6A3E"/>
    <w:rsid w:val="009350F5"/>
    <w:rsid w:val="00AE2D66"/>
    <w:rsid w:val="00BC733A"/>
    <w:rsid w:val="00CD691D"/>
    <w:rsid w:val="00D806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88A1"/>
  <w15:chartTrackingRefBased/>
  <w15:docId w15:val="{B13420B9-8396-46F6-9FA2-2F802A12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546</Words>
  <Characters>3006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gomes</dc:creator>
  <cp:keywords/>
  <dc:description/>
  <cp:lastModifiedBy>yolanda gomes</cp:lastModifiedBy>
  <cp:revision>1</cp:revision>
  <dcterms:created xsi:type="dcterms:W3CDTF">2019-05-11T12:52:00Z</dcterms:created>
  <dcterms:modified xsi:type="dcterms:W3CDTF">2019-05-11T13:44:00Z</dcterms:modified>
</cp:coreProperties>
</file>