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B0" w:rsidRPr="00647725" w:rsidRDefault="00A109AE">
      <w:pPr>
        <w:rPr>
          <w:b/>
        </w:rPr>
      </w:pPr>
      <w:r>
        <w:rPr>
          <w:b/>
        </w:rPr>
        <w:t>INFORME ESTUDIO DE COMERCIAL</w:t>
      </w:r>
      <w:r w:rsidR="001247B0">
        <w:rPr>
          <w:b/>
        </w:rPr>
        <w:t>IZACIÓN DE ALIMENTOS ECOLÓGICO: ANÁLISIS DEL COMPORTAMIENTO DEL CONSUMIDOR</w:t>
      </w:r>
    </w:p>
    <w:p w:rsidR="00347435" w:rsidRPr="00EE1962" w:rsidRDefault="00347435" w:rsidP="00347435">
      <w:pPr>
        <w:rPr>
          <w:b/>
        </w:rPr>
      </w:pPr>
      <w:r w:rsidRPr="00EE1962">
        <w:rPr>
          <w:b/>
        </w:rPr>
        <w:t xml:space="preserve">Ciclo Formativo de Grado </w:t>
      </w:r>
      <w:r w:rsidR="001247B0">
        <w:rPr>
          <w:b/>
        </w:rPr>
        <w:t>Superior</w:t>
      </w:r>
      <w:r w:rsidRPr="00EE1962">
        <w:rPr>
          <w:b/>
        </w:rPr>
        <w:t xml:space="preserve"> de </w:t>
      </w:r>
      <w:r w:rsidR="001247B0">
        <w:rPr>
          <w:b/>
        </w:rPr>
        <w:t>Gestión de Ventas y Espacios Comerciales</w:t>
      </w:r>
      <w:r w:rsidRPr="00EE1962">
        <w:rPr>
          <w:b/>
        </w:rPr>
        <w:t xml:space="preserve">, 1ºcurso </w:t>
      </w:r>
      <w:r w:rsidR="001247B0">
        <w:rPr>
          <w:b/>
        </w:rPr>
        <w:t>GVEC</w:t>
      </w:r>
    </w:p>
    <w:p w:rsidR="00347435" w:rsidRPr="00EE1962" w:rsidRDefault="00347435" w:rsidP="00347435">
      <w:pPr>
        <w:rPr>
          <w:b/>
        </w:rPr>
      </w:pPr>
      <w:r w:rsidRPr="00EE1962">
        <w:rPr>
          <w:b/>
        </w:rPr>
        <w:t xml:space="preserve">Módulo de </w:t>
      </w:r>
      <w:r w:rsidR="001247B0">
        <w:rPr>
          <w:b/>
        </w:rPr>
        <w:t>INVESTIGACIÓN COMERCIAL</w:t>
      </w:r>
      <w:r w:rsidRPr="00EE1962">
        <w:rPr>
          <w:b/>
        </w:rPr>
        <w:t xml:space="preserve"> </w:t>
      </w:r>
    </w:p>
    <w:p w:rsidR="001247B0" w:rsidRPr="001247B0" w:rsidRDefault="001247B0" w:rsidP="001247B0">
      <w:pPr>
        <w:rPr>
          <w:b/>
          <w:sz w:val="28"/>
          <w:szCs w:val="28"/>
        </w:rPr>
      </w:pPr>
      <w:r w:rsidRPr="001247B0">
        <w:rPr>
          <w:b/>
          <w:sz w:val="28"/>
          <w:szCs w:val="28"/>
        </w:rPr>
        <w:t>A. FICHA DE LA ACTIVIDAD</w:t>
      </w:r>
    </w:p>
    <w:p w:rsidR="001247B0" w:rsidRDefault="001247B0" w:rsidP="001247B0">
      <w:pPr>
        <w:spacing w:after="0"/>
        <w:rPr>
          <w:b/>
        </w:rPr>
      </w:pPr>
    </w:p>
    <w:p w:rsidR="001247B0" w:rsidRPr="00276109" w:rsidRDefault="001247B0" w:rsidP="001247B0">
      <w:pPr>
        <w:spacing w:after="0"/>
      </w:pPr>
      <w:r w:rsidRPr="00EE1962">
        <w:rPr>
          <w:b/>
        </w:rPr>
        <w:t>TIPO DE ACTIVIDAD:</w:t>
      </w:r>
      <w:r w:rsidRPr="00276109">
        <w:t xml:space="preserve"> </w:t>
      </w:r>
      <w:r>
        <w:t>Consolidación y síntesis</w:t>
      </w:r>
    </w:p>
    <w:p w:rsidR="001247B0" w:rsidRPr="00276109" w:rsidRDefault="001247B0" w:rsidP="001247B0">
      <w:pPr>
        <w:spacing w:after="0"/>
      </w:pPr>
      <w:r w:rsidRPr="00EE1962">
        <w:rPr>
          <w:b/>
        </w:rPr>
        <w:t>METODOLOGÍA:</w:t>
      </w:r>
      <w:r w:rsidRPr="00276109">
        <w:t xml:space="preserve"> Trabajo</w:t>
      </w:r>
      <w:r>
        <w:t xml:space="preserve"> en grupo  de toda la clase para proponer objetivo general  y específico de la investigación, técnica de recogida de la información y cuestiones a investigar. Posterior trabajo</w:t>
      </w:r>
      <w:r w:rsidRPr="00276109">
        <w:t xml:space="preserve"> individual</w:t>
      </w:r>
      <w:r>
        <w:t xml:space="preserve"> de recopilación de información. </w:t>
      </w:r>
      <w:r w:rsidRPr="0053074F">
        <w:t xml:space="preserve">Uso de las </w:t>
      </w:r>
      <w:proofErr w:type="spellStart"/>
      <w:r w:rsidRPr="0053074F">
        <w:t>TICs</w:t>
      </w:r>
      <w:proofErr w:type="spellEnd"/>
      <w:r w:rsidRPr="0053074F">
        <w:t xml:space="preserve"> para desarrollar </w:t>
      </w:r>
      <w:r>
        <w:t>la encuesta a través de GOOGLE FORM y seguimiento de resultados</w:t>
      </w:r>
      <w:r w:rsidRPr="0053074F">
        <w:t>.</w:t>
      </w:r>
    </w:p>
    <w:p w:rsidR="001247B0" w:rsidRPr="00276109" w:rsidRDefault="001247B0" w:rsidP="001247B0">
      <w:pPr>
        <w:spacing w:after="0"/>
      </w:pPr>
      <w:r w:rsidRPr="00EE1962">
        <w:rPr>
          <w:b/>
        </w:rPr>
        <w:t>RECURSOS Y MATERIALES:</w:t>
      </w:r>
      <w:r w:rsidRPr="00276109">
        <w:t xml:space="preserve"> </w:t>
      </w:r>
      <w:r>
        <w:t xml:space="preserve">Consulta en internet sobre pautas de comportamiento de consumidores de productos ecológicos, apuntes, cuestionario Google </w:t>
      </w:r>
      <w:proofErr w:type="spellStart"/>
      <w:r>
        <w:t>Form</w:t>
      </w:r>
      <w:proofErr w:type="spellEnd"/>
      <w:r>
        <w:t>, ordenador.</w:t>
      </w:r>
    </w:p>
    <w:p w:rsidR="001247B0" w:rsidRPr="00276109" w:rsidRDefault="001247B0" w:rsidP="001247B0">
      <w:pPr>
        <w:spacing w:after="0"/>
      </w:pPr>
      <w:r w:rsidRPr="00EE1962">
        <w:rPr>
          <w:b/>
        </w:rPr>
        <w:t>TEMPORALIZACIÓN:</w:t>
      </w:r>
      <w:r w:rsidRPr="00276109">
        <w:t xml:space="preserve"> </w:t>
      </w:r>
      <w:r>
        <w:t>3 sesiones</w:t>
      </w:r>
    </w:p>
    <w:p w:rsidR="001247B0" w:rsidRPr="00276109" w:rsidRDefault="001247B0" w:rsidP="001247B0">
      <w:pPr>
        <w:spacing w:after="0"/>
      </w:pPr>
      <w:r w:rsidRPr="00EE1962">
        <w:rPr>
          <w:b/>
        </w:rPr>
        <w:t>EVALUACIÓN:</w:t>
      </w:r>
      <w:r w:rsidRPr="00276109">
        <w:t xml:space="preserve"> </w:t>
      </w:r>
      <w:r>
        <w:t>NO</w:t>
      </w:r>
    </w:p>
    <w:p w:rsidR="001247B0" w:rsidRDefault="001247B0" w:rsidP="00347435">
      <w:pPr>
        <w:rPr>
          <w:b/>
        </w:rPr>
      </w:pPr>
    </w:p>
    <w:p w:rsidR="001247B0" w:rsidRDefault="00347435" w:rsidP="00347435">
      <w:pPr>
        <w:rPr>
          <w:b/>
        </w:rPr>
      </w:pPr>
      <w:r w:rsidRPr="00EE1962">
        <w:rPr>
          <w:b/>
        </w:rPr>
        <w:t>RESULTADO</w:t>
      </w:r>
      <w:r w:rsidR="001247B0">
        <w:rPr>
          <w:b/>
        </w:rPr>
        <w:t>S</w:t>
      </w:r>
      <w:r w:rsidRPr="00EE1962">
        <w:rPr>
          <w:b/>
        </w:rPr>
        <w:t xml:space="preserve"> DE APRENDIZAJE</w:t>
      </w:r>
    </w:p>
    <w:p w:rsidR="001247B0" w:rsidRPr="005D5101" w:rsidRDefault="001247B0" w:rsidP="001247B0">
      <w:pPr>
        <w:shd w:val="clear" w:color="auto" w:fill="FFFFFF"/>
        <w:ind w:right="63"/>
        <w:jc w:val="both"/>
        <w:rPr>
          <w:rFonts w:eastAsia="Times New Roman" w:cstheme="minorHAnsi"/>
          <w:lang w:eastAsia="es-ES"/>
        </w:rPr>
      </w:pPr>
      <w:r w:rsidRPr="005D5101">
        <w:rPr>
          <w:rFonts w:eastAsia="Times New Roman" w:cstheme="minorHAnsi"/>
          <w:lang w:eastAsia="es-ES"/>
        </w:rPr>
        <w:t>RA3. Elabora el plan de la investigación comercial, definiendo los objetivos y finalidad del estudio, las fuentes de información y los métodos y técnicas aplicables para la obtención, tratamiento y análisis de los datos.</w:t>
      </w:r>
    </w:p>
    <w:p w:rsidR="001247B0" w:rsidRPr="005D5101" w:rsidRDefault="001247B0" w:rsidP="001247B0">
      <w:pPr>
        <w:shd w:val="clear" w:color="auto" w:fill="FFFFFF"/>
        <w:ind w:right="63"/>
        <w:jc w:val="both"/>
        <w:rPr>
          <w:rFonts w:eastAsia="Times New Roman" w:cstheme="minorHAnsi"/>
          <w:lang w:eastAsia="es-ES"/>
        </w:rPr>
      </w:pPr>
      <w:r w:rsidRPr="005D5101">
        <w:rPr>
          <w:rFonts w:eastAsia="Times New Roman" w:cstheme="minorHAnsi"/>
          <w:lang w:eastAsia="es-ES"/>
        </w:rPr>
        <w:t>RA5. Obtiene información primaria de acuerdo con las especificaciones y criterios establecidos en el plan de investigación, aplicando procedimientos y técnicas de investigación cualitativa y/o cuantitativa para la obtención de datos.</w:t>
      </w:r>
    </w:p>
    <w:p w:rsidR="001247B0" w:rsidRPr="005D5101" w:rsidRDefault="001247B0" w:rsidP="001247B0">
      <w:pPr>
        <w:shd w:val="clear" w:color="auto" w:fill="FFFFFF"/>
        <w:ind w:right="63"/>
        <w:jc w:val="both"/>
        <w:rPr>
          <w:rFonts w:eastAsia="Times New Roman" w:cstheme="minorHAnsi"/>
          <w:lang w:eastAsia="es-ES"/>
        </w:rPr>
      </w:pPr>
      <w:r w:rsidRPr="005D5101">
        <w:rPr>
          <w:rFonts w:eastAsia="Times New Roman" w:cstheme="minorHAnsi"/>
          <w:lang w:eastAsia="es-ES"/>
        </w:rPr>
        <w:t>RA7. Realiza el tratamiento y análisis de los datos obtenidos y elabora informes con las conclusiones, aplicando técnicas de análisis estadístico y herramientas informáticas.</w:t>
      </w:r>
    </w:p>
    <w:p w:rsidR="0053074F" w:rsidRDefault="0053074F" w:rsidP="00276109">
      <w:pPr>
        <w:spacing w:after="0"/>
      </w:pPr>
    </w:p>
    <w:p w:rsidR="0053074F" w:rsidRPr="00EE1962" w:rsidRDefault="0053074F" w:rsidP="0053074F">
      <w:pPr>
        <w:spacing w:after="0"/>
        <w:rPr>
          <w:b/>
        </w:rPr>
      </w:pPr>
      <w:r w:rsidRPr="00EE1962">
        <w:rPr>
          <w:b/>
        </w:rPr>
        <w:t>CONTENIDOS ACTITUDINALES</w:t>
      </w:r>
    </w:p>
    <w:p w:rsidR="0053074F" w:rsidRPr="0053074F" w:rsidRDefault="0053074F" w:rsidP="0053074F">
      <w:pPr>
        <w:spacing w:after="0"/>
      </w:pPr>
      <w:r w:rsidRPr="0053074F">
        <w:sym w:font="Wingdings" w:char="F0FC"/>
      </w:r>
      <w:r w:rsidRPr="0053074F">
        <w:t>Concienciación sobre el consumo ecológico y sus mejoras para la salud</w:t>
      </w:r>
    </w:p>
    <w:p w:rsidR="0053074F" w:rsidRDefault="0053074F" w:rsidP="0053074F">
      <w:pPr>
        <w:spacing w:after="0"/>
      </w:pPr>
    </w:p>
    <w:p w:rsidR="0053074F" w:rsidRPr="00EE1962" w:rsidRDefault="0053074F" w:rsidP="0053074F">
      <w:pPr>
        <w:spacing w:after="0"/>
        <w:rPr>
          <w:b/>
        </w:rPr>
      </w:pPr>
      <w:r w:rsidRPr="00EE1962">
        <w:rPr>
          <w:b/>
        </w:rPr>
        <w:t>CONTENIDOS TRANSVERSALES</w:t>
      </w:r>
    </w:p>
    <w:p w:rsidR="0053074F" w:rsidRPr="0053074F" w:rsidRDefault="0053074F" w:rsidP="0053074F">
      <w:pPr>
        <w:spacing w:after="0"/>
      </w:pPr>
      <w:r w:rsidRPr="0053074F">
        <w:sym w:font="Wingdings" w:char="F0E0"/>
      </w:r>
      <w:r w:rsidRPr="0053074F">
        <w:t>Conocimiento del entorno y el mercado ecológico de frutas y verduras en Andalucía y concretamente en la provincia de Huelva.</w:t>
      </w:r>
    </w:p>
    <w:p w:rsidR="0053074F" w:rsidRDefault="0053074F" w:rsidP="0053074F">
      <w:pPr>
        <w:spacing w:after="0"/>
        <w:rPr>
          <w:color w:val="000000"/>
          <w:lang w:eastAsia="es-ES"/>
        </w:rPr>
      </w:pPr>
    </w:p>
    <w:p w:rsidR="0053074F" w:rsidRPr="00EE1962" w:rsidRDefault="0053074F" w:rsidP="0053074F">
      <w:pPr>
        <w:spacing w:after="0"/>
        <w:rPr>
          <w:b/>
        </w:rPr>
      </w:pPr>
      <w:r w:rsidRPr="00EE1962">
        <w:rPr>
          <w:b/>
        </w:rPr>
        <w:t>OBJETIVOS</w:t>
      </w:r>
    </w:p>
    <w:p w:rsidR="001247B0" w:rsidRPr="001247B0" w:rsidRDefault="001247B0" w:rsidP="001247B0">
      <w:pPr>
        <w:pStyle w:val="Prrafodelista"/>
        <w:numPr>
          <w:ilvl w:val="0"/>
          <w:numId w:val="4"/>
        </w:numPr>
        <w:spacing w:before="0" w:after="0" w:line="240" w:lineRule="auto"/>
        <w:ind w:left="714" w:hanging="357"/>
        <w:rPr>
          <w:rFonts w:asciiTheme="minorHAnsi" w:eastAsiaTheme="minorHAnsi" w:hAnsiTheme="minorHAnsi"/>
          <w:lang w:val="es-ES"/>
        </w:rPr>
      </w:pPr>
      <w:r w:rsidRPr="001247B0">
        <w:rPr>
          <w:rFonts w:asciiTheme="minorHAnsi" w:eastAsiaTheme="minorHAnsi" w:hAnsiTheme="minorHAnsi"/>
          <w:lang w:val="es-ES"/>
        </w:rPr>
        <w:t>Elabora</w:t>
      </w:r>
      <w:r w:rsidRPr="001247B0">
        <w:rPr>
          <w:rFonts w:asciiTheme="minorHAnsi" w:hAnsiTheme="minorHAnsi"/>
          <w:lang w:val="es-ES"/>
        </w:rPr>
        <w:t>r</w:t>
      </w:r>
      <w:r w:rsidRPr="001247B0">
        <w:rPr>
          <w:rFonts w:asciiTheme="minorHAnsi" w:eastAsiaTheme="minorHAnsi" w:hAnsiTheme="minorHAnsi"/>
          <w:lang w:val="es-ES"/>
        </w:rPr>
        <w:t xml:space="preserve"> el plan de la investigación comercial, definiendo los objetivos y finalidad del estudio, las fuentes de información y los métodos y técnicas aplicables para la obtención, tratamiento y análisis de los datos.</w:t>
      </w:r>
    </w:p>
    <w:p w:rsidR="001247B0" w:rsidRPr="005D47D1" w:rsidRDefault="001247B0" w:rsidP="001247B0">
      <w:pPr>
        <w:pStyle w:val="Prrafodelista"/>
        <w:numPr>
          <w:ilvl w:val="0"/>
          <w:numId w:val="4"/>
        </w:numPr>
        <w:spacing w:before="0" w:after="0" w:line="240" w:lineRule="auto"/>
        <w:ind w:left="714" w:hanging="357"/>
        <w:rPr>
          <w:rFonts w:asciiTheme="minorHAnsi" w:eastAsiaTheme="minorHAnsi" w:hAnsiTheme="minorHAnsi"/>
          <w:lang w:val="es-ES"/>
        </w:rPr>
      </w:pPr>
      <w:r w:rsidRPr="005D47D1">
        <w:rPr>
          <w:rFonts w:asciiTheme="minorHAnsi" w:hAnsiTheme="minorHAnsi"/>
          <w:lang w:val="es-ES"/>
        </w:rPr>
        <w:lastRenderedPageBreak/>
        <w:t>O</w:t>
      </w:r>
      <w:r w:rsidR="005D47D1" w:rsidRPr="005D47D1">
        <w:rPr>
          <w:rFonts w:asciiTheme="minorHAnsi" w:hAnsiTheme="minorHAnsi"/>
          <w:lang w:val="es-ES"/>
        </w:rPr>
        <w:t>b</w:t>
      </w:r>
      <w:r w:rsidRPr="005D47D1">
        <w:rPr>
          <w:rFonts w:asciiTheme="minorHAnsi" w:hAnsiTheme="minorHAnsi"/>
          <w:lang w:val="es-ES"/>
        </w:rPr>
        <w:t>tener</w:t>
      </w:r>
      <w:r w:rsidRPr="005D47D1">
        <w:rPr>
          <w:rFonts w:asciiTheme="minorHAnsi" w:eastAsiaTheme="minorHAnsi" w:hAnsiTheme="minorHAnsi"/>
          <w:lang w:val="es-ES"/>
        </w:rPr>
        <w:t xml:space="preserve"> información primaria de acuerdo con las especificaciones y criterios establecidos en el plan de investigación, aplicando procedimientos y técnicas de investigación cualitativa y/o cuantitativa para la obtención de datos.</w:t>
      </w:r>
    </w:p>
    <w:p w:rsidR="001247B0" w:rsidRPr="001247B0" w:rsidRDefault="001247B0" w:rsidP="001247B0">
      <w:pPr>
        <w:pStyle w:val="Prrafodelista"/>
        <w:numPr>
          <w:ilvl w:val="0"/>
          <w:numId w:val="4"/>
        </w:numPr>
        <w:spacing w:before="0" w:after="0" w:line="240" w:lineRule="auto"/>
        <w:ind w:left="714" w:hanging="357"/>
        <w:rPr>
          <w:rFonts w:asciiTheme="minorHAnsi" w:eastAsiaTheme="minorHAnsi" w:hAnsiTheme="minorHAnsi"/>
          <w:lang w:val="es-ES"/>
        </w:rPr>
      </w:pPr>
      <w:r w:rsidRPr="001247B0">
        <w:rPr>
          <w:rFonts w:asciiTheme="minorHAnsi" w:eastAsiaTheme="minorHAnsi" w:hAnsiTheme="minorHAnsi"/>
          <w:lang w:val="es-ES"/>
        </w:rPr>
        <w:t>Realiza</w:t>
      </w:r>
      <w:r w:rsidRPr="001247B0">
        <w:rPr>
          <w:rFonts w:asciiTheme="minorHAnsi" w:hAnsiTheme="minorHAnsi"/>
          <w:lang w:val="es-ES"/>
        </w:rPr>
        <w:t>r</w:t>
      </w:r>
      <w:r w:rsidRPr="001247B0">
        <w:rPr>
          <w:rFonts w:asciiTheme="minorHAnsi" w:eastAsiaTheme="minorHAnsi" w:hAnsiTheme="minorHAnsi"/>
          <w:lang w:val="es-ES"/>
        </w:rPr>
        <w:t xml:space="preserve"> el tratamiento y análisis de los datos obtenidos y elabora informes con las conclusiones, aplicando técnicas de análisis estadístico y herramientas informáticas.</w:t>
      </w:r>
    </w:p>
    <w:p w:rsidR="0053074F" w:rsidRPr="00276109" w:rsidRDefault="0053074F" w:rsidP="0053074F">
      <w:pPr>
        <w:spacing w:after="0"/>
      </w:pPr>
    </w:p>
    <w:p w:rsidR="001247B0" w:rsidRDefault="001247B0" w:rsidP="00124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1247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DESARROLLO</w:t>
      </w:r>
      <w:r w:rsidRPr="001247B0">
        <w:rPr>
          <w:b/>
          <w:sz w:val="28"/>
          <w:szCs w:val="28"/>
        </w:rPr>
        <w:t xml:space="preserve"> DE LA ACTIVIDAD</w:t>
      </w:r>
    </w:p>
    <w:p w:rsidR="0098559D" w:rsidRDefault="0098559D" w:rsidP="001247B0">
      <w:pPr>
        <w:rPr>
          <w:b/>
          <w:sz w:val="28"/>
          <w:szCs w:val="28"/>
        </w:rPr>
      </w:pPr>
      <w:r>
        <w:t xml:space="preserve">Planteamiento de </w:t>
      </w:r>
      <w:r w:rsidRPr="001247B0">
        <w:t>la investigación comercial, defini</w:t>
      </w:r>
      <w:r>
        <w:t>ción de</w:t>
      </w:r>
      <w:r w:rsidRPr="001247B0">
        <w:t xml:space="preserve"> los objetivos y finalidad del estudio, las fuentes de información y los métodos y técnicas aplicables para la obtención</w:t>
      </w:r>
      <w:r>
        <w:t xml:space="preserve"> de la información:</w:t>
      </w:r>
    </w:p>
    <w:p w:rsidR="001247B0" w:rsidRDefault="0098559D" w:rsidP="001247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400040" cy="288059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9D" w:rsidRPr="0098559D" w:rsidRDefault="0098559D" w:rsidP="001247B0">
      <w:r>
        <w:t>Aportación</w:t>
      </w:r>
      <w:r w:rsidRPr="0098559D">
        <w:t xml:space="preserve"> de frases sobre concienciación ecológica para incluir en la encuesta</w:t>
      </w:r>
      <w:r>
        <w:t>:</w:t>
      </w:r>
    </w:p>
    <w:p w:rsidR="0098559D" w:rsidRDefault="0098559D" w:rsidP="001247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3543300" cy="18288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9D" w:rsidRDefault="0098559D" w:rsidP="001247B0">
      <w:pPr>
        <w:rPr>
          <w:b/>
          <w:sz w:val="28"/>
          <w:szCs w:val="28"/>
        </w:rPr>
      </w:pPr>
    </w:p>
    <w:p w:rsidR="0098559D" w:rsidRDefault="0098559D" w:rsidP="001247B0">
      <w:pPr>
        <w:rPr>
          <w:b/>
          <w:sz w:val="28"/>
          <w:szCs w:val="28"/>
        </w:rPr>
      </w:pPr>
    </w:p>
    <w:p w:rsidR="0098559D" w:rsidRDefault="0098559D" w:rsidP="001247B0">
      <w:pPr>
        <w:rPr>
          <w:b/>
          <w:sz w:val="28"/>
          <w:szCs w:val="28"/>
        </w:rPr>
      </w:pPr>
    </w:p>
    <w:p w:rsidR="0098559D" w:rsidRPr="0098559D" w:rsidRDefault="0098559D" w:rsidP="001247B0">
      <w:r w:rsidRPr="0098559D">
        <w:lastRenderedPageBreak/>
        <w:t xml:space="preserve">Diseño de la encuesta en Google </w:t>
      </w:r>
      <w:proofErr w:type="spellStart"/>
      <w:r w:rsidRPr="0098559D">
        <w:t>Form</w:t>
      </w:r>
      <w:proofErr w:type="spellEnd"/>
      <w:r>
        <w:t>:</w:t>
      </w:r>
    </w:p>
    <w:p w:rsidR="0098559D" w:rsidRDefault="0098559D" w:rsidP="001247B0">
      <w:pPr>
        <w:rPr>
          <w:b/>
          <w:sz w:val="28"/>
          <w:szCs w:val="28"/>
        </w:rPr>
      </w:pPr>
    </w:p>
    <w:p w:rsidR="001247B0" w:rsidRDefault="0098559D" w:rsidP="001247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400040" cy="242240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9D" w:rsidRDefault="00C865DA" w:rsidP="001247B0">
      <w:pPr>
        <w:rPr>
          <w:b/>
          <w:sz w:val="28"/>
          <w:szCs w:val="28"/>
        </w:rPr>
      </w:pPr>
      <w:hyperlink r:id="rId10" w:history="1">
        <w:r w:rsidR="0098559D" w:rsidRPr="001B4502">
          <w:rPr>
            <w:rStyle w:val="Hipervnculo"/>
            <w:b/>
            <w:sz w:val="28"/>
            <w:szCs w:val="28"/>
          </w:rPr>
          <w:t>https://docs.google.com/forms/d/1adYzIwD3MQRnhxjDNFyfrHlADR3_WEOCKjs2I2yPCkI/prefill</w:t>
        </w:r>
      </w:hyperlink>
      <w:r w:rsidR="0098559D">
        <w:rPr>
          <w:b/>
          <w:sz w:val="28"/>
          <w:szCs w:val="28"/>
        </w:rPr>
        <w:t xml:space="preserve"> </w:t>
      </w:r>
    </w:p>
    <w:p w:rsidR="0098559D" w:rsidRPr="0098559D" w:rsidRDefault="0098559D" w:rsidP="001247B0">
      <w:r w:rsidRPr="0098559D">
        <w:t>Análisis de resultados obtenidos:</w:t>
      </w:r>
    </w:p>
    <w:p w:rsidR="001247B0" w:rsidRPr="001247B0" w:rsidRDefault="005D47D1" w:rsidP="001247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286375" cy="3086100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B0" w:rsidRPr="001247B0" w:rsidRDefault="001247B0" w:rsidP="00124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1247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RESULTADOS/PRODUCTOS OBTENIDOS</w:t>
      </w:r>
      <w:r w:rsidRPr="001247B0">
        <w:rPr>
          <w:b/>
          <w:sz w:val="28"/>
          <w:szCs w:val="28"/>
        </w:rPr>
        <w:t xml:space="preserve"> DE LA ACTIVIDAD</w:t>
      </w:r>
    </w:p>
    <w:p w:rsidR="003126B0" w:rsidRDefault="0098559D">
      <w:r>
        <w:t xml:space="preserve">Se ha elaborado un informe </w:t>
      </w:r>
      <w:r w:rsidRPr="005D5101">
        <w:rPr>
          <w:rFonts w:eastAsia="Times New Roman" w:cstheme="minorHAnsi"/>
          <w:lang w:eastAsia="es-ES"/>
        </w:rPr>
        <w:t>con las conclusiones, aplicando técnicas de análisis estadístico y herramientas informáticas</w:t>
      </w:r>
      <w:r>
        <w:rPr>
          <w:rFonts w:eastAsia="Times New Roman" w:cstheme="minorHAnsi"/>
          <w:lang w:eastAsia="es-ES"/>
        </w:rPr>
        <w:t>, que se adjunta como otro documento.</w:t>
      </w:r>
    </w:p>
    <w:sectPr w:rsidR="003126B0" w:rsidSect="004D67B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A1" w:rsidRDefault="00166EA1" w:rsidP="000355B3">
      <w:pPr>
        <w:spacing w:after="0" w:line="240" w:lineRule="auto"/>
      </w:pPr>
      <w:r>
        <w:separator/>
      </w:r>
    </w:p>
  </w:endnote>
  <w:endnote w:type="continuationSeparator" w:id="0">
    <w:p w:rsidR="00166EA1" w:rsidRDefault="00166EA1" w:rsidP="0003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A1" w:rsidRDefault="00166EA1" w:rsidP="000355B3">
      <w:pPr>
        <w:spacing w:after="0" w:line="240" w:lineRule="auto"/>
      </w:pPr>
      <w:r>
        <w:separator/>
      </w:r>
    </w:p>
  </w:footnote>
  <w:footnote w:type="continuationSeparator" w:id="0">
    <w:p w:rsidR="00166EA1" w:rsidRDefault="00166EA1" w:rsidP="0003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B3" w:rsidRPr="00E03C91" w:rsidRDefault="00C865DA" w:rsidP="000355B3">
    <w:pPr>
      <w:spacing w:after="0" w:line="306" w:lineRule="exact"/>
      <w:ind w:left="612" w:firstLine="3254"/>
    </w:pPr>
    <w:r w:rsidRPr="00C865DA">
      <w:rPr>
        <w:noProof/>
        <w:lang w:val="en-US" w:eastAsia="zh-CN"/>
      </w:rPr>
      <w:pict>
        <v:shapetype id="_x0000_m3075" coordsize="100,100" o:spt="100" adj="0,,0" path="m50,50r,l86,50e">
          <v:stroke joinstyle="miter"/>
          <v:formulas/>
          <v:path o:connecttype="segments"/>
        </v:shapetype>
      </w:pict>
    </w:r>
    <w:r w:rsidRPr="00C865DA">
      <w:rPr>
        <w:noProof/>
        <w:lang w:val="en-US" w:eastAsia="zh-CN"/>
      </w:rPr>
      <w:pict>
        <v:shape id="_x0000_s3074" type="#_x0000_m3075" style="position:absolute;left:0;text-align:left;margin-left:58pt;margin-top:427.75pt;width:1pt;height:1pt;z-index:251658752;mso-position-horizontal-relative:page;mso-position-vertical-relative:page" coordsize="21600,21600" o:spt="100" adj="0,,0" path="m50,50r,l86,50e" strokecolor="black" strokeweight="1pt">
          <v:fill opacity="0"/>
          <v:stroke joinstyle="miter"/>
          <v:formulas/>
          <v:path o:connecttype="segments" textboxrect="3163,3163,18437,18437"/>
          <w10:wrap anchorx="page" anchory="page"/>
        </v:shape>
      </w:pict>
    </w:r>
    <w:r w:rsidR="000355B3" w:rsidRPr="00E03C91">
      <w:rPr>
        <w:rFonts w:ascii="Arial" w:hAnsi="Arial" w:cs="Arial"/>
        <w:b/>
        <w:noProof/>
        <w:color w:val="000000"/>
        <w:spacing w:val="-4"/>
        <w:w w:val="95"/>
      </w:rPr>
      <w:t>CONSEJERÍA</w:t>
    </w:r>
    <w:r w:rsidR="000355B3" w:rsidRPr="00E03C91">
      <w:rPr>
        <w:rFonts w:ascii="Calibri" w:hAnsi="Calibri" w:cs="Calibri"/>
        <w:b/>
        <w:noProof/>
        <w:color w:val="000000"/>
        <w:spacing w:val="9"/>
      </w:rPr>
      <w:t> </w:t>
    </w:r>
    <w:r w:rsidR="000355B3" w:rsidRPr="00E03C91">
      <w:rPr>
        <w:rFonts w:ascii="Arial" w:hAnsi="Arial" w:cs="Arial"/>
        <w:b/>
        <w:noProof/>
        <w:color w:val="000000"/>
        <w:spacing w:val="-4"/>
        <w:w w:val="95"/>
      </w:rPr>
      <w:t>DE</w:t>
    </w:r>
    <w:r w:rsidR="000355B3" w:rsidRPr="00E03C91">
      <w:rPr>
        <w:rFonts w:ascii="Calibri" w:hAnsi="Calibri" w:cs="Calibri"/>
        <w:b/>
        <w:noProof/>
        <w:color w:val="000000"/>
        <w:spacing w:val="9"/>
      </w:rPr>
      <w:t> </w:t>
    </w:r>
    <w:r w:rsidR="000355B3" w:rsidRPr="00E03C91">
      <w:rPr>
        <w:rFonts w:ascii="Arial" w:hAnsi="Arial" w:cs="Arial"/>
        <w:b/>
        <w:noProof/>
        <w:color w:val="000000"/>
        <w:spacing w:val="-4"/>
        <w:w w:val="95"/>
      </w:rPr>
      <w:t>EDUCACIÓN</w:t>
    </w:r>
  </w:p>
  <w:p w:rsidR="000355B3" w:rsidRPr="00E03C91" w:rsidRDefault="000355B3" w:rsidP="000355B3">
    <w:pPr>
      <w:spacing w:after="0" w:line="305" w:lineRule="exact"/>
      <w:ind w:left="612" w:firstLine="3254"/>
      <w:rPr>
        <w:rFonts w:ascii="Arial" w:hAnsi="Arial" w:cs="Arial"/>
        <w:b/>
        <w:noProof/>
        <w:color w:val="000000"/>
        <w:spacing w:val="-3"/>
        <w:w w:val="95"/>
        <w:sz w:val="18"/>
      </w:rPr>
    </w:pPr>
    <w:r>
      <w:rPr>
        <w:rFonts w:ascii="Arial" w:hAnsi="Arial" w:cs="Arial"/>
        <w:b/>
        <w:noProof/>
        <w:color w:val="000000"/>
        <w:spacing w:val="-3"/>
        <w:sz w:val="18"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276225</wp:posOffset>
          </wp:positionV>
          <wp:extent cx="2260600" cy="190500"/>
          <wp:effectExtent l="19050" t="0" r="6350" b="0"/>
          <wp:wrapNone/>
          <wp:docPr id="1" name="imagerI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3C91">
      <w:rPr>
        <w:rFonts w:ascii="Arial" w:hAnsi="Arial" w:cs="Arial"/>
        <w:b/>
        <w:noProof/>
        <w:color w:val="000000"/>
        <w:spacing w:val="-3"/>
        <w:w w:val="95"/>
        <w:sz w:val="18"/>
      </w:rPr>
      <w:t xml:space="preserve">I.E.S. San Sebastián </w:t>
    </w:r>
    <w:r>
      <w:rPr>
        <w:rFonts w:ascii="Arial" w:hAnsi="Arial" w:cs="Arial"/>
        <w:b/>
        <w:noProof/>
        <w:color w:val="000000"/>
        <w:spacing w:val="-3"/>
        <w:w w:val="95"/>
        <w:sz w:val="18"/>
      </w:rPr>
      <w:t>curso</w:t>
    </w:r>
    <w:r w:rsidRPr="00E03C91">
      <w:rPr>
        <w:rFonts w:ascii="Arial" w:hAnsi="Arial" w:cs="Arial"/>
        <w:b/>
        <w:noProof/>
        <w:color w:val="000000"/>
        <w:spacing w:val="-3"/>
        <w:w w:val="95"/>
        <w:sz w:val="18"/>
      </w:rPr>
      <w:t> 2018 / 2019</w:t>
    </w:r>
  </w:p>
  <w:p w:rsidR="000355B3" w:rsidRDefault="000355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67B"/>
    <w:multiLevelType w:val="hybridMultilevel"/>
    <w:tmpl w:val="35ECFF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66D4"/>
    <w:multiLevelType w:val="hybridMultilevel"/>
    <w:tmpl w:val="D44ABD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76E5"/>
    <w:multiLevelType w:val="hybridMultilevel"/>
    <w:tmpl w:val="1F567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8BC"/>
    <w:multiLevelType w:val="hybridMultilevel"/>
    <w:tmpl w:val="6B7CD666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AF3A82"/>
    <w:multiLevelType w:val="hybridMultilevel"/>
    <w:tmpl w:val="1EEC84B4"/>
    <w:lvl w:ilvl="0" w:tplc="A1CC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126B0"/>
    <w:rsid w:val="000355B3"/>
    <w:rsid w:val="001247B0"/>
    <w:rsid w:val="00166EA1"/>
    <w:rsid w:val="00276109"/>
    <w:rsid w:val="003126B0"/>
    <w:rsid w:val="00347435"/>
    <w:rsid w:val="003A076C"/>
    <w:rsid w:val="004D67B1"/>
    <w:rsid w:val="0053074F"/>
    <w:rsid w:val="005D47D1"/>
    <w:rsid w:val="00647725"/>
    <w:rsid w:val="00653F1B"/>
    <w:rsid w:val="00695863"/>
    <w:rsid w:val="007C3D59"/>
    <w:rsid w:val="008A3CF0"/>
    <w:rsid w:val="00981082"/>
    <w:rsid w:val="0098559D"/>
    <w:rsid w:val="00A109AE"/>
    <w:rsid w:val="00C865DA"/>
    <w:rsid w:val="00EE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6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47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7435"/>
  </w:style>
  <w:style w:type="paragraph" w:styleId="Prrafodelista">
    <w:name w:val="List Paragraph"/>
    <w:basedOn w:val="Normal"/>
    <w:uiPriority w:val="34"/>
    <w:qFormat/>
    <w:rsid w:val="0053074F"/>
    <w:pPr>
      <w:spacing w:before="120" w:after="12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55B3"/>
  </w:style>
  <w:style w:type="character" w:styleId="Hipervnculo">
    <w:name w:val="Hyperlink"/>
    <w:basedOn w:val="Fuentedeprrafopredeter"/>
    <w:uiPriority w:val="99"/>
    <w:unhideWhenUsed/>
    <w:rsid w:val="00985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adYzIwD3MQRnhxjDNFyfrHlADR3_WEOCKjs2I2yPCkI/prefi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2019-05-25T06:11:00Z</cp:lastPrinted>
  <dcterms:created xsi:type="dcterms:W3CDTF">2019-05-25T06:11:00Z</dcterms:created>
  <dcterms:modified xsi:type="dcterms:W3CDTF">2019-05-25T06:51:00Z</dcterms:modified>
</cp:coreProperties>
</file>