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0520" w:rsidRDefault="00C85ADE">
      <w:r>
        <w:t>C</w:t>
      </w:r>
      <w:r w:rsidR="00EC7B28">
        <w:t>ontar de dos en dos y de 5 en 5</w:t>
      </w:r>
      <w:r>
        <w:t xml:space="preserve"> </w:t>
      </w:r>
    </w:p>
    <w:p w:rsidR="00EC7B28" w:rsidRDefault="00C85ADE">
      <w:r>
        <w:t xml:space="preserve"> </w:t>
      </w:r>
    </w:p>
    <w:p w:rsidR="00EC7B28" w:rsidRDefault="00EC7B28">
      <w:r>
        <w:rPr>
          <w:noProof/>
          <w:lang w:eastAsia="es-ES"/>
        </w:rPr>
        <w:drawing>
          <wp:inline distT="0" distB="0" distL="0" distR="0" wp14:anchorId="5C978EC3" wp14:editId="58FB603D">
            <wp:extent cx="5400040" cy="4053405"/>
            <wp:effectExtent l="0" t="0" r="0" b="4445"/>
            <wp:docPr id="5" name="Imagen 5" descr="No hay texto alternativo automÃ¡tic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o hay texto alternativo automÃ¡tico disponible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558849F2" wp14:editId="06999C6F">
            <wp:extent cx="5400040" cy="4053405"/>
            <wp:effectExtent l="0" t="0" r="0" b="4445"/>
            <wp:docPr id="4" name="Imagen 4" descr="No hay texto alternativo automÃ¡tic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o hay texto alternativo automÃ¡tico disponible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ADE" w:rsidRDefault="00C85ADE"/>
    <w:p w:rsidR="00C85ADE" w:rsidRDefault="00C85ADE"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5048250" cy="3789343"/>
            <wp:effectExtent l="0" t="0" r="0" b="1905"/>
            <wp:wrapNone/>
            <wp:docPr id="3" name="Imagen 3" descr="No hay texto alternativo automÃ¡tic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 hay texto alternativo automÃ¡tico disponible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789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5ADE" w:rsidRDefault="00C85ADE"/>
    <w:p w:rsidR="00C85ADE" w:rsidRDefault="00C85ADE"/>
    <w:p w:rsidR="00C85ADE" w:rsidRDefault="00C85ADE"/>
    <w:p w:rsidR="00C85ADE" w:rsidRDefault="00C85ADE"/>
    <w:p w:rsidR="00C85ADE" w:rsidRDefault="00C85ADE"/>
    <w:p w:rsidR="00C85ADE" w:rsidRDefault="00C85ADE"/>
    <w:p w:rsidR="00C85ADE" w:rsidRDefault="00C85ADE"/>
    <w:p w:rsidR="00C85ADE" w:rsidRDefault="00C85ADE"/>
    <w:p w:rsidR="00C85ADE" w:rsidRDefault="00C85ADE"/>
    <w:p w:rsidR="00C85ADE" w:rsidRDefault="00C85ADE"/>
    <w:p w:rsidR="00C85ADE" w:rsidRDefault="00C85ADE"/>
    <w:p w:rsidR="00C85ADE" w:rsidRDefault="00C85ADE"/>
    <w:p w:rsidR="00C85ADE" w:rsidRDefault="00C85ADE"/>
    <w:p w:rsidR="00C85ADE" w:rsidRDefault="00C85ADE"/>
    <w:p w:rsidR="00C85ADE" w:rsidRDefault="00C85ADE"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433705</wp:posOffset>
            </wp:positionH>
            <wp:positionV relativeFrom="paragraph">
              <wp:posOffset>10160</wp:posOffset>
            </wp:positionV>
            <wp:extent cx="4723499" cy="3545576"/>
            <wp:effectExtent l="0" t="0" r="1270" b="0"/>
            <wp:wrapNone/>
            <wp:docPr id="1" name="Imagen 1" descr="No hay texto alternativo automÃ¡tic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hay texto alternativo automÃ¡tico disponible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499" cy="354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7B28" w:rsidRDefault="00EC7B28"/>
    <w:p w:rsidR="00EC7B28" w:rsidRDefault="00EC7B28"/>
    <w:p w:rsidR="00EC7B28" w:rsidRDefault="00EC7B28"/>
    <w:p w:rsidR="00EC7B28" w:rsidRDefault="00EC7B28"/>
    <w:p w:rsidR="00C85ADE" w:rsidRDefault="00C85ADE" w:rsidP="00EC7B28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D2129"/>
          <w:sz w:val="21"/>
          <w:szCs w:val="21"/>
          <w:lang w:eastAsia="es-ES"/>
        </w:rPr>
      </w:pPr>
    </w:p>
    <w:p w:rsidR="00C85ADE" w:rsidRDefault="00C85ADE" w:rsidP="00EC7B28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D2129"/>
          <w:sz w:val="21"/>
          <w:szCs w:val="21"/>
          <w:lang w:eastAsia="es-ES"/>
        </w:rPr>
      </w:pPr>
    </w:p>
    <w:p w:rsidR="00C85ADE" w:rsidRDefault="00C85ADE" w:rsidP="00EC7B28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D2129"/>
          <w:sz w:val="21"/>
          <w:szCs w:val="21"/>
          <w:lang w:eastAsia="es-ES"/>
        </w:rPr>
      </w:pPr>
    </w:p>
    <w:p w:rsidR="00C85ADE" w:rsidRDefault="00C85ADE" w:rsidP="00EC7B28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D2129"/>
          <w:sz w:val="21"/>
          <w:szCs w:val="21"/>
          <w:lang w:eastAsia="es-ES"/>
        </w:rPr>
      </w:pPr>
    </w:p>
    <w:p w:rsidR="00C85ADE" w:rsidRDefault="00C85ADE" w:rsidP="00EC7B28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D2129"/>
          <w:sz w:val="21"/>
          <w:szCs w:val="21"/>
          <w:lang w:eastAsia="es-ES"/>
        </w:rPr>
      </w:pPr>
    </w:p>
    <w:p w:rsidR="00C85ADE" w:rsidRDefault="00C85ADE" w:rsidP="00EC7B28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D2129"/>
          <w:sz w:val="21"/>
          <w:szCs w:val="21"/>
          <w:lang w:eastAsia="es-ES"/>
        </w:rPr>
      </w:pPr>
    </w:p>
    <w:p w:rsidR="00C85ADE" w:rsidRDefault="00C85ADE" w:rsidP="00EC7B28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D2129"/>
          <w:sz w:val="21"/>
          <w:szCs w:val="21"/>
          <w:lang w:eastAsia="es-ES"/>
        </w:rPr>
      </w:pPr>
    </w:p>
    <w:p w:rsidR="00C85ADE" w:rsidRDefault="00C85ADE" w:rsidP="00EC7B28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D2129"/>
          <w:sz w:val="21"/>
          <w:szCs w:val="21"/>
          <w:lang w:eastAsia="es-ES"/>
        </w:rPr>
      </w:pPr>
    </w:p>
    <w:p w:rsidR="00C85ADE" w:rsidRDefault="00C85ADE" w:rsidP="00EC7B28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D2129"/>
          <w:sz w:val="21"/>
          <w:szCs w:val="21"/>
          <w:lang w:eastAsia="es-ES"/>
        </w:rPr>
      </w:pPr>
    </w:p>
    <w:p w:rsidR="00C85ADE" w:rsidRDefault="00C85ADE" w:rsidP="00EC7B28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D2129"/>
          <w:sz w:val="21"/>
          <w:szCs w:val="21"/>
          <w:lang w:eastAsia="es-ES"/>
        </w:rPr>
      </w:pPr>
    </w:p>
    <w:p w:rsidR="00C85ADE" w:rsidRDefault="00C85ADE" w:rsidP="00EC7B28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D2129"/>
          <w:sz w:val="21"/>
          <w:szCs w:val="21"/>
          <w:lang w:eastAsia="es-ES"/>
        </w:rPr>
      </w:pPr>
    </w:p>
    <w:p w:rsidR="00C85ADE" w:rsidRDefault="00C85ADE" w:rsidP="00EC7B28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D2129"/>
          <w:sz w:val="21"/>
          <w:szCs w:val="21"/>
          <w:lang w:eastAsia="es-ES"/>
        </w:rPr>
      </w:pPr>
    </w:p>
    <w:p w:rsidR="00C85ADE" w:rsidRDefault="00C85ADE" w:rsidP="00EC7B28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D2129"/>
          <w:sz w:val="21"/>
          <w:szCs w:val="21"/>
          <w:lang w:eastAsia="es-ES"/>
        </w:rPr>
      </w:pPr>
    </w:p>
    <w:p w:rsidR="00C85ADE" w:rsidRDefault="00C85ADE" w:rsidP="00EC7B28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D2129"/>
          <w:sz w:val="21"/>
          <w:szCs w:val="21"/>
          <w:lang w:eastAsia="es-ES"/>
        </w:rPr>
      </w:pPr>
    </w:p>
    <w:p w:rsidR="00C85ADE" w:rsidRDefault="00C85ADE" w:rsidP="00EC7B28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D2129"/>
          <w:sz w:val="21"/>
          <w:szCs w:val="21"/>
          <w:lang w:eastAsia="es-ES"/>
        </w:rPr>
      </w:pPr>
    </w:p>
    <w:p w:rsidR="00C85ADE" w:rsidRDefault="00C85ADE" w:rsidP="00EC7B28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D2129"/>
          <w:sz w:val="21"/>
          <w:szCs w:val="21"/>
          <w:lang w:eastAsia="es-ES"/>
        </w:rPr>
      </w:pPr>
    </w:p>
    <w:p w:rsidR="00C85ADE" w:rsidRDefault="00C85ADE" w:rsidP="00EC7B28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D2129"/>
          <w:sz w:val="21"/>
          <w:szCs w:val="21"/>
          <w:lang w:eastAsia="es-ES"/>
        </w:rPr>
      </w:pPr>
    </w:p>
    <w:p w:rsidR="00C85ADE" w:rsidRDefault="00C85ADE" w:rsidP="00EC7B28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D2129"/>
          <w:sz w:val="21"/>
          <w:szCs w:val="21"/>
          <w:lang w:eastAsia="es-ES"/>
        </w:rPr>
      </w:pPr>
    </w:p>
    <w:p w:rsidR="00C85ADE" w:rsidRDefault="00C85ADE" w:rsidP="00EC7B28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D2129"/>
          <w:sz w:val="21"/>
          <w:szCs w:val="21"/>
          <w:lang w:eastAsia="es-ES"/>
        </w:rPr>
      </w:pPr>
    </w:p>
    <w:p w:rsidR="00EC7B28" w:rsidRPr="00AC535A" w:rsidRDefault="00EC7B28" w:rsidP="00AC535A">
      <w:pPr>
        <w:shd w:val="clear" w:color="auto" w:fill="FFFFFF"/>
        <w:spacing w:after="0" w:line="240" w:lineRule="auto"/>
        <w:rPr>
          <w:sz w:val="28"/>
          <w:szCs w:val="28"/>
        </w:rPr>
      </w:pPr>
      <w:r w:rsidRPr="00AC535A">
        <w:rPr>
          <w:rFonts w:ascii="inherit" w:eastAsia="Times New Roman" w:hAnsi="inherit" w:cs="Helvetica"/>
          <w:color w:val="1D2129"/>
          <w:sz w:val="28"/>
          <w:szCs w:val="28"/>
          <w:lang w:eastAsia="es-ES"/>
        </w:rPr>
        <w:t>Uno de los pilares básicos en el método ABN es, como ya sabéis, la descomposición de cantidades utilizando la fecha </w:t>
      </w:r>
      <w:r w:rsidRPr="00AC535A">
        <w:rPr>
          <w:rFonts w:ascii="inherit" w:eastAsia="Times New Roman" w:hAnsi="inherit" w:cs="Helvetica"/>
          <w:noProof/>
          <w:color w:val="1D2129"/>
          <w:sz w:val="28"/>
          <w:szCs w:val="28"/>
          <w:lang w:eastAsia="es-ES"/>
        </w:rPr>
        <w:drawing>
          <wp:inline distT="0" distB="0" distL="0" distR="0" wp14:anchorId="5FEF4DF8" wp14:editId="7DEF66C5">
            <wp:extent cx="154305" cy="154305"/>
            <wp:effectExtent l="0" t="0" r="0" b="0"/>
            <wp:docPr id="6" name="Imagen 6" descr="https://static.xx.fbcdn.net/images/emoji.php/v9/fff/1/16/1f4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atic.xx.fbcdn.net/images/emoji.php/v9/fff/1/16/1f4c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535A">
        <w:rPr>
          <w:rFonts w:ascii="Segoe UI Symbol" w:eastAsia="Times New Roman" w:hAnsi="Segoe UI Symbol" w:cs="Segoe UI Symbol"/>
          <w:color w:val="1D2129"/>
          <w:sz w:val="28"/>
          <w:szCs w:val="28"/>
          <w:lang w:eastAsia="es-ES"/>
        </w:rPr>
        <w:t>📆</w:t>
      </w:r>
      <w:r w:rsidRPr="00AC535A">
        <w:rPr>
          <w:rFonts w:ascii="inherit" w:eastAsia="Times New Roman" w:hAnsi="inherit" w:cs="Helvetica"/>
          <w:color w:val="1D2129"/>
          <w:sz w:val="28"/>
          <w:szCs w:val="28"/>
          <w:lang w:eastAsia="es-ES"/>
        </w:rPr>
        <w:t xml:space="preserve"> del mes. Aunque parezca que ya se ha visto hasta la saciedad... Lo comparto en el grupo </w:t>
      </w:r>
      <w:bookmarkStart w:id="0" w:name="_GoBack"/>
      <w:bookmarkEnd w:id="0"/>
      <w:r w:rsidRPr="00AC535A">
        <w:rPr>
          <w:rFonts w:ascii="inherit" w:eastAsia="Times New Roman" w:hAnsi="inherit" w:cs="Helvetica"/>
          <w:color w:val="1D2129"/>
          <w:sz w:val="28"/>
          <w:szCs w:val="28"/>
          <w:lang w:eastAsia="es-ES"/>
        </w:rPr>
        <w:t xml:space="preserve">porque ya han descubierto una nueva estrategia </w:t>
      </w:r>
      <w:proofErr w:type="gramStart"/>
      <w:r w:rsidRPr="00AC535A">
        <w:rPr>
          <w:rFonts w:ascii="inherit" w:eastAsia="Times New Roman" w:hAnsi="inherit" w:cs="Helvetica"/>
          <w:color w:val="1D2129"/>
          <w:sz w:val="28"/>
          <w:szCs w:val="28"/>
          <w:lang w:eastAsia="es-ES"/>
        </w:rPr>
        <w:t>mental :</w:t>
      </w:r>
      <w:proofErr w:type="gramEnd"/>
      <w:r w:rsidRPr="00AC535A">
        <w:rPr>
          <w:rFonts w:ascii="inherit" w:eastAsia="Times New Roman" w:hAnsi="inherit" w:cs="Helvetica"/>
          <w:color w:val="1D2129"/>
          <w:sz w:val="28"/>
          <w:szCs w:val="28"/>
          <w:lang w:eastAsia="es-ES"/>
        </w:rPr>
        <w:t xml:space="preserve"> descomponen uno de los dos sumandos de descomposiciones que han dicho sus compañeros y compañeras.</w:t>
      </w:r>
      <w:r w:rsidRPr="00AC535A">
        <w:rPr>
          <w:rFonts w:ascii="inherit" w:eastAsia="Times New Roman" w:hAnsi="inherit" w:cs="Helvetica"/>
          <w:color w:val="1D2129"/>
          <w:sz w:val="28"/>
          <w:szCs w:val="28"/>
          <w:lang w:eastAsia="es-ES"/>
        </w:rPr>
        <w:br/>
        <w:t>Me parece genial que sean ellos los que van buscando diferentes patrones y les va a servir para el cálculo mental de forma oral.</w:t>
      </w:r>
      <w:r w:rsidRPr="00AC535A">
        <w:rPr>
          <w:rFonts w:ascii="inherit" w:eastAsia="Times New Roman" w:hAnsi="inherit" w:cs="Helvetica"/>
          <w:color w:val="1D2129"/>
          <w:sz w:val="28"/>
          <w:szCs w:val="28"/>
          <w:lang w:eastAsia="es-ES"/>
        </w:rPr>
        <w:br/>
      </w:r>
      <w:r w:rsidR="00AC535A" w:rsidRPr="00AC535A">
        <w:rPr>
          <w:rFonts w:ascii="inherit" w:eastAsia="Times New Roman" w:hAnsi="inherit" w:cs="Helvetica"/>
          <w:color w:val="1D2129"/>
          <w:sz w:val="28"/>
          <w:szCs w:val="28"/>
          <w:lang w:eastAsia="es-ES"/>
        </w:rPr>
        <w:t xml:space="preserve"> </w:t>
      </w:r>
    </w:p>
    <w:p w:rsidR="00C85ADE" w:rsidRDefault="00EC7B28">
      <w:r>
        <w:rPr>
          <w:noProof/>
          <w:lang w:eastAsia="es-ES"/>
        </w:rPr>
        <w:drawing>
          <wp:inline distT="0" distB="0" distL="0" distR="0" wp14:anchorId="3AFEC28A" wp14:editId="4D262AEF">
            <wp:extent cx="4676775" cy="261937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ADE" w:rsidRPr="00AC535A" w:rsidRDefault="00C85ADE">
      <w:pPr>
        <w:rPr>
          <w:sz w:val="32"/>
          <w:szCs w:val="32"/>
        </w:rPr>
      </w:pPr>
      <w:r w:rsidRPr="00AC535A">
        <w:rPr>
          <w:noProof/>
          <w:sz w:val="32"/>
          <w:szCs w:val="32"/>
          <w:lang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606425</wp:posOffset>
            </wp:positionV>
            <wp:extent cx="5400040" cy="4055655"/>
            <wp:effectExtent l="0" t="0" r="0" b="2540"/>
            <wp:wrapNone/>
            <wp:docPr id="10" name="Imagen 10" descr="La imagen puede contener: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a imagen puede contener: dibuj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C535A">
        <w:rPr>
          <w:sz w:val="32"/>
          <w:szCs w:val="32"/>
        </w:rPr>
        <w:t>DESCOMPOSICIÓN CON SOLES</w:t>
      </w:r>
      <w:r w:rsidR="00AC535A">
        <w:rPr>
          <w:sz w:val="32"/>
          <w:szCs w:val="32"/>
        </w:rPr>
        <w:t xml:space="preserve"> Y GALLINA</w:t>
      </w:r>
    </w:p>
    <w:p w:rsidR="00EC7B28" w:rsidRDefault="00971BA8">
      <w:r>
        <w:rPr>
          <w:noProof/>
          <w:lang w:eastAsia="es-ES"/>
        </w:rPr>
        <w:lastRenderedPageBreak/>
        <w:drawing>
          <wp:inline distT="0" distB="0" distL="0" distR="0" wp14:anchorId="3D0F297E" wp14:editId="654891A6">
            <wp:extent cx="5400040" cy="4055655"/>
            <wp:effectExtent l="0" t="0" r="0" b="2540"/>
            <wp:docPr id="8" name="Imagen 8" descr="https://scontent-mad1-1.xx.fbcdn.net/v/t1.0-9/33246687_2040509752837656_27543603794411520_n.jpg?_nc_cat=0&amp;oh=052ecd3d948958ce190cbe921bf4c373&amp;oe=5B8C67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mad1-1.xx.fbcdn.net/v/t1.0-9/33246687_2040509752837656_27543603794411520_n.jpg?_nc_cat=0&amp;oh=052ecd3d948958ce190cbe921bf4c373&amp;oe=5B8C676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2AF56EF5" wp14:editId="11B4F253">
            <wp:extent cx="5400040" cy="4055655"/>
            <wp:effectExtent l="0" t="0" r="0" b="2540"/>
            <wp:docPr id="11" name="Imagen 11" descr="La imagen puede contener: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 imagen puede contener: dibuj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 wp14:anchorId="02C9A856" wp14:editId="21880029">
            <wp:extent cx="5400040" cy="4055655"/>
            <wp:effectExtent l="0" t="0" r="0" b="2540"/>
            <wp:docPr id="12" name="Imagen 12" descr="La imagen puede contener: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a imagen puede contener: dibuj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13FD63C4" wp14:editId="5242917C">
            <wp:extent cx="5400040" cy="4055655"/>
            <wp:effectExtent l="0" t="0" r="0" b="2540"/>
            <wp:docPr id="9" name="Imagen 9" descr="La imagen puede contener: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 imagen puede contener: dibuj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B28" w:rsidRDefault="00EC7B28"/>
    <w:p w:rsidR="00EC7B28" w:rsidRPr="00EC7B28" w:rsidRDefault="00EC7B28" w:rsidP="00EC7B28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D2129"/>
          <w:sz w:val="21"/>
          <w:szCs w:val="21"/>
          <w:lang w:eastAsia="es-ES"/>
        </w:rPr>
      </w:pPr>
      <w:r>
        <w:rPr>
          <w:rFonts w:ascii="inherit" w:eastAsia="Times New Roman" w:hAnsi="inherit" w:cs="Helvetica"/>
          <w:color w:val="1D2129"/>
          <w:sz w:val="21"/>
          <w:szCs w:val="21"/>
          <w:lang w:eastAsia="es-ES"/>
        </w:rPr>
        <w:t xml:space="preserve"> </w:t>
      </w:r>
    </w:p>
    <w:p w:rsidR="00C85ADE" w:rsidRDefault="00C85ADE" w:rsidP="00EC7B28">
      <w:pPr>
        <w:rPr>
          <w:rFonts w:ascii="inherit" w:eastAsia="Times New Roman" w:hAnsi="inherit" w:cs="Helvetica"/>
          <w:color w:val="365899"/>
          <w:sz w:val="18"/>
          <w:szCs w:val="18"/>
          <w:u w:val="single"/>
          <w:lang w:eastAsia="es-ES"/>
        </w:rPr>
      </w:pPr>
    </w:p>
    <w:p w:rsidR="00C85ADE" w:rsidRDefault="00C85ADE" w:rsidP="00EC7B28">
      <w:pPr>
        <w:rPr>
          <w:rFonts w:ascii="inherit" w:eastAsia="Times New Roman" w:hAnsi="inherit" w:cs="Helvetica"/>
          <w:color w:val="365899"/>
          <w:sz w:val="18"/>
          <w:szCs w:val="18"/>
          <w:u w:val="single"/>
          <w:lang w:eastAsia="es-ES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-314325</wp:posOffset>
            </wp:positionH>
            <wp:positionV relativeFrom="paragraph">
              <wp:posOffset>-633095</wp:posOffset>
            </wp:positionV>
            <wp:extent cx="5400040" cy="4055110"/>
            <wp:effectExtent l="0" t="0" r="0" b="2540"/>
            <wp:wrapNone/>
            <wp:docPr id="7" name="Imagen 7" descr="No hay texto alternativo automÃ¡tic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 hay texto alternativo automÃ¡tico disponible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85ADE" w:rsidRDefault="00C85ADE" w:rsidP="00EC7B28">
      <w:pPr>
        <w:rPr>
          <w:rFonts w:ascii="inherit" w:eastAsia="Times New Roman" w:hAnsi="inherit" w:cs="Helvetica"/>
          <w:color w:val="365899"/>
          <w:sz w:val="18"/>
          <w:szCs w:val="18"/>
          <w:u w:val="single"/>
          <w:lang w:eastAsia="es-ES"/>
        </w:rPr>
      </w:pPr>
    </w:p>
    <w:p w:rsidR="00C85ADE" w:rsidRDefault="00C85ADE" w:rsidP="00EC7B28">
      <w:pPr>
        <w:rPr>
          <w:rFonts w:ascii="inherit" w:eastAsia="Times New Roman" w:hAnsi="inherit" w:cs="Helvetica"/>
          <w:color w:val="365899"/>
          <w:sz w:val="18"/>
          <w:szCs w:val="18"/>
          <w:u w:val="single"/>
          <w:lang w:eastAsia="es-ES"/>
        </w:rPr>
      </w:pPr>
    </w:p>
    <w:p w:rsidR="00C85ADE" w:rsidRDefault="00C85ADE" w:rsidP="00EC7B28">
      <w:pPr>
        <w:rPr>
          <w:rFonts w:ascii="inherit" w:eastAsia="Times New Roman" w:hAnsi="inherit" w:cs="Helvetica"/>
          <w:color w:val="365899"/>
          <w:sz w:val="18"/>
          <w:szCs w:val="18"/>
          <w:u w:val="single"/>
          <w:lang w:eastAsia="es-ES"/>
        </w:rPr>
      </w:pPr>
    </w:p>
    <w:p w:rsidR="00C85ADE" w:rsidRDefault="00C85ADE" w:rsidP="00EC7B28">
      <w:pPr>
        <w:rPr>
          <w:rFonts w:ascii="inherit" w:eastAsia="Times New Roman" w:hAnsi="inherit" w:cs="Helvetica"/>
          <w:color w:val="365899"/>
          <w:sz w:val="18"/>
          <w:szCs w:val="18"/>
          <w:u w:val="single"/>
          <w:lang w:eastAsia="es-ES"/>
        </w:rPr>
      </w:pPr>
    </w:p>
    <w:p w:rsidR="00C85ADE" w:rsidRDefault="00C85ADE" w:rsidP="00EC7B28">
      <w:pPr>
        <w:rPr>
          <w:rFonts w:ascii="inherit" w:eastAsia="Times New Roman" w:hAnsi="inherit" w:cs="Helvetica"/>
          <w:color w:val="365899"/>
          <w:sz w:val="18"/>
          <w:szCs w:val="18"/>
          <w:u w:val="single"/>
          <w:lang w:eastAsia="es-ES"/>
        </w:rPr>
      </w:pPr>
    </w:p>
    <w:p w:rsidR="00C85ADE" w:rsidRDefault="00C85ADE" w:rsidP="00EC7B28">
      <w:pPr>
        <w:rPr>
          <w:rFonts w:ascii="inherit" w:eastAsia="Times New Roman" w:hAnsi="inherit" w:cs="Helvetica"/>
          <w:color w:val="365899"/>
          <w:sz w:val="18"/>
          <w:szCs w:val="18"/>
          <w:u w:val="single"/>
          <w:lang w:eastAsia="es-ES"/>
        </w:rPr>
      </w:pPr>
    </w:p>
    <w:p w:rsidR="00C85ADE" w:rsidRDefault="00C85ADE" w:rsidP="00EC7B28">
      <w:pPr>
        <w:rPr>
          <w:rFonts w:ascii="inherit" w:eastAsia="Times New Roman" w:hAnsi="inherit" w:cs="Helvetica"/>
          <w:color w:val="365899"/>
          <w:sz w:val="18"/>
          <w:szCs w:val="18"/>
          <w:u w:val="single"/>
          <w:lang w:eastAsia="es-ES"/>
        </w:rPr>
      </w:pPr>
    </w:p>
    <w:p w:rsidR="00C85ADE" w:rsidRDefault="00C85ADE" w:rsidP="00EC7B28">
      <w:pPr>
        <w:rPr>
          <w:rFonts w:ascii="inherit" w:eastAsia="Times New Roman" w:hAnsi="inherit" w:cs="Helvetica"/>
          <w:color w:val="365899"/>
          <w:sz w:val="18"/>
          <w:szCs w:val="18"/>
          <w:u w:val="single"/>
          <w:lang w:eastAsia="es-ES"/>
        </w:rPr>
      </w:pPr>
    </w:p>
    <w:p w:rsidR="00C85ADE" w:rsidRDefault="00C85ADE" w:rsidP="00EC7B28">
      <w:pPr>
        <w:rPr>
          <w:rFonts w:ascii="inherit" w:eastAsia="Times New Roman" w:hAnsi="inherit" w:cs="Helvetica"/>
          <w:color w:val="365899"/>
          <w:sz w:val="18"/>
          <w:szCs w:val="18"/>
          <w:u w:val="single"/>
          <w:lang w:eastAsia="es-ES"/>
        </w:rPr>
      </w:pPr>
    </w:p>
    <w:p w:rsidR="00C85ADE" w:rsidRDefault="00C85ADE" w:rsidP="00EC7B28">
      <w:pPr>
        <w:rPr>
          <w:rFonts w:ascii="inherit" w:eastAsia="Times New Roman" w:hAnsi="inherit" w:cs="Helvetica"/>
          <w:color w:val="365899"/>
          <w:sz w:val="18"/>
          <w:szCs w:val="18"/>
          <w:u w:val="single"/>
          <w:lang w:eastAsia="es-ES"/>
        </w:rPr>
      </w:pPr>
    </w:p>
    <w:p w:rsidR="00C85ADE" w:rsidRDefault="00C85ADE" w:rsidP="00EC7B28">
      <w:pPr>
        <w:rPr>
          <w:rFonts w:ascii="inherit" w:eastAsia="Times New Roman" w:hAnsi="inherit" w:cs="Helvetica"/>
          <w:color w:val="365899"/>
          <w:sz w:val="18"/>
          <w:szCs w:val="18"/>
          <w:u w:val="single"/>
          <w:lang w:eastAsia="es-ES"/>
        </w:rPr>
      </w:pPr>
    </w:p>
    <w:p w:rsidR="00C85ADE" w:rsidRDefault="00C85ADE" w:rsidP="00EC7B28">
      <w:pPr>
        <w:rPr>
          <w:rFonts w:ascii="inherit" w:eastAsia="Times New Roman" w:hAnsi="inherit" w:cs="Helvetica"/>
          <w:color w:val="365899"/>
          <w:sz w:val="18"/>
          <w:szCs w:val="18"/>
          <w:u w:val="single"/>
          <w:lang w:eastAsia="es-ES"/>
        </w:rPr>
      </w:pPr>
    </w:p>
    <w:p w:rsidR="00C85ADE" w:rsidRDefault="00C85ADE" w:rsidP="00EC7B28">
      <w:pPr>
        <w:rPr>
          <w:rFonts w:ascii="inherit" w:eastAsia="Times New Roman" w:hAnsi="inherit" w:cs="Helvetica"/>
          <w:color w:val="365899"/>
          <w:sz w:val="18"/>
          <w:szCs w:val="18"/>
          <w:u w:val="single"/>
          <w:lang w:eastAsia="es-ES"/>
        </w:rPr>
      </w:pPr>
    </w:p>
    <w:p w:rsidR="00C85ADE" w:rsidRDefault="00C85ADE" w:rsidP="00EC7B28">
      <w:pPr>
        <w:rPr>
          <w:rFonts w:ascii="inherit" w:eastAsia="Times New Roman" w:hAnsi="inherit" w:cs="Helvetica"/>
          <w:color w:val="365899"/>
          <w:sz w:val="18"/>
          <w:szCs w:val="18"/>
          <w:u w:val="single"/>
          <w:lang w:eastAsia="es-ES"/>
        </w:rPr>
      </w:pPr>
    </w:p>
    <w:p w:rsidR="00C85ADE" w:rsidRDefault="00C85ADE" w:rsidP="00EC7B28">
      <w:pPr>
        <w:rPr>
          <w:rFonts w:ascii="inherit" w:eastAsia="Times New Roman" w:hAnsi="inherit" w:cs="Helvetica"/>
          <w:color w:val="365899"/>
          <w:sz w:val="18"/>
          <w:szCs w:val="18"/>
          <w:u w:val="single"/>
          <w:lang w:eastAsia="es-ES"/>
        </w:rPr>
      </w:pPr>
    </w:p>
    <w:p w:rsidR="00C85ADE" w:rsidRDefault="00C85ADE" w:rsidP="00EC7B28">
      <w:pPr>
        <w:rPr>
          <w:rFonts w:ascii="inherit" w:eastAsia="Times New Roman" w:hAnsi="inherit" w:cs="Helvetica"/>
          <w:color w:val="365899"/>
          <w:sz w:val="18"/>
          <w:szCs w:val="18"/>
          <w:u w:val="single"/>
          <w:lang w:eastAsia="es-ES"/>
        </w:rPr>
      </w:pPr>
    </w:p>
    <w:p w:rsidR="00C85ADE" w:rsidRDefault="00AC535A" w:rsidP="00EC7B28">
      <w:pPr>
        <w:rPr>
          <w:rFonts w:ascii="inherit" w:eastAsia="Times New Roman" w:hAnsi="inherit" w:cs="Helvetica"/>
          <w:color w:val="365899"/>
          <w:sz w:val="18"/>
          <w:szCs w:val="18"/>
          <w:u w:val="single"/>
          <w:lang w:eastAsia="es-ES"/>
        </w:rPr>
      </w:pPr>
      <w:r>
        <w:rPr>
          <w:rFonts w:ascii="inherit" w:eastAsia="Times New Roman" w:hAnsi="inherit" w:cs="Helvetica"/>
          <w:color w:val="365899"/>
          <w:sz w:val="18"/>
          <w:szCs w:val="18"/>
          <w:u w:val="single"/>
          <w:lang w:eastAsia="es-ES"/>
        </w:rPr>
        <w:t xml:space="preserve"> </w:t>
      </w:r>
      <w:r>
        <w:rPr>
          <w:noProof/>
          <w:lang w:eastAsia="es-ES"/>
        </w:rPr>
        <w:drawing>
          <wp:inline distT="0" distB="0" distL="0" distR="0" wp14:anchorId="40971DE1" wp14:editId="0062096C">
            <wp:extent cx="5400040" cy="4050030"/>
            <wp:effectExtent l="0" t="0" r="0" b="7620"/>
            <wp:docPr id="35" name="Imagen 35" descr="3689254e6ad1ffadc1bac019fb383292.jpg (720Ã54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3689254e6ad1ffadc1bac019fb383292.jpg (720Ã540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ADE" w:rsidRDefault="00AC535A" w:rsidP="00EC7B28">
      <w:pPr>
        <w:rPr>
          <w:noProof/>
          <w:lang w:eastAsia="es-ES"/>
        </w:rPr>
      </w:pPr>
      <w:hyperlink r:id="rId17" w:history="1">
        <w:r w:rsidR="00EC7B28" w:rsidRPr="00EC7B28">
          <w:rPr>
            <w:rFonts w:ascii="inherit" w:eastAsia="Times New Roman" w:hAnsi="inherit" w:cs="Helvetica"/>
            <w:color w:val="365899"/>
            <w:sz w:val="18"/>
            <w:szCs w:val="18"/>
            <w:u w:val="single"/>
            <w:lang w:eastAsia="es-ES"/>
          </w:rPr>
          <w:br/>
        </w:r>
      </w:hyperlink>
    </w:p>
    <w:p w:rsidR="00C85ADE" w:rsidRPr="00AC535A" w:rsidRDefault="00AC535A" w:rsidP="00EC7B28">
      <w:pPr>
        <w:rPr>
          <w:noProof/>
          <w:sz w:val="44"/>
          <w:szCs w:val="44"/>
          <w:lang w:eastAsia="es-ES"/>
        </w:rPr>
      </w:pPr>
      <w:r w:rsidRPr="00AC535A">
        <w:rPr>
          <w:noProof/>
          <w:sz w:val="44"/>
          <w:szCs w:val="44"/>
          <w:lang w:eastAsia="es-ES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3843655</wp:posOffset>
            </wp:positionH>
            <wp:positionV relativeFrom="paragraph">
              <wp:posOffset>-775970</wp:posOffset>
            </wp:positionV>
            <wp:extent cx="2223544" cy="1713230"/>
            <wp:effectExtent l="0" t="0" r="5715" b="1270"/>
            <wp:wrapNone/>
            <wp:docPr id="33" name="Imagen 33" descr="http://2.bp.blogspot.com/-KG811sfL20Y/UpyDeEG8gPI/AAAAAAAAQZk/pCnS9CO1qAI/s1600/img_como_sumar_y_restar_numeros_enteros_negativos_716_orig+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2.bp.blogspot.com/-KG811sfL20Y/UpyDeEG8gPI/AAAAAAAAQZk/pCnS9CO1qAI/s1600/img_como_sumar_y_restar_numeros_enteros_negativos_716_orig+(1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544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535A">
        <w:rPr>
          <w:noProof/>
          <w:sz w:val="44"/>
          <w:szCs w:val="44"/>
          <w:lang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2978150</wp:posOffset>
            </wp:positionH>
            <wp:positionV relativeFrom="paragraph">
              <wp:posOffset>1043305</wp:posOffset>
            </wp:positionV>
            <wp:extent cx="3038256" cy="2314575"/>
            <wp:effectExtent l="0" t="0" r="0" b="0"/>
            <wp:wrapNone/>
            <wp:docPr id="38" name="Imagen 38" descr="Tutorial para construir las manos de goma eva + fichas y actividades para trabajar los nÃºme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Tutorial para construir las manos de goma eva + fichas y actividades para trabajar los nÃºmero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256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535A">
        <w:rPr>
          <w:noProof/>
          <w:sz w:val="44"/>
          <w:szCs w:val="44"/>
          <w:lang w:eastAsia="es-ES"/>
        </w:rPr>
        <w:t>IDEAS PARA JUEGOS DE SUMAS</w:t>
      </w:r>
    </w:p>
    <w:p w:rsidR="00EC7B28" w:rsidRDefault="00C85ADE" w:rsidP="00EC7B28">
      <w:r>
        <w:rPr>
          <w:noProof/>
          <w:lang w:eastAsia="es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5091430</wp:posOffset>
            </wp:positionV>
            <wp:extent cx="2766695" cy="4999355"/>
            <wp:effectExtent l="7620" t="0" r="3175" b="3175"/>
            <wp:wrapNone/>
            <wp:docPr id="36" name="Imagen 36" descr="StrÃ¡nka na vÃ½robu nÃ¡sobkovÃ½ch vÄjÃ­ÅÅ¯. DÃ­tÄ ÅadÃ­ ÄÃ¡sti vÄjÃ­Åe ve sprÃ¡vnÃ©m poÅadÃ­. [   &quot;NÃ¡sobkovÃ© Åady â dÃ­tÄ ÅadÃ­ ÄÃ¡sti vÄjÃ­Åe ve sprÃ¡vnÃ©m poÅadÃ­&quot; ] #&lt;br/&gt; # #Olympus #Digital #Camera,&lt;br/&gt; # #Digital #Cameras,&lt;br/&gt; # #Assemblages,&lt;br/&gt; # #Math #For #Kids,&lt;br/&gt; # #Children&lt;br/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trÃ¡nka na vÃ½robu nÃ¡sobkovÃ½ch vÄjÃ­ÅÅ¯. DÃ­tÄ ÅadÃ­ ÄÃ¡sti vÄjÃ­Åe ve sprÃ¡vnÃ©m poÅadÃ­. [   &quot;NÃ¡sobkovÃ© Åady â dÃ­tÄ ÅadÃ­ ÄÃ¡sti vÄjÃ­Åe ve sprÃ¡vnÃ©m poÅadÃ­&quot; ] #&lt;br/&gt; # #Olympus #Digital #Camera,&lt;br/&gt; # #Digital #Cameras,&lt;br/&gt; # #Assemblages,&lt;br/&gt; # #Math #For #Kids,&lt;br/&gt; # #Children&lt;br/&gt;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66695" cy="499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803BD">
        <w:rPr>
          <w:noProof/>
          <w:lang w:eastAsia="es-ES"/>
        </w:rPr>
        <w:drawing>
          <wp:inline distT="0" distB="0" distL="0" distR="0" wp14:anchorId="6AC6D756" wp14:editId="7972086B">
            <wp:extent cx="5400040" cy="5400040"/>
            <wp:effectExtent l="0" t="0" r="0" b="0"/>
            <wp:docPr id="34" name="Imagen 34" descr="https://1.bp.blogspot.com/-SW3sOuBY_T4/ViPiVwn9OKI/AAAAAAAAAMc/wlzlFRNLWYw/s1600/toplama%2Bi%25C5%259Fle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1.bp.blogspot.com/-SW3sOuBY_T4/ViPiVwn9OKI/AAAAAAAAAMc/wlzlFRNLWYw/s1600/toplama%2Bi%25C5%259Flemi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35A" w:rsidRPr="00AC535A" w:rsidRDefault="00AC535A" w:rsidP="00EC7B28">
      <w:pPr>
        <w:rPr>
          <w:sz w:val="28"/>
          <w:szCs w:val="28"/>
        </w:rPr>
      </w:pPr>
      <w:r w:rsidRPr="00AC535A">
        <w:rPr>
          <w:sz w:val="28"/>
          <w:szCs w:val="28"/>
        </w:rPr>
        <w:t>ABANICOS PARA CONTAR DE 2 EN DOS, DE TRES EN TRES,</w:t>
      </w:r>
      <w:proofErr w:type="gramStart"/>
      <w:r w:rsidRPr="00AC535A">
        <w:rPr>
          <w:sz w:val="28"/>
          <w:szCs w:val="28"/>
        </w:rPr>
        <w:t>….</w:t>
      </w:r>
      <w:proofErr w:type="gramEnd"/>
    </w:p>
    <w:sectPr w:rsidR="00AC535A" w:rsidRPr="00AC535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83D"/>
    <w:rsid w:val="005D0720"/>
    <w:rsid w:val="006803BD"/>
    <w:rsid w:val="007F2918"/>
    <w:rsid w:val="00971BA8"/>
    <w:rsid w:val="00AB483D"/>
    <w:rsid w:val="00AC535A"/>
    <w:rsid w:val="00B402FC"/>
    <w:rsid w:val="00C85ADE"/>
    <w:rsid w:val="00EC7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5D5F42-1650-48B6-95E6-CD2AE2A68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878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98548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05165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s://www.facebook.com/photo.php?fbid=10211146891938665&amp;set=gm.2103768443233456&amp;type=3&amp;ifg=1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129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8</cp:revision>
  <dcterms:created xsi:type="dcterms:W3CDTF">2018-04-20T17:05:00Z</dcterms:created>
  <dcterms:modified xsi:type="dcterms:W3CDTF">2018-10-06T16:52:00Z</dcterms:modified>
</cp:coreProperties>
</file>