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1A" w:rsidRDefault="008335D0">
      <w:pPr>
        <w:rPr>
          <w:b/>
          <w:sz w:val="32"/>
          <w:szCs w:val="32"/>
        </w:rPr>
      </w:pPr>
      <w:r w:rsidRPr="008335D0">
        <w:rPr>
          <w:b/>
          <w:sz w:val="32"/>
          <w:szCs w:val="32"/>
        </w:rPr>
        <w:t xml:space="preserve">                     </w:t>
      </w:r>
      <w:r w:rsidR="004671AF">
        <w:rPr>
          <w:b/>
          <w:sz w:val="32"/>
          <w:szCs w:val="32"/>
        </w:rPr>
        <w:t xml:space="preserve">    </w:t>
      </w:r>
      <w:r w:rsidRPr="008335D0">
        <w:rPr>
          <w:b/>
          <w:sz w:val="32"/>
          <w:szCs w:val="32"/>
        </w:rPr>
        <w:t xml:space="preserve">LA </w:t>
      </w:r>
      <w:r w:rsidRPr="00A95211">
        <w:rPr>
          <w:b/>
          <w:i/>
          <w:sz w:val="32"/>
          <w:szCs w:val="32"/>
        </w:rPr>
        <w:t>SAETA CUARTELERA</w:t>
      </w:r>
      <w:r w:rsidRPr="008335D0">
        <w:rPr>
          <w:b/>
          <w:sz w:val="32"/>
          <w:szCs w:val="32"/>
        </w:rPr>
        <w:t xml:space="preserve"> DE PUENTE GENIL</w:t>
      </w:r>
    </w:p>
    <w:p w:rsidR="008335D0" w:rsidRDefault="008335D0" w:rsidP="00833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términos generales, podemos afirmar que la saeta es un cante que se interpreta, fundamentalmente en Andalucía, en las fiestas religiosas de Semana Santa. </w:t>
      </w:r>
      <w:r w:rsidR="00E95772">
        <w:rPr>
          <w:sz w:val="24"/>
          <w:szCs w:val="24"/>
        </w:rPr>
        <w:t xml:space="preserve">Existen dos </w:t>
      </w:r>
      <w:r w:rsidR="00814560">
        <w:rPr>
          <w:sz w:val="24"/>
          <w:szCs w:val="24"/>
        </w:rPr>
        <w:t>tipos</w:t>
      </w:r>
      <w:r w:rsidR="00E95772">
        <w:rPr>
          <w:sz w:val="24"/>
          <w:szCs w:val="24"/>
        </w:rPr>
        <w:t xml:space="preserve">: las </w:t>
      </w:r>
      <w:r w:rsidR="00E95772" w:rsidRPr="00E95772">
        <w:rPr>
          <w:i/>
          <w:sz w:val="24"/>
          <w:szCs w:val="24"/>
        </w:rPr>
        <w:t>saetas antiguas o viejas</w:t>
      </w:r>
      <w:r w:rsidR="00E95772">
        <w:rPr>
          <w:sz w:val="24"/>
          <w:szCs w:val="24"/>
        </w:rPr>
        <w:t xml:space="preserve">, y </w:t>
      </w:r>
      <w:r w:rsidR="00E95772" w:rsidRPr="00E95772">
        <w:rPr>
          <w:i/>
          <w:sz w:val="24"/>
          <w:szCs w:val="24"/>
        </w:rPr>
        <w:t>las saetas flamencas</w:t>
      </w:r>
      <w:r w:rsidR="00E95772">
        <w:rPr>
          <w:sz w:val="24"/>
          <w:szCs w:val="24"/>
        </w:rPr>
        <w:t>.</w:t>
      </w:r>
    </w:p>
    <w:p w:rsidR="0061261B" w:rsidRDefault="00E95772" w:rsidP="00833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Pr="00E95772">
        <w:rPr>
          <w:i/>
          <w:sz w:val="24"/>
          <w:szCs w:val="24"/>
        </w:rPr>
        <w:t>saetas antiguas o viejas</w:t>
      </w:r>
      <w:r>
        <w:rPr>
          <w:sz w:val="24"/>
          <w:szCs w:val="24"/>
        </w:rPr>
        <w:t xml:space="preserve"> proceden de aquellos ca</w:t>
      </w:r>
      <w:r w:rsidR="00093644">
        <w:rPr>
          <w:sz w:val="24"/>
          <w:szCs w:val="24"/>
        </w:rPr>
        <w:t>ntos</w:t>
      </w:r>
      <w:r>
        <w:rPr>
          <w:sz w:val="24"/>
          <w:szCs w:val="24"/>
        </w:rPr>
        <w:t xml:space="preserve"> </w:t>
      </w:r>
      <w:r w:rsidR="0061659C">
        <w:rPr>
          <w:sz w:val="24"/>
          <w:szCs w:val="24"/>
        </w:rPr>
        <w:t>que congregaciones</w:t>
      </w:r>
      <w:r w:rsidR="00814560">
        <w:rPr>
          <w:sz w:val="24"/>
          <w:szCs w:val="24"/>
        </w:rPr>
        <w:t xml:space="preserve"> religiosas (sobre todo</w:t>
      </w:r>
      <w:r>
        <w:rPr>
          <w:sz w:val="24"/>
          <w:szCs w:val="24"/>
        </w:rPr>
        <w:t xml:space="preserve"> de monjes Franciscanos o Benedictinos</w:t>
      </w:r>
      <w:r w:rsidR="008145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iban interpretando por las calles de algunas localidades españolas, durante la Cuaresma a partir del siglo XVI. El objetivo </w:t>
      </w:r>
      <w:r w:rsidR="0061659C">
        <w:rPr>
          <w:sz w:val="24"/>
          <w:szCs w:val="24"/>
        </w:rPr>
        <w:t>con dichos</w:t>
      </w:r>
      <w:r>
        <w:rPr>
          <w:sz w:val="24"/>
          <w:szCs w:val="24"/>
        </w:rPr>
        <w:t xml:space="preserve"> cantos era catequizar a </w:t>
      </w:r>
      <w:r w:rsidR="00814560">
        <w:rPr>
          <w:sz w:val="24"/>
          <w:szCs w:val="24"/>
        </w:rPr>
        <w:t xml:space="preserve">la </w:t>
      </w:r>
      <w:r>
        <w:rPr>
          <w:sz w:val="24"/>
          <w:szCs w:val="24"/>
        </w:rPr>
        <w:t>población, en su mayoría</w:t>
      </w:r>
      <w:r w:rsidR="0061659C">
        <w:rPr>
          <w:sz w:val="24"/>
          <w:szCs w:val="24"/>
        </w:rPr>
        <w:t xml:space="preserve">, </w:t>
      </w:r>
      <w:r>
        <w:rPr>
          <w:sz w:val="24"/>
          <w:szCs w:val="24"/>
        </w:rPr>
        <w:t>iletrada, es decir, darle a conocer</w:t>
      </w:r>
      <w:r w:rsidR="00DB7582">
        <w:rPr>
          <w:sz w:val="24"/>
          <w:szCs w:val="24"/>
        </w:rPr>
        <w:t>, a través de la música,</w:t>
      </w:r>
      <w:r>
        <w:rPr>
          <w:sz w:val="24"/>
          <w:szCs w:val="24"/>
        </w:rPr>
        <w:t xml:space="preserve"> el Evangelio de Jes</w:t>
      </w:r>
      <w:r w:rsidR="00814560">
        <w:rPr>
          <w:sz w:val="24"/>
          <w:szCs w:val="24"/>
        </w:rPr>
        <w:t>ucristo</w:t>
      </w:r>
      <w:r>
        <w:rPr>
          <w:sz w:val="24"/>
          <w:szCs w:val="24"/>
        </w:rPr>
        <w:t>.</w:t>
      </w:r>
      <w:r w:rsidR="0061659C">
        <w:rPr>
          <w:sz w:val="24"/>
          <w:szCs w:val="24"/>
        </w:rPr>
        <w:t xml:space="preserve"> Eran unos cantos con una música muy sencilla y monótona, ya que lo importante era el </w:t>
      </w:r>
      <w:r w:rsidR="00093644">
        <w:rPr>
          <w:sz w:val="24"/>
          <w:szCs w:val="24"/>
        </w:rPr>
        <w:t>mensaje</w:t>
      </w:r>
      <w:r w:rsidR="0061659C">
        <w:rPr>
          <w:sz w:val="24"/>
          <w:szCs w:val="24"/>
        </w:rPr>
        <w:t xml:space="preserve"> que se quería transmitir. A partir de estos cantos</w:t>
      </w:r>
      <w:r w:rsidR="0061261B">
        <w:rPr>
          <w:sz w:val="24"/>
          <w:szCs w:val="24"/>
        </w:rPr>
        <w:t xml:space="preserve"> religioso</w:t>
      </w:r>
      <w:r w:rsidR="00093644">
        <w:rPr>
          <w:sz w:val="24"/>
          <w:szCs w:val="24"/>
        </w:rPr>
        <w:t>s</w:t>
      </w:r>
      <w:r w:rsidR="0061261B">
        <w:rPr>
          <w:sz w:val="24"/>
          <w:szCs w:val="24"/>
        </w:rPr>
        <w:t xml:space="preserve">, la gente del pueblo fue elaborando las primeras </w:t>
      </w:r>
      <w:r w:rsidR="0061261B" w:rsidRPr="00DB7582">
        <w:rPr>
          <w:i/>
          <w:sz w:val="24"/>
          <w:szCs w:val="24"/>
        </w:rPr>
        <w:t>saetas viejas</w:t>
      </w:r>
      <w:r w:rsidR="0061261B">
        <w:rPr>
          <w:sz w:val="24"/>
          <w:szCs w:val="24"/>
        </w:rPr>
        <w:t>, con una música también monótona y fácil de cantar</w:t>
      </w:r>
      <w:r w:rsidR="00DB7582">
        <w:rPr>
          <w:sz w:val="24"/>
          <w:szCs w:val="24"/>
        </w:rPr>
        <w:t>.</w:t>
      </w:r>
    </w:p>
    <w:p w:rsidR="00DB7582" w:rsidRDefault="0061261B" w:rsidP="008335D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1659C">
        <w:rPr>
          <w:sz w:val="24"/>
          <w:szCs w:val="24"/>
        </w:rPr>
        <w:t xml:space="preserve"> finales del siglo XIX y principios del siglo XX, los cantaores flamencos elaboraron las </w:t>
      </w:r>
      <w:r w:rsidR="0061659C" w:rsidRPr="0076536C">
        <w:rPr>
          <w:i/>
          <w:sz w:val="24"/>
          <w:szCs w:val="24"/>
        </w:rPr>
        <w:t>saetas flamencas</w:t>
      </w:r>
      <w:r w:rsidR="00506206">
        <w:rPr>
          <w:sz w:val="24"/>
          <w:szCs w:val="24"/>
        </w:rPr>
        <w:t>. Las diferentes cofradías de algunas ciudades andaluzas</w:t>
      </w:r>
      <w:r w:rsidR="00DB7582">
        <w:rPr>
          <w:sz w:val="24"/>
          <w:szCs w:val="24"/>
        </w:rPr>
        <w:t xml:space="preserve"> (se empezó en Jerez y en Sevilla)</w:t>
      </w:r>
      <w:r w:rsidR="00093644">
        <w:rPr>
          <w:sz w:val="24"/>
          <w:szCs w:val="24"/>
        </w:rPr>
        <w:t xml:space="preserve"> comenzaron</w:t>
      </w:r>
      <w:r w:rsidR="00506206">
        <w:rPr>
          <w:sz w:val="24"/>
          <w:szCs w:val="24"/>
        </w:rPr>
        <w:t xml:space="preserve"> a contratar a cantaores</w:t>
      </w:r>
      <w:r w:rsidR="0076536C">
        <w:rPr>
          <w:sz w:val="24"/>
          <w:szCs w:val="24"/>
        </w:rPr>
        <w:t>/as</w:t>
      </w:r>
      <w:r>
        <w:rPr>
          <w:sz w:val="24"/>
          <w:szCs w:val="24"/>
        </w:rPr>
        <w:t xml:space="preserve"> flamencos</w:t>
      </w:r>
      <w:r w:rsidR="00506206">
        <w:rPr>
          <w:sz w:val="24"/>
          <w:szCs w:val="24"/>
        </w:rPr>
        <w:t xml:space="preserve"> para que les </w:t>
      </w:r>
      <w:r w:rsidR="00093644">
        <w:rPr>
          <w:sz w:val="24"/>
          <w:szCs w:val="24"/>
        </w:rPr>
        <w:t>cantaran a</w:t>
      </w:r>
      <w:r w:rsidR="00506206">
        <w:rPr>
          <w:sz w:val="24"/>
          <w:szCs w:val="24"/>
        </w:rPr>
        <w:t xml:space="preserve"> </w:t>
      </w:r>
      <w:r w:rsidR="00093644">
        <w:rPr>
          <w:sz w:val="24"/>
          <w:szCs w:val="24"/>
        </w:rPr>
        <w:t>las</w:t>
      </w:r>
      <w:r w:rsidR="00506206">
        <w:rPr>
          <w:sz w:val="24"/>
          <w:szCs w:val="24"/>
        </w:rPr>
        <w:t xml:space="preserve"> imágenes</w:t>
      </w:r>
      <w:r>
        <w:rPr>
          <w:sz w:val="24"/>
          <w:szCs w:val="24"/>
        </w:rPr>
        <w:t xml:space="preserve"> </w:t>
      </w:r>
      <w:r w:rsidR="00093644">
        <w:rPr>
          <w:sz w:val="24"/>
          <w:szCs w:val="24"/>
        </w:rPr>
        <w:t xml:space="preserve">que portaban sus pasos o tronos, </w:t>
      </w:r>
      <w:r>
        <w:rPr>
          <w:sz w:val="24"/>
          <w:szCs w:val="24"/>
        </w:rPr>
        <w:t>durante las procesiones de Semana Santa. Para ello, los</w:t>
      </w:r>
      <w:r w:rsidR="0076536C">
        <w:rPr>
          <w:sz w:val="24"/>
          <w:szCs w:val="24"/>
        </w:rPr>
        <w:t xml:space="preserve"> cantaores/</w:t>
      </w:r>
      <w:r>
        <w:rPr>
          <w:sz w:val="24"/>
          <w:szCs w:val="24"/>
        </w:rPr>
        <w:t>as elaboraron</w:t>
      </w:r>
      <w:r w:rsidR="00506206">
        <w:rPr>
          <w:sz w:val="24"/>
          <w:szCs w:val="24"/>
        </w:rPr>
        <w:t xml:space="preserve"> las </w:t>
      </w:r>
      <w:r w:rsidR="00506206" w:rsidRPr="00DB7582">
        <w:rPr>
          <w:i/>
          <w:sz w:val="24"/>
          <w:szCs w:val="24"/>
        </w:rPr>
        <w:t xml:space="preserve">saetas </w:t>
      </w:r>
      <w:r w:rsidRPr="00DB7582">
        <w:rPr>
          <w:i/>
          <w:sz w:val="24"/>
          <w:szCs w:val="24"/>
        </w:rPr>
        <w:t>flamencas</w:t>
      </w:r>
      <w:r>
        <w:rPr>
          <w:sz w:val="24"/>
          <w:szCs w:val="24"/>
        </w:rPr>
        <w:t xml:space="preserve"> a</w:t>
      </w:r>
      <w:r w:rsidR="0076536C">
        <w:rPr>
          <w:sz w:val="24"/>
          <w:szCs w:val="24"/>
        </w:rPr>
        <w:t xml:space="preserve"> partir de las </w:t>
      </w:r>
      <w:r w:rsidR="00541BB4" w:rsidRPr="00093644">
        <w:rPr>
          <w:i/>
          <w:sz w:val="24"/>
          <w:szCs w:val="24"/>
        </w:rPr>
        <w:t>saetas antiguas</w:t>
      </w:r>
      <w:r>
        <w:rPr>
          <w:sz w:val="24"/>
          <w:szCs w:val="24"/>
        </w:rPr>
        <w:t xml:space="preserve">, añadiéndoles sonidos de los difíciles cantes flamencos. </w:t>
      </w:r>
      <w:r w:rsidR="00541BB4">
        <w:rPr>
          <w:sz w:val="24"/>
          <w:szCs w:val="24"/>
        </w:rPr>
        <w:t xml:space="preserve">Así, crearon unas saetas con una </w:t>
      </w:r>
      <w:r w:rsidR="00DB7582">
        <w:rPr>
          <w:sz w:val="24"/>
          <w:szCs w:val="24"/>
        </w:rPr>
        <w:t>música mucho</w:t>
      </w:r>
      <w:r w:rsidR="00541BB4">
        <w:rPr>
          <w:sz w:val="24"/>
          <w:szCs w:val="24"/>
        </w:rPr>
        <w:t xml:space="preserve"> más espectacular y compleja, que solo podían interpretar aquéllos con buenas y grandes facultades musicales</w:t>
      </w:r>
      <w:r w:rsidR="00DB7582">
        <w:rPr>
          <w:sz w:val="24"/>
          <w:szCs w:val="24"/>
        </w:rPr>
        <w:t>, como eran los cantaores</w:t>
      </w:r>
      <w:r w:rsidR="00814560">
        <w:rPr>
          <w:sz w:val="24"/>
          <w:szCs w:val="24"/>
        </w:rPr>
        <w:t>/as</w:t>
      </w:r>
      <w:r w:rsidR="00DB7582">
        <w:rPr>
          <w:sz w:val="24"/>
          <w:szCs w:val="24"/>
        </w:rPr>
        <w:t xml:space="preserve"> flamencos profesionales. En la actualidad, la </w:t>
      </w:r>
      <w:r w:rsidR="00DB7582" w:rsidRPr="00DB7582">
        <w:rPr>
          <w:i/>
          <w:sz w:val="24"/>
          <w:szCs w:val="24"/>
        </w:rPr>
        <w:t>saeta flame</w:t>
      </w:r>
      <w:r w:rsidR="00DB7582">
        <w:rPr>
          <w:sz w:val="24"/>
          <w:szCs w:val="24"/>
        </w:rPr>
        <w:t xml:space="preserve">nca es la que se interpreta con más frecuencia, al ser más espectacular y atrayente, en detrimento de las </w:t>
      </w:r>
      <w:r w:rsidR="00DB7582" w:rsidRPr="00DB7582">
        <w:rPr>
          <w:i/>
          <w:sz w:val="24"/>
          <w:szCs w:val="24"/>
        </w:rPr>
        <w:t>saetas antiguas</w:t>
      </w:r>
      <w:r w:rsidR="00DB7582">
        <w:rPr>
          <w:sz w:val="24"/>
          <w:szCs w:val="24"/>
        </w:rPr>
        <w:t xml:space="preserve">, que </w:t>
      </w:r>
      <w:r w:rsidR="00093644">
        <w:rPr>
          <w:sz w:val="24"/>
          <w:szCs w:val="24"/>
        </w:rPr>
        <w:t xml:space="preserve">cada vez se </w:t>
      </w:r>
      <w:r w:rsidR="00814560">
        <w:rPr>
          <w:sz w:val="24"/>
          <w:szCs w:val="24"/>
        </w:rPr>
        <w:t>cantan</w:t>
      </w:r>
      <w:r w:rsidR="00093644">
        <w:rPr>
          <w:sz w:val="24"/>
          <w:szCs w:val="24"/>
        </w:rPr>
        <w:t xml:space="preserve"> menos y </w:t>
      </w:r>
      <w:r w:rsidR="00DB7582">
        <w:rPr>
          <w:sz w:val="24"/>
          <w:szCs w:val="24"/>
        </w:rPr>
        <w:t xml:space="preserve">solo en algunas poblaciones andaluzas. </w:t>
      </w:r>
    </w:p>
    <w:p w:rsidR="00DB7582" w:rsidRDefault="00DB7582" w:rsidP="00833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Puente Genil es una de las poblaciones en las que todavía se interpretan </w:t>
      </w:r>
      <w:r w:rsidRPr="00FC18FE">
        <w:rPr>
          <w:i/>
          <w:sz w:val="24"/>
          <w:szCs w:val="24"/>
        </w:rPr>
        <w:t>saetas antiguas</w:t>
      </w:r>
      <w:r>
        <w:rPr>
          <w:sz w:val="24"/>
          <w:szCs w:val="24"/>
        </w:rPr>
        <w:t xml:space="preserve">, que reciben el nombre de </w:t>
      </w:r>
      <w:r w:rsidRPr="00DB7582">
        <w:rPr>
          <w:i/>
          <w:sz w:val="24"/>
          <w:szCs w:val="24"/>
        </w:rPr>
        <w:t>saeta</w:t>
      </w:r>
      <w:r>
        <w:rPr>
          <w:i/>
          <w:sz w:val="24"/>
          <w:szCs w:val="24"/>
        </w:rPr>
        <w:t>s</w:t>
      </w:r>
      <w:r w:rsidRPr="00DB7582">
        <w:rPr>
          <w:i/>
          <w:sz w:val="24"/>
          <w:szCs w:val="24"/>
        </w:rPr>
        <w:t xml:space="preserve"> cuarteleras</w:t>
      </w:r>
      <w:r w:rsidR="00FC18FE">
        <w:rPr>
          <w:sz w:val="24"/>
          <w:szCs w:val="24"/>
        </w:rPr>
        <w:t xml:space="preserve"> al surgir en el seno de los cuarteles de Semana Santa o corporaciones bíblicas</w:t>
      </w:r>
      <w:r w:rsidR="00093644">
        <w:rPr>
          <w:sz w:val="24"/>
          <w:szCs w:val="24"/>
        </w:rPr>
        <w:t>.</w:t>
      </w:r>
      <w:r w:rsidR="00B75C28">
        <w:rPr>
          <w:sz w:val="24"/>
          <w:szCs w:val="24"/>
        </w:rPr>
        <w:t xml:space="preserve"> </w:t>
      </w:r>
      <w:r w:rsidR="00FC18FE">
        <w:rPr>
          <w:sz w:val="24"/>
          <w:szCs w:val="24"/>
        </w:rPr>
        <w:t xml:space="preserve">Las </w:t>
      </w:r>
      <w:r w:rsidR="00FC18FE" w:rsidRPr="005114C3">
        <w:rPr>
          <w:i/>
          <w:sz w:val="24"/>
          <w:szCs w:val="24"/>
        </w:rPr>
        <w:t>saetas cuarteler</w:t>
      </w:r>
      <w:r w:rsidR="00FC18FE">
        <w:rPr>
          <w:sz w:val="24"/>
          <w:szCs w:val="24"/>
        </w:rPr>
        <w:t>as proceden de los c</w:t>
      </w:r>
      <w:r w:rsidR="00B75C28">
        <w:rPr>
          <w:sz w:val="24"/>
          <w:szCs w:val="24"/>
        </w:rPr>
        <w:t>antos</w:t>
      </w:r>
      <w:r w:rsidR="00FC18FE">
        <w:rPr>
          <w:sz w:val="24"/>
          <w:szCs w:val="24"/>
        </w:rPr>
        <w:t xml:space="preserve"> que hace muchos años las congregaciones de</w:t>
      </w:r>
      <w:r w:rsidR="005114C3">
        <w:rPr>
          <w:sz w:val="24"/>
          <w:szCs w:val="24"/>
        </w:rPr>
        <w:t xml:space="preserve"> monjes</w:t>
      </w:r>
      <w:r w:rsidR="00FC18FE">
        <w:rPr>
          <w:sz w:val="24"/>
          <w:szCs w:val="24"/>
        </w:rPr>
        <w:t xml:space="preserve"> Franciscano</w:t>
      </w:r>
      <w:r w:rsidR="005114C3">
        <w:rPr>
          <w:sz w:val="24"/>
          <w:szCs w:val="24"/>
        </w:rPr>
        <w:t>s,</w:t>
      </w:r>
      <w:r w:rsidR="00FC18FE">
        <w:rPr>
          <w:sz w:val="24"/>
          <w:szCs w:val="24"/>
        </w:rPr>
        <w:t xml:space="preserve"> que existieron en la localidad</w:t>
      </w:r>
      <w:r w:rsidR="005114C3">
        <w:rPr>
          <w:sz w:val="24"/>
          <w:szCs w:val="24"/>
        </w:rPr>
        <w:t>,</w:t>
      </w:r>
      <w:r w:rsidR="00FC18FE">
        <w:rPr>
          <w:sz w:val="24"/>
          <w:szCs w:val="24"/>
        </w:rPr>
        <w:t xml:space="preserve"> interpretaba</w:t>
      </w:r>
      <w:r w:rsidR="005114C3">
        <w:rPr>
          <w:sz w:val="24"/>
          <w:szCs w:val="24"/>
        </w:rPr>
        <w:t>n</w:t>
      </w:r>
      <w:r w:rsidR="00E34CD3">
        <w:rPr>
          <w:sz w:val="24"/>
          <w:szCs w:val="24"/>
        </w:rPr>
        <w:t xml:space="preserve">, </w:t>
      </w:r>
      <w:r w:rsidR="005114C3">
        <w:rPr>
          <w:sz w:val="24"/>
          <w:szCs w:val="24"/>
        </w:rPr>
        <w:t>con un fin catequista</w:t>
      </w:r>
      <w:r w:rsidR="00E34CD3">
        <w:rPr>
          <w:sz w:val="24"/>
          <w:szCs w:val="24"/>
        </w:rPr>
        <w:t>,</w:t>
      </w:r>
      <w:r w:rsidR="00FC18FE">
        <w:rPr>
          <w:sz w:val="24"/>
          <w:szCs w:val="24"/>
        </w:rPr>
        <w:t xml:space="preserve"> en los V</w:t>
      </w:r>
      <w:r w:rsidR="005114C3">
        <w:rPr>
          <w:sz w:val="24"/>
          <w:szCs w:val="24"/>
        </w:rPr>
        <w:t>í</w:t>
      </w:r>
      <w:r w:rsidR="00FC18FE">
        <w:rPr>
          <w:sz w:val="24"/>
          <w:szCs w:val="24"/>
        </w:rPr>
        <w:t>a Crucis que celebraban los Domingos de Cuaresma. Dichos c</w:t>
      </w:r>
      <w:r w:rsidR="00757477">
        <w:rPr>
          <w:sz w:val="24"/>
          <w:szCs w:val="24"/>
        </w:rPr>
        <w:t>antos</w:t>
      </w:r>
      <w:r w:rsidR="00FC18FE">
        <w:rPr>
          <w:sz w:val="24"/>
          <w:szCs w:val="24"/>
        </w:rPr>
        <w:t xml:space="preserve"> fueron recogidos por la gente del pueblo</w:t>
      </w:r>
      <w:r w:rsidR="00757477">
        <w:rPr>
          <w:sz w:val="24"/>
          <w:szCs w:val="24"/>
        </w:rPr>
        <w:t xml:space="preserve"> </w:t>
      </w:r>
      <w:r w:rsidR="00FC18FE">
        <w:rPr>
          <w:sz w:val="24"/>
          <w:szCs w:val="24"/>
        </w:rPr>
        <w:t>que</w:t>
      </w:r>
      <w:r w:rsidR="00757477">
        <w:rPr>
          <w:sz w:val="24"/>
          <w:szCs w:val="24"/>
        </w:rPr>
        <w:t>,</w:t>
      </w:r>
      <w:r w:rsidR="00FC18FE">
        <w:rPr>
          <w:sz w:val="24"/>
          <w:szCs w:val="24"/>
        </w:rPr>
        <w:t xml:space="preserve"> con el paso del tiempo</w:t>
      </w:r>
      <w:r w:rsidR="00757477">
        <w:rPr>
          <w:sz w:val="24"/>
          <w:szCs w:val="24"/>
        </w:rPr>
        <w:t>,</w:t>
      </w:r>
      <w:r w:rsidR="00FC18FE">
        <w:rPr>
          <w:sz w:val="24"/>
          <w:szCs w:val="24"/>
        </w:rPr>
        <w:t xml:space="preserve"> </w:t>
      </w:r>
      <w:bookmarkStart w:id="0" w:name="_GoBack"/>
      <w:bookmarkEnd w:id="0"/>
      <w:r w:rsidR="00FC18FE">
        <w:rPr>
          <w:sz w:val="24"/>
          <w:szCs w:val="24"/>
        </w:rPr>
        <w:t>transformaron</w:t>
      </w:r>
      <w:r w:rsidR="005114C3">
        <w:rPr>
          <w:sz w:val="24"/>
          <w:szCs w:val="24"/>
        </w:rPr>
        <w:t>, en el interior de los cuarteles, en</w:t>
      </w:r>
      <w:r w:rsidR="00FC18FE">
        <w:rPr>
          <w:sz w:val="24"/>
          <w:szCs w:val="24"/>
        </w:rPr>
        <w:t xml:space="preserve"> las actuales </w:t>
      </w:r>
      <w:r w:rsidR="00FC18FE" w:rsidRPr="005114C3">
        <w:rPr>
          <w:i/>
          <w:sz w:val="24"/>
          <w:szCs w:val="24"/>
        </w:rPr>
        <w:t>saetas cuarteleras</w:t>
      </w:r>
      <w:r w:rsidR="005114C3">
        <w:rPr>
          <w:i/>
          <w:sz w:val="24"/>
          <w:szCs w:val="24"/>
        </w:rPr>
        <w:t xml:space="preserve">. </w:t>
      </w:r>
      <w:r w:rsidR="005114C3">
        <w:rPr>
          <w:sz w:val="24"/>
          <w:szCs w:val="24"/>
        </w:rPr>
        <w:t>Parece ser que fueron dos cantaores flamencos</w:t>
      </w:r>
      <w:r w:rsidR="00B75C28">
        <w:rPr>
          <w:sz w:val="24"/>
          <w:szCs w:val="24"/>
        </w:rPr>
        <w:t xml:space="preserve"> </w:t>
      </w:r>
      <w:proofErr w:type="spellStart"/>
      <w:r w:rsidR="00B75C28">
        <w:rPr>
          <w:sz w:val="24"/>
          <w:szCs w:val="24"/>
        </w:rPr>
        <w:t>pontanos</w:t>
      </w:r>
      <w:proofErr w:type="spellEnd"/>
      <w:r w:rsidR="00B75C28">
        <w:rPr>
          <w:sz w:val="24"/>
          <w:szCs w:val="24"/>
        </w:rPr>
        <w:t xml:space="preserve"> y amantes de la Semana Santa</w:t>
      </w:r>
      <w:r w:rsidR="005114C3">
        <w:rPr>
          <w:sz w:val="24"/>
          <w:szCs w:val="24"/>
        </w:rPr>
        <w:t xml:space="preserve"> (Juan y Manuel Hierro) los que, en la década de los años 20 del siglo pasado</w:t>
      </w:r>
      <w:r w:rsidR="00E34CD3">
        <w:rPr>
          <w:sz w:val="24"/>
          <w:szCs w:val="24"/>
        </w:rPr>
        <w:t>,</w:t>
      </w:r>
      <w:r w:rsidR="005114C3">
        <w:rPr>
          <w:sz w:val="24"/>
          <w:szCs w:val="24"/>
        </w:rPr>
        <w:t xml:space="preserve"> crearon el modelo actual de </w:t>
      </w:r>
      <w:r w:rsidR="005114C3" w:rsidRPr="00E34CD3">
        <w:rPr>
          <w:i/>
          <w:sz w:val="24"/>
          <w:szCs w:val="24"/>
        </w:rPr>
        <w:t>saeta cuartelera</w:t>
      </w:r>
      <w:r w:rsidR="005114C3">
        <w:rPr>
          <w:sz w:val="24"/>
          <w:szCs w:val="24"/>
        </w:rPr>
        <w:t xml:space="preserve">. Un modelo que se caracteriza por ser dialogado (cada intérprete canta un tercio o verso de la saeta), y por tener ciertos rasgos flamencos, aunque </w:t>
      </w:r>
      <w:r w:rsidR="00E34CD3">
        <w:rPr>
          <w:sz w:val="24"/>
          <w:szCs w:val="24"/>
        </w:rPr>
        <w:t xml:space="preserve">sin </w:t>
      </w:r>
      <w:r w:rsidR="005114C3">
        <w:rPr>
          <w:sz w:val="24"/>
          <w:szCs w:val="24"/>
        </w:rPr>
        <w:t xml:space="preserve">alcanzar la estructura musical de la </w:t>
      </w:r>
      <w:r w:rsidR="005114C3" w:rsidRPr="005114C3">
        <w:rPr>
          <w:i/>
          <w:sz w:val="24"/>
          <w:szCs w:val="24"/>
        </w:rPr>
        <w:t>saeta flamenca</w:t>
      </w:r>
      <w:r w:rsidR="005114C3">
        <w:rPr>
          <w:sz w:val="24"/>
          <w:szCs w:val="24"/>
        </w:rPr>
        <w:t xml:space="preserve">. </w:t>
      </w:r>
      <w:r w:rsidR="00E34CD3">
        <w:rPr>
          <w:sz w:val="24"/>
          <w:szCs w:val="24"/>
        </w:rPr>
        <w:t xml:space="preserve">La </w:t>
      </w:r>
      <w:r w:rsidR="00E34CD3" w:rsidRPr="00E34CD3">
        <w:rPr>
          <w:i/>
          <w:sz w:val="24"/>
          <w:szCs w:val="24"/>
        </w:rPr>
        <w:t>saeta cuartelera</w:t>
      </w:r>
      <w:r w:rsidR="00E34CD3">
        <w:rPr>
          <w:sz w:val="24"/>
          <w:szCs w:val="24"/>
        </w:rPr>
        <w:t xml:space="preserve"> se interpreta en el interior de los cuarteles, convirtiéndose en un sencillo y emocionante diálogo musical entre los hermanos </w:t>
      </w:r>
      <w:r w:rsidR="00D16F09">
        <w:rPr>
          <w:sz w:val="24"/>
          <w:szCs w:val="24"/>
        </w:rPr>
        <w:t xml:space="preserve">y hermanas </w:t>
      </w:r>
      <w:r w:rsidR="00E34CD3">
        <w:rPr>
          <w:sz w:val="24"/>
          <w:szCs w:val="24"/>
        </w:rPr>
        <w:t xml:space="preserve">del cuartel. </w:t>
      </w:r>
      <w:r w:rsidR="00D16F09">
        <w:rPr>
          <w:sz w:val="24"/>
          <w:szCs w:val="24"/>
        </w:rPr>
        <w:t xml:space="preserve">También se interpreta con mucha frecuencia en las subidas a la Ermita de Jesús Nazareno que cada cuartel, durante la Cuaresma, protagoniza durante los denominados Sábados de Romanos.  </w:t>
      </w:r>
      <w:r w:rsidR="00E34CD3">
        <w:rPr>
          <w:sz w:val="24"/>
          <w:szCs w:val="24"/>
        </w:rPr>
        <w:t xml:space="preserve">Su temática es diversa, ya que trata tanto </w:t>
      </w:r>
      <w:r w:rsidR="00D16F09">
        <w:rPr>
          <w:sz w:val="24"/>
          <w:szCs w:val="24"/>
        </w:rPr>
        <w:t>de</w:t>
      </w:r>
      <w:r w:rsidR="00E34CD3">
        <w:rPr>
          <w:sz w:val="24"/>
          <w:szCs w:val="24"/>
        </w:rPr>
        <w:t xml:space="preserve"> pasaje</w:t>
      </w:r>
      <w:r w:rsidR="00D16F09">
        <w:rPr>
          <w:sz w:val="24"/>
          <w:szCs w:val="24"/>
        </w:rPr>
        <w:t>s</w:t>
      </w:r>
      <w:r w:rsidR="00E34CD3">
        <w:rPr>
          <w:sz w:val="24"/>
          <w:szCs w:val="24"/>
        </w:rPr>
        <w:t xml:space="preserve"> del evangelio, de acontecimientos que </w:t>
      </w:r>
      <w:r w:rsidR="00D16F09">
        <w:rPr>
          <w:sz w:val="24"/>
          <w:szCs w:val="24"/>
        </w:rPr>
        <w:t>ocurrieron en la historia</w:t>
      </w:r>
      <w:r w:rsidR="00E34CD3">
        <w:rPr>
          <w:sz w:val="24"/>
          <w:szCs w:val="24"/>
        </w:rPr>
        <w:t xml:space="preserve"> de la Semana Santa de Puente Genil o de</w:t>
      </w:r>
      <w:r w:rsidR="00D16F09">
        <w:rPr>
          <w:sz w:val="24"/>
          <w:szCs w:val="24"/>
        </w:rPr>
        <w:t xml:space="preserve"> alabanzas a las imágenes religiosas que </w:t>
      </w:r>
      <w:r w:rsidR="001537EC">
        <w:rPr>
          <w:sz w:val="24"/>
          <w:szCs w:val="24"/>
        </w:rPr>
        <w:t xml:space="preserve">configuran la </w:t>
      </w:r>
      <w:proofErr w:type="spellStart"/>
      <w:r w:rsidR="001537EC">
        <w:rPr>
          <w:i/>
          <w:sz w:val="24"/>
          <w:szCs w:val="24"/>
        </w:rPr>
        <w:t>M</w:t>
      </w:r>
      <w:r w:rsidR="001537EC" w:rsidRPr="001537EC">
        <w:rPr>
          <w:i/>
          <w:sz w:val="24"/>
          <w:szCs w:val="24"/>
        </w:rPr>
        <w:t>ananta</w:t>
      </w:r>
      <w:proofErr w:type="spellEnd"/>
      <w:r w:rsidR="001537EC">
        <w:rPr>
          <w:sz w:val="24"/>
          <w:szCs w:val="24"/>
        </w:rPr>
        <w:t xml:space="preserve">, término con el que, popularmente, se conoce a la Semana Santa pontana. </w:t>
      </w:r>
      <w:r w:rsidR="00D16F09">
        <w:rPr>
          <w:sz w:val="24"/>
          <w:szCs w:val="24"/>
        </w:rPr>
        <w:t xml:space="preserve"> </w:t>
      </w:r>
    </w:p>
    <w:p w:rsidR="00681CEC" w:rsidRDefault="00681CEC" w:rsidP="008335D0">
      <w:pPr>
        <w:jc w:val="both"/>
        <w:rPr>
          <w:sz w:val="24"/>
          <w:szCs w:val="24"/>
        </w:rPr>
      </w:pPr>
    </w:p>
    <w:p w:rsidR="00681CEC" w:rsidRDefault="00681CEC" w:rsidP="008335D0">
      <w:pPr>
        <w:jc w:val="both"/>
        <w:rPr>
          <w:sz w:val="24"/>
          <w:szCs w:val="24"/>
        </w:rPr>
      </w:pPr>
    </w:p>
    <w:p w:rsidR="00681CEC" w:rsidRDefault="00681CEC" w:rsidP="008335D0">
      <w:pPr>
        <w:jc w:val="both"/>
        <w:rPr>
          <w:sz w:val="24"/>
          <w:szCs w:val="24"/>
        </w:rPr>
      </w:pPr>
    </w:p>
    <w:p w:rsidR="00D16F09" w:rsidRDefault="00D16F09" w:rsidP="00833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Ejemplos de </w:t>
      </w:r>
      <w:r w:rsidRPr="001537EC">
        <w:rPr>
          <w:i/>
          <w:sz w:val="24"/>
          <w:szCs w:val="24"/>
        </w:rPr>
        <w:t>saetas cuarteleras</w:t>
      </w:r>
      <w:r>
        <w:rPr>
          <w:sz w:val="24"/>
          <w:szCs w:val="24"/>
        </w:rPr>
        <w:t xml:space="preserve">: </w:t>
      </w:r>
    </w:p>
    <w:p w:rsidR="00D16F09" w:rsidRPr="00681CEC" w:rsidRDefault="00D16F09" w:rsidP="008335D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1CE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</w:t>
      </w:r>
      <w:r w:rsidRPr="00681CEC">
        <w:rPr>
          <w:i/>
          <w:sz w:val="24"/>
          <w:szCs w:val="24"/>
        </w:rPr>
        <w:t>“Pu</w:t>
      </w:r>
      <w:r w:rsidR="00681CEC" w:rsidRPr="00681CEC">
        <w:rPr>
          <w:i/>
          <w:sz w:val="24"/>
          <w:szCs w:val="24"/>
        </w:rPr>
        <w:t>esto en la plaza de Roma</w:t>
      </w:r>
    </w:p>
    <w:p w:rsidR="00681CEC" w:rsidRPr="00681CEC" w:rsidRDefault="00681CEC" w:rsidP="008335D0">
      <w:pPr>
        <w:jc w:val="both"/>
        <w:rPr>
          <w:i/>
          <w:sz w:val="24"/>
          <w:szCs w:val="24"/>
        </w:rPr>
      </w:pPr>
      <w:r w:rsidRPr="00681CEC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</w:t>
      </w:r>
      <w:r w:rsidRPr="00681CE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a</w:t>
      </w:r>
      <w:r w:rsidRPr="00681CEC">
        <w:rPr>
          <w:i/>
          <w:sz w:val="24"/>
          <w:szCs w:val="24"/>
        </w:rPr>
        <w:t xml:space="preserve">nunciaba el pregonero </w:t>
      </w:r>
    </w:p>
    <w:p w:rsidR="00681CEC" w:rsidRPr="00681CEC" w:rsidRDefault="00681CEC" w:rsidP="008335D0">
      <w:pPr>
        <w:jc w:val="both"/>
        <w:rPr>
          <w:i/>
          <w:sz w:val="24"/>
          <w:szCs w:val="24"/>
        </w:rPr>
      </w:pPr>
      <w:r w:rsidRPr="00681CE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Pr="00681CEC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       </w:t>
      </w:r>
      <w:r w:rsidRPr="00681CE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q</w:t>
      </w:r>
      <w:r w:rsidRPr="00681CEC">
        <w:rPr>
          <w:i/>
          <w:sz w:val="24"/>
          <w:szCs w:val="24"/>
        </w:rPr>
        <w:t>ue suelten al Barrabas</w:t>
      </w:r>
    </w:p>
    <w:p w:rsidR="00681CEC" w:rsidRPr="00681CEC" w:rsidRDefault="00681CEC" w:rsidP="008335D0">
      <w:pPr>
        <w:jc w:val="both"/>
        <w:rPr>
          <w:i/>
          <w:sz w:val="24"/>
          <w:szCs w:val="24"/>
        </w:rPr>
      </w:pPr>
      <w:r w:rsidRPr="00681CEC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                </w:t>
      </w:r>
      <w:r w:rsidRPr="00681CE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681CE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q</w:t>
      </w:r>
      <w:r w:rsidRPr="00681CEC">
        <w:rPr>
          <w:i/>
          <w:sz w:val="24"/>
          <w:szCs w:val="24"/>
        </w:rPr>
        <w:t>ue suelten al Barrabás</w:t>
      </w:r>
    </w:p>
    <w:p w:rsidR="00681CEC" w:rsidRDefault="00681CEC" w:rsidP="008335D0">
      <w:pPr>
        <w:jc w:val="both"/>
        <w:rPr>
          <w:i/>
          <w:sz w:val="24"/>
          <w:szCs w:val="24"/>
        </w:rPr>
      </w:pPr>
      <w:r w:rsidRPr="00681CEC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      </w:t>
      </w:r>
      <w:r w:rsidRPr="00681CE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 w:rsidRPr="00681CEC">
        <w:rPr>
          <w:i/>
          <w:sz w:val="24"/>
          <w:szCs w:val="24"/>
        </w:rPr>
        <w:t xml:space="preserve"> que amarren al Nazareno”</w:t>
      </w:r>
    </w:p>
    <w:p w:rsidR="00681CEC" w:rsidRDefault="00681CEC" w:rsidP="008335D0">
      <w:pPr>
        <w:jc w:val="both"/>
        <w:rPr>
          <w:i/>
          <w:sz w:val="24"/>
          <w:szCs w:val="24"/>
        </w:rPr>
      </w:pPr>
    </w:p>
    <w:p w:rsidR="00681CEC" w:rsidRDefault="00681CEC" w:rsidP="008335D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“Humilde, el más elevado</w:t>
      </w:r>
    </w:p>
    <w:p w:rsidR="00681CEC" w:rsidRDefault="00681CEC" w:rsidP="008335D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el Sol que más alto brilla</w:t>
      </w:r>
    </w:p>
    <w:p w:rsidR="00681CEC" w:rsidRDefault="00681CEC" w:rsidP="008335D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de espinas va </w:t>
      </w:r>
      <w:proofErr w:type="spellStart"/>
      <w:r>
        <w:rPr>
          <w:i/>
          <w:sz w:val="24"/>
          <w:szCs w:val="24"/>
        </w:rPr>
        <w:t>coronao</w:t>
      </w:r>
      <w:proofErr w:type="spellEnd"/>
    </w:p>
    <w:p w:rsidR="00681CEC" w:rsidRDefault="00681CEC" w:rsidP="008335D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y con las manos en la mejilla</w:t>
      </w:r>
    </w:p>
    <w:p w:rsidR="00681CEC" w:rsidRDefault="00681CEC" w:rsidP="008335D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en una piedra va </w:t>
      </w:r>
      <w:proofErr w:type="spellStart"/>
      <w:r>
        <w:rPr>
          <w:i/>
          <w:sz w:val="24"/>
          <w:szCs w:val="24"/>
        </w:rPr>
        <w:t>sentao</w:t>
      </w:r>
      <w:proofErr w:type="spellEnd"/>
      <w:r>
        <w:rPr>
          <w:i/>
          <w:sz w:val="24"/>
          <w:szCs w:val="24"/>
        </w:rPr>
        <w:t>”</w:t>
      </w:r>
    </w:p>
    <w:p w:rsidR="00681CEC" w:rsidRDefault="00681CEC" w:rsidP="008335D0">
      <w:pPr>
        <w:jc w:val="both"/>
        <w:rPr>
          <w:i/>
          <w:sz w:val="24"/>
          <w:szCs w:val="24"/>
        </w:rPr>
      </w:pPr>
    </w:p>
    <w:p w:rsidR="00681CEC" w:rsidRDefault="00681CEC" w:rsidP="008335D0">
      <w:pPr>
        <w:jc w:val="both"/>
        <w:rPr>
          <w:i/>
          <w:sz w:val="24"/>
          <w:szCs w:val="24"/>
        </w:rPr>
      </w:pPr>
      <w:r>
        <w:rPr>
          <w:rFonts w:ascii="Verdana" w:hAnsi="Verdana"/>
          <w:i/>
          <w:iCs/>
          <w:color w:val="000000"/>
          <w:shd w:val="clear" w:color="auto" w:fill="FFFFFF"/>
        </w:rPr>
        <w:t xml:space="preserve">                             </w:t>
      </w:r>
    </w:p>
    <w:p w:rsidR="00681CEC" w:rsidRPr="00681CEC" w:rsidRDefault="00681CEC" w:rsidP="008335D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p w:rsidR="00DB7582" w:rsidRDefault="00DB7582" w:rsidP="008335D0">
      <w:pPr>
        <w:jc w:val="both"/>
        <w:rPr>
          <w:sz w:val="24"/>
          <w:szCs w:val="24"/>
        </w:rPr>
      </w:pPr>
    </w:p>
    <w:p w:rsidR="00E95772" w:rsidRPr="008335D0" w:rsidRDefault="00DB7582" w:rsidP="00833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BB4">
        <w:rPr>
          <w:sz w:val="24"/>
          <w:szCs w:val="24"/>
        </w:rPr>
        <w:t xml:space="preserve"> </w:t>
      </w:r>
    </w:p>
    <w:sectPr w:rsidR="00E95772" w:rsidRPr="008335D0" w:rsidSect="00C9524A">
      <w:pgSz w:w="11907" w:h="16840" w:code="9"/>
      <w:pgMar w:top="1418" w:right="902" w:bottom="726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D0"/>
    <w:rsid w:val="00093644"/>
    <w:rsid w:val="001537EC"/>
    <w:rsid w:val="002D0F1A"/>
    <w:rsid w:val="004121BF"/>
    <w:rsid w:val="004671AF"/>
    <w:rsid w:val="00506206"/>
    <w:rsid w:val="005114C3"/>
    <w:rsid w:val="00541BB4"/>
    <w:rsid w:val="0061261B"/>
    <w:rsid w:val="0061659C"/>
    <w:rsid w:val="00681CEC"/>
    <w:rsid w:val="00757477"/>
    <w:rsid w:val="0076536C"/>
    <w:rsid w:val="00814560"/>
    <w:rsid w:val="008335D0"/>
    <w:rsid w:val="008D7EBD"/>
    <w:rsid w:val="00A95211"/>
    <w:rsid w:val="00AF39AC"/>
    <w:rsid w:val="00B75C28"/>
    <w:rsid w:val="00C9524A"/>
    <w:rsid w:val="00D16F09"/>
    <w:rsid w:val="00DB7582"/>
    <w:rsid w:val="00E34CD3"/>
    <w:rsid w:val="00E45CAB"/>
    <w:rsid w:val="00E95772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63B"/>
  <w15:chartTrackingRefBased/>
  <w15:docId w15:val="{4FC1DF73-0ED8-4EC6-A40A-12999CD0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alvarodela fuente espejo</dc:creator>
  <cp:keywords/>
  <dc:description/>
  <cp:lastModifiedBy>alvarodela fuente espejo</cp:lastModifiedBy>
  <cp:revision>8</cp:revision>
  <dcterms:created xsi:type="dcterms:W3CDTF">2019-03-11T09:19:00Z</dcterms:created>
  <dcterms:modified xsi:type="dcterms:W3CDTF">2019-03-14T12:55:00Z</dcterms:modified>
</cp:coreProperties>
</file>