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00" w:rsidRPr="00FE32CA" w:rsidRDefault="00FE32CA" w:rsidP="00FE32CA">
      <w:pPr>
        <w:jc w:val="center"/>
        <w:rPr>
          <w:sz w:val="28"/>
          <w:szCs w:val="28"/>
          <w:u w:val="single"/>
        </w:rPr>
      </w:pPr>
      <w:r w:rsidRPr="00FE32CA">
        <w:rPr>
          <w:sz w:val="28"/>
          <w:szCs w:val="28"/>
          <w:u w:val="single"/>
        </w:rPr>
        <w:t>TAREA 5: ELABORACIÓN DE UN MAPA MENTAL</w:t>
      </w:r>
    </w:p>
    <w:p w:rsidR="00FB7D00" w:rsidRDefault="00FE32CA" w:rsidP="00FE32CA">
      <w:pPr>
        <w:spacing w:after="120" w:line="240" w:lineRule="auto"/>
      </w:pPr>
      <w:r>
        <w:t>ETAPA/CICLO:</w:t>
      </w:r>
    </w:p>
    <w:p w:rsidR="00FE32CA" w:rsidRDefault="00FE32CA" w:rsidP="00FE32CA">
      <w:pPr>
        <w:spacing w:after="120" w:line="240" w:lineRule="auto"/>
      </w:pPr>
      <w:r>
        <w:t>TEMA DEL MAPA MENTAL:</w:t>
      </w:r>
    </w:p>
    <w:p w:rsidR="00FE32CA" w:rsidRDefault="00FE32CA" w:rsidP="00FE32CA">
      <w:pPr>
        <w:spacing w:after="120" w:line="240" w:lineRule="auto"/>
      </w:pPr>
      <w:r>
        <w:t>IM</w:t>
      </w:r>
      <w:r w:rsidR="00D662D1">
        <w:t>Á</w:t>
      </w:r>
      <w:r>
        <w:t>GEN</w:t>
      </w:r>
      <w:r w:rsidR="007F0953">
        <w:t>ES</w:t>
      </w:r>
      <w:r>
        <w:t xml:space="preserve"> DEL MAPA MENTAL:</w:t>
      </w:r>
    </w:p>
    <w:p w:rsidR="00FE32CA" w:rsidRDefault="00FE32CA"/>
    <w:p w:rsidR="00FE32CA" w:rsidRDefault="00FE32CA"/>
    <w:p w:rsidR="00FE32CA" w:rsidRDefault="00FE32CA">
      <w:pPr>
        <w:sectPr w:rsidR="00FE32CA" w:rsidSect="00FE32CA">
          <w:headerReference w:type="default" r:id="rId8"/>
          <w:pgSz w:w="11906" w:h="16838"/>
          <w:pgMar w:top="962" w:right="849" w:bottom="1440" w:left="1418" w:header="284" w:footer="709" w:gutter="0"/>
          <w:cols w:space="708"/>
          <w:docGrid w:linePitch="360"/>
        </w:sectPr>
      </w:pPr>
      <w:bookmarkStart w:id="0" w:name="_GoBack"/>
      <w:bookmarkEnd w:id="0"/>
    </w:p>
    <w:p w:rsidR="00FE32CA" w:rsidRDefault="00FE32CA"/>
    <w:p w:rsidR="007F0953" w:rsidRDefault="007F0953" w:rsidP="007F0953">
      <w:pPr>
        <w:pStyle w:val="Prrafodelista"/>
        <w:numPr>
          <w:ilvl w:val="0"/>
          <w:numId w:val="1"/>
        </w:numPr>
      </w:pPr>
      <w:r>
        <w:t>ORIENTACIONES GENERALES DE CÓMO HAS DESARROLLADO EL MAPA MENTAL:</w:t>
      </w:r>
    </w:p>
    <w:p w:rsidR="007F0953" w:rsidRDefault="007F0953"/>
    <w:p w:rsidR="00FE32CA" w:rsidRDefault="00FE32CA" w:rsidP="007F0953">
      <w:pPr>
        <w:pStyle w:val="Prrafodelista"/>
        <w:numPr>
          <w:ilvl w:val="0"/>
          <w:numId w:val="1"/>
        </w:numPr>
      </w:pPr>
      <w:r>
        <w:t>DIFICULTADES ENCONTRADAS PARA ELABORAR EL MAPA MENTAL:</w:t>
      </w:r>
    </w:p>
    <w:p w:rsidR="00FE32CA" w:rsidRDefault="00FE32CA"/>
    <w:p w:rsidR="00FE32CA" w:rsidRDefault="007F0953" w:rsidP="007F0953">
      <w:pPr>
        <w:pStyle w:val="Prrafodelista"/>
        <w:numPr>
          <w:ilvl w:val="0"/>
          <w:numId w:val="1"/>
        </w:numPr>
      </w:pPr>
      <w:r>
        <w:t xml:space="preserve">EFECTOS SOBRE EL ALUMNADO: </w:t>
      </w:r>
    </w:p>
    <w:p w:rsidR="007F0953" w:rsidRDefault="007F0953"/>
    <w:p w:rsidR="007F0953" w:rsidRDefault="007F0953" w:rsidP="007F0953">
      <w:pPr>
        <w:pStyle w:val="Prrafodelista"/>
        <w:numPr>
          <w:ilvl w:val="0"/>
          <w:numId w:val="1"/>
        </w:numPr>
      </w:pPr>
      <w:r>
        <w:t>OBSERVACIONES:</w:t>
      </w:r>
    </w:p>
    <w:p w:rsidR="007F0953" w:rsidRDefault="007F0953"/>
    <w:sectPr w:rsidR="007F0953" w:rsidSect="00FE32CA">
      <w:pgSz w:w="11906" w:h="16838"/>
      <w:pgMar w:top="1440" w:right="849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65" w:rsidRDefault="00F26365" w:rsidP="00FB7D00">
      <w:pPr>
        <w:spacing w:after="0" w:line="240" w:lineRule="auto"/>
      </w:pPr>
      <w:r>
        <w:separator/>
      </w:r>
    </w:p>
  </w:endnote>
  <w:endnote w:type="continuationSeparator" w:id="0">
    <w:p w:rsidR="00F26365" w:rsidRDefault="00F26365" w:rsidP="00FB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65" w:rsidRDefault="00F26365" w:rsidP="00FB7D00">
      <w:pPr>
        <w:spacing w:after="0" w:line="240" w:lineRule="auto"/>
      </w:pPr>
      <w:r>
        <w:separator/>
      </w:r>
    </w:p>
  </w:footnote>
  <w:footnote w:type="continuationSeparator" w:id="0">
    <w:p w:rsidR="00F26365" w:rsidRDefault="00F26365" w:rsidP="00FB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00" w:rsidRDefault="00FB7D00" w:rsidP="00FE32CA">
    <w:pPr>
      <w:pStyle w:val="Encabezado"/>
      <w:jc w:val="right"/>
    </w:pPr>
    <w:r>
      <w:t>GT-DIAGNÓSTICO DEL TRATAMIENTO DE LA CCL (</w:t>
    </w:r>
    <w:r w:rsidR="007F0953">
      <w:t>CEIP GALDAMES-AYAMONTE</w:t>
    </w:r>
    <w:r>
      <w:t>)</w:t>
    </w:r>
    <w:r w:rsidRPr="00FB7D00">
      <w:t xml:space="preserve"> </w:t>
    </w:r>
  </w:p>
  <w:p w:rsidR="00FB7D00" w:rsidRPr="00FE32CA" w:rsidRDefault="00FE32CA" w:rsidP="00FE32CA">
    <w:pPr>
      <w:pStyle w:val="Encabezado"/>
      <w:jc w:val="right"/>
      <w:rPr>
        <w:i/>
        <w:sz w:val="20"/>
        <w:szCs w:val="20"/>
      </w:rPr>
    </w:pPr>
    <w:r w:rsidRPr="00FE32CA">
      <w:rPr>
        <w:i/>
        <w:sz w:val="20"/>
        <w:szCs w:val="20"/>
      </w:rPr>
      <w:t>TAREA 5</w:t>
    </w:r>
    <w:r w:rsidR="00FB7D00" w:rsidRPr="00FE32CA">
      <w:rPr>
        <w:i/>
        <w:sz w:val="20"/>
        <w:szCs w:val="20"/>
      </w:rPr>
      <w:t>: Desarrollar una actividad en base a la formación recibida.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923"/>
    <w:multiLevelType w:val="hybridMultilevel"/>
    <w:tmpl w:val="15D62D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00"/>
    <w:rsid w:val="005E6DC3"/>
    <w:rsid w:val="007F0953"/>
    <w:rsid w:val="00D662D1"/>
    <w:rsid w:val="00DD2490"/>
    <w:rsid w:val="00F26365"/>
    <w:rsid w:val="00FB7D00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D00"/>
  </w:style>
  <w:style w:type="paragraph" w:styleId="Piedepgina">
    <w:name w:val="footer"/>
    <w:basedOn w:val="Normal"/>
    <w:link w:val="PiedepginaCar"/>
    <w:uiPriority w:val="99"/>
    <w:unhideWhenUsed/>
    <w:rsid w:val="00FB7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D00"/>
  </w:style>
  <w:style w:type="paragraph" w:styleId="Textodeglobo">
    <w:name w:val="Balloon Text"/>
    <w:basedOn w:val="Normal"/>
    <w:link w:val="TextodegloboCar"/>
    <w:uiPriority w:val="99"/>
    <w:semiHidden/>
    <w:unhideWhenUsed/>
    <w:rsid w:val="00FB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D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0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D00"/>
  </w:style>
  <w:style w:type="paragraph" w:styleId="Piedepgina">
    <w:name w:val="footer"/>
    <w:basedOn w:val="Normal"/>
    <w:link w:val="PiedepginaCar"/>
    <w:uiPriority w:val="99"/>
    <w:unhideWhenUsed/>
    <w:rsid w:val="00FB7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D00"/>
  </w:style>
  <w:style w:type="paragraph" w:styleId="Textodeglobo">
    <w:name w:val="Balloon Text"/>
    <w:basedOn w:val="Normal"/>
    <w:link w:val="TextodegloboCar"/>
    <w:uiPriority w:val="99"/>
    <w:semiHidden/>
    <w:unhideWhenUsed/>
    <w:rsid w:val="00FB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D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I3Pc</dc:creator>
  <cp:lastModifiedBy>I3Pc</cp:lastModifiedBy>
  <cp:revision>3</cp:revision>
  <dcterms:created xsi:type="dcterms:W3CDTF">2019-04-21T07:49:00Z</dcterms:created>
  <dcterms:modified xsi:type="dcterms:W3CDTF">2019-04-21T08:19:00Z</dcterms:modified>
</cp:coreProperties>
</file>