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MEMORIA DE PROGRESO </w:t>
      </w:r>
      <w:bookmarkStart w:id="0" w:name="_GoBack"/>
      <w:bookmarkEnd w:id="0"/>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Desde el principio, y gracias a la gran implicación, la armonía y el entusiasmo de los miembros del grupo de trabajo, se han llevado a cabo multitud de actuaciones tanto planificadas con el grupo completo como pequeñas reuniones en cortos tiempos para poner en común y resolver diferentes cuestiones sobre la elaboración de nuestras </w:t>
      </w:r>
      <w:proofErr w:type="spellStart"/>
      <w:r w:rsidRPr="005578CE">
        <w:rPr>
          <w:rFonts w:ascii="Times New Roman" w:eastAsia="Times New Roman" w:hAnsi="Times New Roman" w:cs="Times New Roman"/>
          <w:iCs/>
          <w:color w:val="444444"/>
          <w:sz w:val="24"/>
          <w:szCs w:val="24"/>
          <w:lang w:eastAsia="es-ES"/>
        </w:rPr>
        <w:t>UDIs</w:t>
      </w:r>
      <w:proofErr w:type="spellEnd"/>
      <w:r w:rsidRPr="005578CE">
        <w:rPr>
          <w:rFonts w:ascii="Times New Roman" w:eastAsia="Times New Roman" w:hAnsi="Times New Roman" w:cs="Times New Roman"/>
          <w:iCs/>
          <w:color w:val="444444"/>
          <w:sz w:val="24"/>
          <w:szCs w:val="24"/>
          <w:lang w:eastAsia="es-ES"/>
        </w:rPr>
        <w:t xml:space="preserve">. </w:t>
      </w:r>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Hemos de incidir en que el interés en este tipo de trabajo es elevado debido a la necesidad inherente de llevarlo a cabo con inmediatez en las aulas. Los recursos ofrecidos por el centro educativo también han favorecido el aprovechamiento de las diferentes actuaciones grupales, ya que hemos dispuesto de un aula TIC, con ordenadores individuales para cada miembro del grupo. La enorme implicación anteriormente mencionada, ha hecho posible que cada una de las reuniones que hemos tenido ha sido de gran aprovechamiento por parte de la mayoría. </w:t>
      </w:r>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Destacar como aspecto negativo que quizás hubiese sido necesario aumentar el número de actuaciones, sin embargo debido a la enorme carga de trabajo y a otros cursos, grupos de trabajo, actuaciones de diverso tipo, </w:t>
      </w:r>
      <w:proofErr w:type="spellStart"/>
      <w:r w:rsidRPr="005578CE">
        <w:rPr>
          <w:rFonts w:ascii="Times New Roman" w:eastAsia="Times New Roman" w:hAnsi="Times New Roman" w:cs="Times New Roman"/>
          <w:iCs/>
          <w:color w:val="444444"/>
          <w:sz w:val="24"/>
          <w:szCs w:val="24"/>
          <w:lang w:eastAsia="es-ES"/>
        </w:rPr>
        <w:t>etc</w:t>
      </w:r>
      <w:proofErr w:type="spellEnd"/>
      <w:r w:rsidRPr="005578CE">
        <w:rPr>
          <w:rFonts w:ascii="Times New Roman" w:eastAsia="Times New Roman" w:hAnsi="Times New Roman" w:cs="Times New Roman"/>
          <w:iCs/>
          <w:color w:val="444444"/>
          <w:sz w:val="24"/>
          <w:szCs w:val="24"/>
          <w:lang w:eastAsia="es-ES"/>
        </w:rPr>
        <w:t xml:space="preserve"> ha sido imposible aumentar. </w:t>
      </w:r>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Aunque es pronto valorar la repercusión en el aula y en nuestro alumnado, ya podemos afirmar que para el conjunto de profesores que trabajamos en este proyecto, nos ha enriquecido y facilitado nuestra labor diaria en el trabajo mediante Unidades Didácticas Integradas. La necesidad de implantar el trabajo por </w:t>
      </w:r>
      <w:proofErr w:type="spellStart"/>
      <w:r w:rsidRPr="005578CE">
        <w:rPr>
          <w:rFonts w:ascii="Times New Roman" w:eastAsia="Times New Roman" w:hAnsi="Times New Roman" w:cs="Times New Roman"/>
          <w:iCs/>
          <w:color w:val="444444"/>
          <w:sz w:val="24"/>
          <w:szCs w:val="24"/>
          <w:lang w:eastAsia="es-ES"/>
        </w:rPr>
        <w:t>UDIs</w:t>
      </w:r>
      <w:proofErr w:type="spellEnd"/>
      <w:r w:rsidRPr="005578CE">
        <w:rPr>
          <w:rFonts w:ascii="Times New Roman" w:eastAsia="Times New Roman" w:hAnsi="Times New Roman" w:cs="Times New Roman"/>
          <w:iCs/>
          <w:color w:val="444444"/>
          <w:sz w:val="24"/>
          <w:szCs w:val="24"/>
          <w:lang w:eastAsia="es-ES"/>
        </w:rPr>
        <w:t xml:space="preserve"> en todos los grupos y materias, ha hecho que el grupo de trabajo coopere y colabore para aunar metodologías y enriquecer sus modos de trabajo en el aula</w:t>
      </w:r>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 Con respecto al reparto de tareas, el grupo se ha limitado a aportar en la medida de lo posible todo aquello de que disponía cada uno de los miembros, enriqueciendo al grupo.</w:t>
      </w:r>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 A nivel organizativo, y puesto que todos somos compañeros del mismo centro educativo, la comunicación ha sido fluida y los contactos continuos. No obstante, disponemos de un grupo de </w:t>
      </w:r>
      <w:proofErr w:type="spellStart"/>
      <w:r w:rsidRPr="005578CE">
        <w:rPr>
          <w:rFonts w:ascii="Times New Roman" w:eastAsia="Times New Roman" w:hAnsi="Times New Roman" w:cs="Times New Roman"/>
          <w:iCs/>
          <w:color w:val="444444"/>
          <w:sz w:val="24"/>
          <w:szCs w:val="24"/>
          <w:lang w:eastAsia="es-ES"/>
        </w:rPr>
        <w:t>whatssap</w:t>
      </w:r>
      <w:proofErr w:type="spellEnd"/>
      <w:r w:rsidRPr="005578CE">
        <w:rPr>
          <w:rFonts w:ascii="Times New Roman" w:eastAsia="Times New Roman" w:hAnsi="Times New Roman" w:cs="Times New Roman"/>
          <w:iCs/>
          <w:color w:val="444444"/>
          <w:sz w:val="24"/>
          <w:szCs w:val="24"/>
          <w:lang w:eastAsia="es-ES"/>
        </w:rPr>
        <w:t xml:space="preserve"> para los comunicados urgentes, el correo corporativo, y una carpeta en drive donde compartir las </w:t>
      </w:r>
      <w:proofErr w:type="spellStart"/>
      <w:r w:rsidRPr="005578CE">
        <w:rPr>
          <w:rFonts w:ascii="Times New Roman" w:eastAsia="Times New Roman" w:hAnsi="Times New Roman" w:cs="Times New Roman"/>
          <w:iCs/>
          <w:color w:val="444444"/>
          <w:sz w:val="24"/>
          <w:szCs w:val="24"/>
          <w:lang w:eastAsia="es-ES"/>
        </w:rPr>
        <w:t>UDIs</w:t>
      </w:r>
      <w:proofErr w:type="spellEnd"/>
      <w:r w:rsidRPr="005578CE">
        <w:rPr>
          <w:rFonts w:ascii="Times New Roman" w:eastAsia="Times New Roman" w:hAnsi="Times New Roman" w:cs="Times New Roman"/>
          <w:iCs/>
          <w:color w:val="444444"/>
          <w:sz w:val="24"/>
          <w:szCs w:val="24"/>
          <w:lang w:eastAsia="es-ES"/>
        </w:rPr>
        <w:t xml:space="preserve"> de cada uno y/o las plantillas que hemos aunado así como los documentos de interés que pueden ayudarnos a construirlas </w:t>
      </w:r>
    </w:p>
    <w:p w:rsid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E</w:t>
      </w:r>
      <w:r>
        <w:rPr>
          <w:rFonts w:ascii="Times New Roman" w:eastAsia="Times New Roman" w:hAnsi="Times New Roman" w:cs="Times New Roman"/>
          <w:iCs/>
          <w:color w:val="444444"/>
          <w:sz w:val="24"/>
          <w:szCs w:val="24"/>
          <w:lang w:eastAsia="es-ES"/>
        </w:rPr>
        <w:t>n</w:t>
      </w:r>
      <w:r w:rsidRPr="005578CE">
        <w:rPr>
          <w:rFonts w:ascii="Times New Roman" w:eastAsia="Times New Roman" w:hAnsi="Times New Roman" w:cs="Times New Roman"/>
          <w:iCs/>
          <w:color w:val="444444"/>
          <w:sz w:val="24"/>
          <w:szCs w:val="24"/>
          <w:lang w:eastAsia="es-ES"/>
        </w:rPr>
        <w:t xml:space="preserve"> lo que respecta al nivel de participación, la asistencia a las reuniones ha sido de casi el cien por cien, mientras que la participación en drive, cada uno lo hace en la medida de sus posibilidades, ya que consideramos que la dificultad en la realización de este tipo de trabajo depende de la experiencia en el mismo, por lo tanto, encontramos compañeros que han elaborado, desarrollado y puesta en práctica diferentes </w:t>
      </w:r>
      <w:proofErr w:type="spellStart"/>
      <w:r w:rsidRPr="005578CE">
        <w:rPr>
          <w:rFonts w:ascii="Times New Roman" w:eastAsia="Times New Roman" w:hAnsi="Times New Roman" w:cs="Times New Roman"/>
          <w:iCs/>
          <w:color w:val="444444"/>
          <w:sz w:val="24"/>
          <w:szCs w:val="24"/>
          <w:lang w:eastAsia="es-ES"/>
        </w:rPr>
        <w:t>UDIs</w:t>
      </w:r>
      <w:proofErr w:type="spellEnd"/>
      <w:r w:rsidRPr="005578CE">
        <w:rPr>
          <w:rFonts w:ascii="Times New Roman" w:eastAsia="Times New Roman" w:hAnsi="Times New Roman" w:cs="Times New Roman"/>
          <w:iCs/>
          <w:color w:val="444444"/>
          <w:sz w:val="24"/>
          <w:szCs w:val="24"/>
          <w:lang w:eastAsia="es-ES"/>
        </w:rPr>
        <w:t xml:space="preserve">, y que por tanto aportan conocimiento al grupo, mientras que otros este es el primer contacto con las mismas y por tanto sus necesidades se encaminan en aprender cómo hacerlas al mismo tiempo que dan frescura con ideas innovadoras y poco viciadas. </w:t>
      </w:r>
    </w:p>
    <w:p w:rsidR="005578CE" w:rsidRPr="005578CE" w:rsidRDefault="005578CE" w:rsidP="005578CE">
      <w:pPr>
        <w:shd w:val="clear" w:color="auto" w:fill="FFFFFF"/>
        <w:spacing w:line="240" w:lineRule="auto"/>
        <w:jc w:val="both"/>
        <w:rPr>
          <w:rFonts w:ascii="Times New Roman" w:eastAsia="Times New Roman" w:hAnsi="Times New Roman" w:cs="Times New Roman"/>
          <w:iCs/>
          <w:color w:val="444444"/>
          <w:sz w:val="24"/>
          <w:szCs w:val="24"/>
          <w:lang w:eastAsia="es-ES"/>
        </w:rPr>
      </w:pPr>
      <w:r w:rsidRPr="005578CE">
        <w:rPr>
          <w:rFonts w:ascii="Times New Roman" w:eastAsia="Times New Roman" w:hAnsi="Times New Roman" w:cs="Times New Roman"/>
          <w:iCs/>
          <w:color w:val="444444"/>
          <w:sz w:val="24"/>
          <w:szCs w:val="24"/>
          <w:lang w:eastAsia="es-ES"/>
        </w:rPr>
        <w:t xml:space="preserve">Puesto que aún se están desarrollando las </w:t>
      </w:r>
      <w:proofErr w:type="spellStart"/>
      <w:r w:rsidRPr="005578CE">
        <w:rPr>
          <w:rFonts w:ascii="Times New Roman" w:eastAsia="Times New Roman" w:hAnsi="Times New Roman" w:cs="Times New Roman"/>
          <w:iCs/>
          <w:color w:val="444444"/>
          <w:sz w:val="24"/>
          <w:szCs w:val="24"/>
          <w:lang w:eastAsia="es-ES"/>
        </w:rPr>
        <w:t>UDIs</w:t>
      </w:r>
      <w:proofErr w:type="spellEnd"/>
      <w:r w:rsidRPr="005578CE">
        <w:rPr>
          <w:rFonts w:ascii="Times New Roman" w:eastAsia="Times New Roman" w:hAnsi="Times New Roman" w:cs="Times New Roman"/>
          <w:iCs/>
          <w:color w:val="444444"/>
          <w:sz w:val="24"/>
          <w:szCs w:val="24"/>
          <w:lang w:eastAsia="es-ES"/>
        </w:rPr>
        <w:t xml:space="preserve"> elaboradas en el aula, la puesta en común de la evaluación la llevaremos a cabo a término, cuando nos reunamos de nuevo el grupo al completo.</w:t>
      </w:r>
    </w:p>
    <w:p w:rsidR="00EF61C5" w:rsidRPr="005578CE" w:rsidRDefault="00EF61C5" w:rsidP="005578CE">
      <w:pPr>
        <w:jc w:val="both"/>
        <w:rPr>
          <w:rFonts w:ascii="Times New Roman" w:hAnsi="Times New Roman" w:cs="Times New Roman"/>
          <w:sz w:val="24"/>
          <w:szCs w:val="24"/>
        </w:rPr>
      </w:pPr>
    </w:p>
    <w:sectPr w:rsidR="00EF61C5" w:rsidRPr="005578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E"/>
    <w:rsid w:val="005578CE"/>
    <w:rsid w:val="00EF6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2717-20CD-472F-B2D7-9211DB5C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7387">
      <w:bodyDiv w:val="1"/>
      <w:marLeft w:val="0"/>
      <w:marRight w:val="0"/>
      <w:marTop w:val="0"/>
      <w:marBottom w:val="0"/>
      <w:divBdr>
        <w:top w:val="none" w:sz="0" w:space="0" w:color="auto"/>
        <w:left w:val="none" w:sz="0" w:space="0" w:color="auto"/>
        <w:bottom w:val="none" w:sz="0" w:space="0" w:color="auto"/>
        <w:right w:val="none" w:sz="0" w:space="0" w:color="auto"/>
      </w:divBdr>
      <w:divsChild>
        <w:div w:id="299307095">
          <w:marLeft w:val="0"/>
          <w:marRight w:val="0"/>
          <w:marTop w:val="12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2607</Characters>
  <Application>Microsoft Office Word</Application>
  <DocSecurity>0</DocSecurity>
  <Lines>21</Lines>
  <Paragraphs>6</Paragraphs>
  <ScaleCrop>false</ScaleCrop>
  <Company>Microsoft</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beatrizalvarez001@gmail.com</dc:creator>
  <cp:keywords/>
  <dc:description/>
  <cp:lastModifiedBy>beatrizalvarez001@gmail.com</cp:lastModifiedBy>
  <cp:revision>1</cp:revision>
  <dcterms:created xsi:type="dcterms:W3CDTF">2019-03-25T12:07:00Z</dcterms:created>
  <dcterms:modified xsi:type="dcterms:W3CDTF">2019-03-25T12:11:00Z</dcterms:modified>
</cp:coreProperties>
</file>