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34" w:rsidRDefault="00990D8D">
      <w:pPr>
        <w:pStyle w:val="normal0"/>
        <w:spacing w:after="0"/>
        <w:rPr>
          <w:rFonts w:ascii="Times New Roman" w:eastAsia="Times New Roman" w:hAnsi="Times New Roman" w:cs="Times New Roman"/>
          <w:b/>
        </w:rPr>
      </w:pPr>
      <w:r>
        <w:rPr>
          <w:rFonts w:ascii="Times New Roman" w:eastAsia="Times New Roman" w:hAnsi="Times New Roman" w:cs="Times New Roman"/>
          <w:b/>
        </w:rPr>
        <w:t>Identificación del material AICLE</w:t>
      </w:r>
    </w:p>
    <w:p w:rsidR="00C82C34" w:rsidRDefault="00C82C34">
      <w:pPr>
        <w:pStyle w:val="normal0"/>
        <w:spacing w:after="0"/>
        <w:rPr>
          <w:rFonts w:ascii="Times New Roman" w:eastAsia="Times New Roman" w:hAnsi="Times New Roman" w:cs="Times New Roman"/>
        </w:rPr>
      </w:pPr>
    </w:p>
    <w:tbl>
      <w:tblPr>
        <w:tblStyle w:val="a"/>
        <w:tblW w:w="102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40"/>
        <w:gridCol w:w="7860"/>
      </w:tblGrid>
      <w:tr w:rsidR="00C82C34">
        <w:tc>
          <w:tcPr>
            <w:tcW w:w="234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 xml:space="preserve">TÍTULO </w:t>
            </w:r>
          </w:p>
        </w:tc>
        <w:tc>
          <w:tcPr>
            <w:tcW w:w="7860" w:type="dxa"/>
          </w:tcPr>
          <w:p w:rsidR="00C82C34" w:rsidRDefault="00990D8D">
            <w:pPr>
              <w:pStyle w:val="normal0"/>
              <w:rPr>
                <w:rFonts w:ascii="Times New Roman" w:eastAsia="Times New Roman" w:hAnsi="Times New Roman" w:cs="Times New Roman"/>
              </w:rPr>
            </w:pPr>
            <w:proofErr w:type="spellStart"/>
            <w:r>
              <w:rPr>
                <w:rFonts w:ascii="Times New Roman" w:eastAsia="Times New Roman" w:hAnsi="Times New Roman" w:cs="Times New Roman"/>
              </w:rPr>
              <w:t>Healthy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Gymkana</w:t>
            </w:r>
            <w:proofErr w:type="spellEnd"/>
          </w:p>
        </w:tc>
      </w:tr>
      <w:tr w:rsidR="00C82C34">
        <w:tc>
          <w:tcPr>
            <w:tcW w:w="234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NIVEL LINGÜÍSTICO SEGÚN MCER</w:t>
            </w:r>
          </w:p>
        </w:tc>
        <w:tc>
          <w:tcPr>
            <w:tcW w:w="786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A.2 – B.1</w:t>
            </w:r>
          </w:p>
        </w:tc>
      </w:tr>
      <w:tr w:rsidR="00C82C34">
        <w:tc>
          <w:tcPr>
            <w:tcW w:w="234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IDIOMA</w:t>
            </w:r>
          </w:p>
        </w:tc>
        <w:tc>
          <w:tcPr>
            <w:tcW w:w="786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Inglés - Francés</w:t>
            </w:r>
          </w:p>
        </w:tc>
      </w:tr>
      <w:tr w:rsidR="00C82C34">
        <w:tc>
          <w:tcPr>
            <w:tcW w:w="234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AREA / MATERIA</w:t>
            </w:r>
          </w:p>
        </w:tc>
        <w:tc>
          <w:tcPr>
            <w:tcW w:w="786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Inglés, Biología-Geología, Educación Física, Geografía-Historia, Tecnología, Física-Química, Francés</w:t>
            </w:r>
          </w:p>
        </w:tc>
      </w:tr>
      <w:tr w:rsidR="00C82C34">
        <w:tc>
          <w:tcPr>
            <w:tcW w:w="234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NÚCLEO TEMÁTICO</w:t>
            </w:r>
          </w:p>
        </w:tc>
        <w:tc>
          <w:tcPr>
            <w:tcW w:w="7860" w:type="dxa"/>
          </w:tcPr>
          <w:p w:rsidR="00C82C34" w:rsidRDefault="00990D8D">
            <w:pPr>
              <w:pStyle w:val="normal0"/>
              <w:rPr>
                <w:rFonts w:ascii="Times New Roman" w:eastAsia="Times New Roman" w:hAnsi="Times New Roman" w:cs="Times New Roman"/>
                <w:color w:val="385623"/>
              </w:rPr>
            </w:pPr>
            <w:r>
              <w:rPr>
                <w:rFonts w:ascii="Times New Roman" w:eastAsia="Times New Roman" w:hAnsi="Times New Roman" w:cs="Times New Roman"/>
                <w:color w:val="385623"/>
              </w:rPr>
              <w:t>1º ESO:</w:t>
            </w:r>
          </w:p>
          <w:p w:rsidR="00C82C34" w:rsidRDefault="00C82C34">
            <w:pPr>
              <w:pStyle w:val="normal0"/>
              <w:rPr>
                <w:rFonts w:ascii="Times New Roman" w:eastAsia="Times New Roman" w:hAnsi="Times New Roman" w:cs="Times New Roman"/>
                <w:color w:val="385623"/>
              </w:rPr>
            </w:pPr>
          </w:p>
          <w:p w:rsidR="00C82C34" w:rsidRDefault="00990D8D">
            <w:pPr>
              <w:pStyle w:val="normal0"/>
              <w:numPr>
                <w:ilvl w:val="0"/>
                <w:numId w:val="16"/>
              </w:numPr>
              <w:rPr>
                <w:rFonts w:ascii="Times New Roman" w:eastAsia="Times New Roman" w:hAnsi="Times New Roman" w:cs="Times New Roman"/>
                <w:color w:val="385623"/>
              </w:rPr>
            </w:pPr>
            <w:r>
              <w:rPr>
                <w:rFonts w:ascii="Times New Roman" w:eastAsia="Times New Roman" w:hAnsi="Times New Roman" w:cs="Times New Roman"/>
                <w:color w:val="385623"/>
              </w:rPr>
              <w:t xml:space="preserve">Biología – Geología: </w:t>
            </w:r>
          </w:p>
          <w:p w:rsidR="00C82C34" w:rsidRDefault="00990D8D">
            <w:pPr>
              <w:pStyle w:val="normal0"/>
              <w:numPr>
                <w:ilvl w:val="1"/>
                <w:numId w:val="16"/>
              </w:numPr>
              <w:rPr>
                <w:rFonts w:ascii="Times New Roman" w:eastAsia="Times New Roman" w:hAnsi="Times New Roman" w:cs="Times New Roman"/>
                <w:color w:val="385623"/>
              </w:rPr>
            </w:pPr>
            <w:r>
              <w:rPr>
                <w:rFonts w:ascii="Times New Roman" w:eastAsia="Times New Roman" w:hAnsi="Times New Roman" w:cs="Times New Roman"/>
                <w:color w:val="385623"/>
              </w:rPr>
              <w:t>Bloque 1. Habilidades, destrezas y estrategias. Metodología científica.</w:t>
            </w:r>
          </w:p>
          <w:p w:rsidR="00C82C34" w:rsidRDefault="00C82C34">
            <w:pPr>
              <w:pStyle w:val="normal0"/>
              <w:rPr>
                <w:rFonts w:ascii="Times New Roman" w:eastAsia="Times New Roman" w:hAnsi="Times New Roman" w:cs="Times New Roman"/>
                <w:color w:val="385623"/>
              </w:rPr>
            </w:pPr>
          </w:p>
          <w:p w:rsidR="00C82C34" w:rsidRDefault="00990D8D">
            <w:pPr>
              <w:pStyle w:val="normal0"/>
              <w:numPr>
                <w:ilvl w:val="0"/>
                <w:numId w:val="9"/>
              </w:numPr>
              <w:rPr>
                <w:rFonts w:ascii="Times New Roman" w:eastAsia="Times New Roman" w:hAnsi="Times New Roman" w:cs="Times New Roman"/>
                <w:color w:val="385623"/>
              </w:rPr>
            </w:pPr>
            <w:r>
              <w:rPr>
                <w:rFonts w:ascii="Times New Roman" w:eastAsia="Times New Roman" w:hAnsi="Times New Roman" w:cs="Times New Roman"/>
                <w:color w:val="385623"/>
              </w:rPr>
              <w:t>Educación Física:</w:t>
            </w:r>
          </w:p>
          <w:p w:rsidR="00C82C34" w:rsidRDefault="00990D8D">
            <w:pPr>
              <w:pStyle w:val="normal0"/>
              <w:numPr>
                <w:ilvl w:val="1"/>
                <w:numId w:val="9"/>
              </w:numPr>
              <w:rPr>
                <w:rFonts w:ascii="Times New Roman" w:eastAsia="Times New Roman" w:hAnsi="Times New Roman" w:cs="Times New Roman"/>
                <w:color w:val="385623"/>
              </w:rPr>
            </w:pPr>
            <w:r>
              <w:rPr>
                <w:rFonts w:ascii="Times New Roman" w:eastAsia="Times New Roman" w:hAnsi="Times New Roman" w:cs="Times New Roman"/>
                <w:color w:val="385623"/>
              </w:rPr>
              <w:t>Bloque 1. Salud y calidad de vida.</w:t>
            </w:r>
          </w:p>
          <w:p w:rsidR="00C82C34" w:rsidRDefault="00990D8D">
            <w:pPr>
              <w:pStyle w:val="normal0"/>
              <w:numPr>
                <w:ilvl w:val="1"/>
                <w:numId w:val="9"/>
              </w:numPr>
              <w:rPr>
                <w:rFonts w:ascii="Times New Roman" w:eastAsia="Times New Roman" w:hAnsi="Times New Roman" w:cs="Times New Roman"/>
                <w:color w:val="385623"/>
              </w:rPr>
            </w:pPr>
            <w:r>
              <w:rPr>
                <w:rFonts w:ascii="Times New Roman" w:eastAsia="Times New Roman" w:hAnsi="Times New Roman" w:cs="Times New Roman"/>
                <w:color w:val="385623"/>
              </w:rPr>
              <w:t>Bloque 2. Condición física y motriz.</w:t>
            </w:r>
          </w:p>
          <w:p w:rsidR="00C82C34" w:rsidRDefault="00990D8D">
            <w:pPr>
              <w:pStyle w:val="normal0"/>
              <w:numPr>
                <w:ilvl w:val="1"/>
                <w:numId w:val="9"/>
              </w:numPr>
              <w:rPr>
                <w:rFonts w:ascii="Times New Roman" w:eastAsia="Times New Roman" w:hAnsi="Times New Roman" w:cs="Times New Roman"/>
                <w:color w:val="385623"/>
              </w:rPr>
            </w:pPr>
            <w:r>
              <w:rPr>
                <w:rFonts w:ascii="Times New Roman" w:eastAsia="Times New Roman" w:hAnsi="Times New Roman" w:cs="Times New Roman"/>
                <w:color w:val="385623"/>
              </w:rPr>
              <w:t>Bloque 4. Expresión corporal.</w:t>
            </w:r>
          </w:p>
          <w:p w:rsidR="00C82C34" w:rsidRDefault="00C82C34">
            <w:pPr>
              <w:pStyle w:val="normal0"/>
              <w:ind w:left="1440"/>
              <w:rPr>
                <w:rFonts w:ascii="Times New Roman" w:eastAsia="Times New Roman" w:hAnsi="Times New Roman" w:cs="Times New Roman"/>
                <w:color w:val="385623"/>
              </w:rPr>
            </w:pPr>
          </w:p>
          <w:p w:rsidR="00C82C34" w:rsidRPr="00B1175E" w:rsidRDefault="00990D8D">
            <w:pPr>
              <w:pStyle w:val="normal0"/>
              <w:numPr>
                <w:ilvl w:val="0"/>
                <w:numId w:val="9"/>
              </w:numPr>
              <w:rPr>
                <w:rFonts w:ascii="Times New Roman" w:eastAsia="Times New Roman" w:hAnsi="Times New Roman" w:cs="Times New Roman"/>
              </w:rPr>
            </w:pPr>
            <w:r w:rsidRPr="00B1175E">
              <w:rPr>
                <w:rFonts w:ascii="Times New Roman" w:eastAsia="Times New Roman" w:hAnsi="Times New Roman" w:cs="Times New Roman"/>
              </w:rPr>
              <w:t>Geografía e Historia</w:t>
            </w:r>
          </w:p>
          <w:p w:rsidR="00C82C34" w:rsidRPr="00B1175E" w:rsidRDefault="00C82C34">
            <w:pPr>
              <w:pStyle w:val="normal0"/>
              <w:ind w:left="720"/>
              <w:rPr>
                <w:rFonts w:ascii="Times New Roman" w:eastAsia="Times New Roman" w:hAnsi="Times New Roman" w:cs="Times New Roman"/>
              </w:rPr>
            </w:pPr>
          </w:p>
          <w:p w:rsidR="00C82C34" w:rsidRDefault="00990D8D">
            <w:pPr>
              <w:pStyle w:val="normal0"/>
              <w:rPr>
                <w:rFonts w:ascii="Times New Roman" w:eastAsia="Times New Roman" w:hAnsi="Times New Roman" w:cs="Times New Roman"/>
                <w:color w:val="385623"/>
              </w:rPr>
            </w:pPr>
            <w:r>
              <w:rPr>
                <w:rFonts w:ascii="Times New Roman" w:eastAsia="Times New Roman" w:hAnsi="Times New Roman" w:cs="Times New Roman"/>
                <w:color w:val="385623"/>
              </w:rPr>
              <w:br/>
              <w:t>2ºESO:</w:t>
            </w:r>
          </w:p>
          <w:p w:rsidR="00C82C34" w:rsidRDefault="00C82C34">
            <w:pPr>
              <w:pStyle w:val="normal0"/>
              <w:rPr>
                <w:rFonts w:ascii="Times New Roman" w:eastAsia="Times New Roman" w:hAnsi="Times New Roman" w:cs="Times New Roman"/>
                <w:color w:val="385623"/>
              </w:rPr>
            </w:pPr>
          </w:p>
          <w:p w:rsidR="00C82C34" w:rsidRDefault="00990D8D">
            <w:pPr>
              <w:pStyle w:val="normal0"/>
              <w:numPr>
                <w:ilvl w:val="0"/>
                <w:numId w:val="2"/>
              </w:numPr>
              <w:rPr>
                <w:rFonts w:ascii="Times New Roman" w:eastAsia="Times New Roman" w:hAnsi="Times New Roman" w:cs="Times New Roman"/>
                <w:color w:val="385623"/>
              </w:rPr>
            </w:pPr>
            <w:r>
              <w:rPr>
                <w:rFonts w:ascii="Times New Roman" w:eastAsia="Times New Roman" w:hAnsi="Times New Roman" w:cs="Times New Roman"/>
                <w:color w:val="385623"/>
              </w:rPr>
              <w:t>Educación Física:</w:t>
            </w:r>
          </w:p>
          <w:p w:rsidR="00C82C34" w:rsidRDefault="00990D8D">
            <w:pPr>
              <w:pStyle w:val="normal0"/>
              <w:numPr>
                <w:ilvl w:val="1"/>
                <w:numId w:val="2"/>
              </w:numPr>
              <w:rPr>
                <w:rFonts w:ascii="Times New Roman" w:eastAsia="Times New Roman" w:hAnsi="Times New Roman" w:cs="Times New Roman"/>
                <w:color w:val="385623"/>
              </w:rPr>
            </w:pPr>
            <w:r>
              <w:rPr>
                <w:rFonts w:ascii="Times New Roman" w:eastAsia="Times New Roman" w:hAnsi="Times New Roman" w:cs="Times New Roman"/>
                <w:color w:val="385623"/>
              </w:rPr>
              <w:t>Bloque 1. Salud y calidad de vida.</w:t>
            </w:r>
          </w:p>
          <w:p w:rsidR="00C82C34" w:rsidRDefault="00990D8D">
            <w:pPr>
              <w:pStyle w:val="normal0"/>
              <w:numPr>
                <w:ilvl w:val="1"/>
                <w:numId w:val="2"/>
              </w:numPr>
              <w:rPr>
                <w:rFonts w:ascii="Times New Roman" w:eastAsia="Times New Roman" w:hAnsi="Times New Roman" w:cs="Times New Roman"/>
                <w:color w:val="385623"/>
              </w:rPr>
            </w:pPr>
            <w:r>
              <w:rPr>
                <w:rFonts w:ascii="Times New Roman" w:eastAsia="Times New Roman" w:hAnsi="Times New Roman" w:cs="Times New Roman"/>
                <w:color w:val="385623"/>
              </w:rPr>
              <w:t>Bloque 2. Condición física y motriz.</w:t>
            </w:r>
          </w:p>
          <w:p w:rsidR="00C82C34" w:rsidRDefault="00990D8D">
            <w:pPr>
              <w:pStyle w:val="normal0"/>
              <w:numPr>
                <w:ilvl w:val="1"/>
                <w:numId w:val="2"/>
              </w:numPr>
              <w:rPr>
                <w:rFonts w:ascii="Times New Roman" w:eastAsia="Times New Roman" w:hAnsi="Times New Roman" w:cs="Times New Roman"/>
                <w:color w:val="385623"/>
              </w:rPr>
            </w:pPr>
            <w:r>
              <w:rPr>
                <w:rFonts w:ascii="Times New Roman" w:eastAsia="Times New Roman" w:hAnsi="Times New Roman" w:cs="Times New Roman"/>
                <w:color w:val="385623"/>
              </w:rPr>
              <w:t>Bloque 4. Expresión corporal.</w:t>
            </w:r>
          </w:p>
          <w:p w:rsidR="00C82C34" w:rsidRDefault="00990D8D">
            <w:pPr>
              <w:pStyle w:val="normal0"/>
              <w:numPr>
                <w:ilvl w:val="1"/>
                <w:numId w:val="2"/>
              </w:numPr>
              <w:rPr>
                <w:rFonts w:ascii="Times New Roman" w:eastAsia="Times New Roman" w:hAnsi="Times New Roman" w:cs="Times New Roman"/>
                <w:color w:val="385623"/>
              </w:rPr>
            </w:pPr>
            <w:r>
              <w:rPr>
                <w:rFonts w:ascii="Times New Roman" w:eastAsia="Times New Roman" w:hAnsi="Times New Roman" w:cs="Times New Roman"/>
                <w:color w:val="385623"/>
              </w:rPr>
              <w:t xml:space="preserve">Bloque 5. Actividades físicas en </w:t>
            </w:r>
            <w:proofErr w:type="gramStart"/>
            <w:r>
              <w:rPr>
                <w:rFonts w:ascii="Times New Roman" w:eastAsia="Times New Roman" w:hAnsi="Times New Roman" w:cs="Times New Roman"/>
                <w:color w:val="385623"/>
              </w:rPr>
              <w:t>el</w:t>
            </w:r>
            <w:proofErr w:type="gramEnd"/>
            <w:r>
              <w:rPr>
                <w:rFonts w:ascii="Times New Roman" w:eastAsia="Times New Roman" w:hAnsi="Times New Roman" w:cs="Times New Roman"/>
                <w:color w:val="385623"/>
              </w:rPr>
              <w:t xml:space="preserve"> media natural.</w:t>
            </w:r>
          </w:p>
          <w:p w:rsidR="00C82C34" w:rsidRDefault="00C82C34">
            <w:pPr>
              <w:pStyle w:val="normal0"/>
              <w:ind w:left="1440"/>
              <w:rPr>
                <w:rFonts w:ascii="Times New Roman" w:eastAsia="Times New Roman" w:hAnsi="Times New Roman" w:cs="Times New Roman"/>
                <w:color w:val="385623"/>
              </w:rPr>
            </w:pPr>
          </w:p>
          <w:p w:rsidR="00C82C34" w:rsidRDefault="00990D8D">
            <w:pPr>
              <w:pStyle w:val="normal0"/>
              <w:numPr>
                <w:ilvl w:val="0"/>
                <w:numId w:val="17"/>
              </w:numPr>
              <w:rPr>
                <w:rFonts w:ascii="Times New Roman" w:eastAsia="Times New Roman" w:hAnsi="Times New Roman" w:cs="Times New Roman"/>
                <w:color w:val="385623"/>
              </w:rPr>
            </w:pPr>
            <w:r>
              <w:rPr>
                <w:rFonts w:ascii="Times New Roman" w:eastAsia="Times New Roman" w:hAnsi="Times New Roman" w:cs="Times New Roman"/>
                <w:color w:val="385623"/>
              </w:rPr>
              <w:t>Física y Química:</w:t>
            </w:r>
          </w:p>
          <w:p w:rsidR="00C82C34" w:rsidRDefault="00990D8D">
            <w:pPr>
              <w:pStyle w:val="normal0"/>
              <w:numPr>
                <w:ilvl w:val="1"/>
                <w:numId w:val="17"/>
              </w:numPr>
              <w:rPr>
                <w:rFonts w:ascii="Times New Roman" w:eastAsia="Times New Roman" w:hAnsi="Times New Roman" w:cs="Times New Roman"/>
                <w:color w:val="385623"/>
              </w:rPr>
            </w:pPr>
            <w:r>
              <w:rPr>
                <w:rFonts w:ascii="Times New Roman" w:eastAsia="Times New Roman" w:hAnsi="Times New Roman" w:cs="Times New Roman"/>
                <w:color w:val="385623"/>
              </w:rPr>
              <w:t>Bloque 1. La actividad científica</w:t>
            </w:r>
          </w:p>
          <w:p w:rsidR="00C82C34" w:rsidRDefault="00990D8D">
            <w:pPr>
              <w:pStyle w:val="normal0"/>
              <w:numPr>
                <w:ilvl w:val="1"/>
                <w:numId w:val="17"/>
              </w:numPr>
              <w:rPr>
                <w:rFonts w:ascii="Times New Roman" w:eastAsia="Times New Roman" w:hAnsi="Times New Roman" w:cs="Times New Roman"/>
                <w:color w:val="385623"/>
              </w:rPr>
            </w:pPr>
            <w:r>
              <w:rPr>
                <w:rFonts w:ascii="Times New Roman" w:eastAsia="Times New Roman" w:hAnsi="Times New Roman" w:cs="Times New Roman"/>
                <w:color w:val="385623"/>
              </w:rPr>
              <w:t>Bloque 2. La materia</w:t>
            </w:r>
          </w:p>
          <w:p w:rsidR="00C82C34" w:rsidRDefault="00990D8D">
            <w:pPr>
              <w:pStyle w:val="normal0"/>
              <w:numPr>
                <w:ilvl w:val="1"/>
                <w:numId w:val="17"/>
              </w:numPr>
              <w:rPr>
                <w:rFonts w:ascii="Times New Roman" w:eastAsia="Times New Roman" w:hAnsi="Times New Roman" w:cs="Times New Roman"/>
                <w:color w:val="385623"/>
              </w:rPr>
            </w:pPr>
            <w:r>
              <w:rPr>
                <w:rFonts w:ascii="Times New Roman" w:eastAsia="Times New Roman" w:hAnsi="Times New Roman" w:cs="Times New Roman"/>
                <w:color w:val="385623"/>
              </w:rPr>
              <w:t>Bloque 3. Los cambios</w:t>
            </w:r>
          </w:p>
          <w:p w:rsidR="00C82C34" w:rsidRDefault="00C82C34">
            <w:pPr>
              <w:pStyle w:val="normal0"/>
              <w:ind w:left="1440"/>
              <w:rPr>
                <w:rFonts w:ascii="Times New Roman" w:eastAsia="Times New Roman" w:hAnsi="Times New Roman" w:cs="Times New Roman"/>
                <w:color w:val="385623"/>
              </w:rPr>
            </w:pPr>
          </w:p>
          <w:p w:rsidR="00C82C34" w:rsidRDefault="00990D8D">
            <w:pPr>
              <w:pStyle w:val="normal0"/>
              <w:numPr>
                <w:ilvl w:val="0"/>
                <w:numId w:val="17"/>
              </w:numPr>
              <w:rPr>
                <w:rFonts w:ascii="Times New Roman" w:eastAsia="Times New Roman" w:hAnsi="Times New Roman" w:cs="Times New Roman"/>
                <w:color w:val="274E13"/>
              </w:rPr>
            </w:pPr>
            <w:proofErr w:type="spellStart"/>
            <w:r>
              <w:rPr>
                <w:rFonts w:ascii="Times New Roman" w:eastAsia="Times New Roman" w:hAnsi="Times New Roman" w:cs="Times New Roman"/>
                <w:color w:val="274E13"/>
              </w:rPr>
              <w:t>Técnología</w:t>
            </w:r>
            <w:proofErr w:type="spellEnd"/>
            <w:r>
              <w:rPr>
                <w:rFonts w:ascii="Times New Roman" w:eastAsia="Times New Roman" w:hAnsi="Times New Roman" w:cs="Times New Roman"/>
                <w:color w:val="274E13"/>
              </w:rPr>
              <w:t>:</w:t>
            </w:r>
          </w:p>
          <w:p w:rsidR="00C82C34" w:rsidRDefault="00990D8D">
            <w:pPr>
              <w:pStyle w:val="normal0"/>
              <w:numPr>
                <w:ilvl w:val="1"/>
                <w:numId w:val="17"/>
              </w:numPr>
              <w:rPr>
                <w:rFonts w:ascii="Times New Roman" w:eastAsia="Times New Roman" w:hAnsi="Times New Roman" w:cs="Times New Roman"/>
                <w:color w:val="274E13"/>
              </w:rPr>
            </w:pPr>
            <w:r>
              <w:rPr>
                <w:rFonts w:ascii="Times New Roman" w:eastAsia="Times New Roman" w:hAnsi="Times New Roman" w:cs="Times New Roman"/>
                <w:color w:val="274E13"/>
              </w:rPr>
              <w:t>Bloque 3: Materiales de uso técnico.</w:t>
            </w:r>
            <w:r>
              <w:rPr>
                <w:rFonts w:ascii="Times New Roman" w:eastAsia="Times New Roman" w:hAnsi="Times New Roman" w:cs="Times New Roman"/>
                <w:color w:val="274E13"/>
              </w:rPr>
              <w:tab/>
            </w:r>
          </w:p>
          <w:p w:rsidR="00C82C34" w:rsidRDefault="00990D8D">
            <w:pPr>
              <w:pStyle w:val="normal0"/>
              <w:numPr>
                <w:ilvl w:val="1"/>
                <w:numId w:val="17"/>
              </w:numPr>
              <w:rPr>
                <w:rFonts w:ascii="Times New Roman" w:eastAsia="Times New Roman" w:hAnsi="Times New Roman" w:cs="Times New Roman"/>
                <w:color w:val="385623"/>
              </w:rPr>
            </w:pPr>
            <w:r>
              <w:rPr>
                <w:rFonts w:ascii="Times New Roman" w:eastAsia="Times New Roman" w:hAnsi="Times New Roman" w:cs="Times New Roman"/>
                <w:color w:val="274E13"/>
              </w:rPr>
              <w:t>Bloque 4: Estructuras y mecanismos. Máquinas y sistemas</w:t>
            </w:r>
          </w:p>
          <w:p w:rsidR="00C82C34" w:rsidRDefault="00C82C34">
            <w:pPr>
              <w:pStyle w:val="normal0"/>
              <w:ind w:left="1440"/>
              <w:rPr>
                <w:rFonts w:ascii="Times New Roman" w:eastAsia="Times New Roman" w:hAnsi="Times New Roman" w:cs="Times New Roman"/>
                <w:color w:val="274E13"/>
              </w:rPr>
            </w:pPr>
          </w:p>
          <w:p w:rsidR="00C82C34" w:rsidRPr="00B1175E" w:rsidRDefault="00990D8D">
            <w:pPr>
              <w:pStyle w:val="normal0"/>
              <w:numPr>
                <w:ilvl w:val="0"/>
                <w:numId w:val="17"/>
              </w:numPr>
              <w:rPr>
                <w:rFonts w:ascii="Times New Roman" w:eastAsia="Times New Roman" w:hAnsi="Times New Roman" w:cs="Times New Roman"/>
              </w:rPr>
            </w:pPr>
            <w:r w:rsidRPr="00B1175E">
              <w:rPr>
                <w:rFonts w:ascii="Times New Roman" w:eastAsia="Times New Roman" w:hAnsi="Times New Roman" w:cs="Times New Roman"/>
              </w:rPr>
              <w:t>Geografía e Historia</w:t>
            </w:r>
          </w:p>
          <w:p w:rsidR="00C82C34" w:rsidRPr="00B1175E" w:rsidRDefault="00C82C34">
            <w:pPr>
              <w:pStyle w:val="normal0"/>
              <w:ind w:left="720"/>
              <w:rPr>
                <w:rFonts w:ascii="Times New Roman" w:eastAsia="Times New Roman" w:hAnsi="Times New Roman" w:cs="Times New Roman"/>
              </w:rPr>
            </w:pPr>
          </w:p>
          <w:p w:rsidR="00C82C34" w:rsidRDefault="00990D8D" w:rsidP="00B1175E">
            <w:pPr>
              <w:pStyle w:val="normal0"/>
              <w:rPr>
                <w:rFonts w:ascii="Times New Roman" w:eastAsia="Times New Roman" w:hAnsi="Times New Roman" w:cs="Times New Roman"/>
                <w:color w:val="385623"/>
              </w:rPr>
            </w:pPr>
            <w:r>
              <w:rPr>
                <w:rFonts w:ascii="Times New Roman" w:eastAsia="Times New Roman" w:hAnsi="Times New Roman" w:cs="Times New Roman"/>
                <w:color w:val="385623"/>
              </w:rPr>
              <w:br/>
            </w:r>
          </w:p>
          <w:p w:rsidR="00C82C34" w:rsidRDefault="00990D8D">
            <w:pPr>
              <w:pStyle w:val="normal0"/>
              <w:rPr>
                <w:rFonts w:ascii="Times New Roman" w:eastAsia="Times New Roman" w:hAnsi="Times New Roman" w:cs="Times New Roman"/>
                <w:color w:val="385623"/>
              </w:rPr>
            </w:pPr>
            <w:r>
              <w:rPr>
                <w:rFonts w:ascii="Times New Roman" w:eastAsia="Times New Roman" w:hAnsi="Times New Roman" w:cs="Times New Roman"/>
                <w:color w:val="385623"/>
              </w:rPr>
              <w:t>3º ESO:</w:t>
            </w:r>
          </w:p>
          <w:p w:rsidR="00C82C34" w:rsidRDefault="00C82C34">
            <w:pPr>
              <w:pStyle w:val="normal0"/>
              <w:rPr>
                <w:rFonts w:ascii="Times New Roman" w:eastAsia="Times New Roman" w:hAnsi="Times New Roman" w:cs="Times New Roman"/>
                <w:color w:val="385623"/>
              </w:rPr>
            </w:pPr>
          </w:p>
          <w:p w:rsidR="00C82C34" w:rsidRDefault="00990D8D">
            <w:pPr>
              <w:pStyle w:val="normal0"/>
              <w:numPr>
                <w:ilvl w:val="0"/>
                <w:numId w:val="18"/>
              </w:numPr>
              <w:rPr>
                <w:rFonts w:ascii="Times New Roman" w:eastAsia="Times New Roman" w:hAnsi="Times New Roman" w:cs="Times New Roman"/>
                <w:color w:val="385623"/>
              </w:rPr>
            </w:pPr>
            <w:r>
              <w:rPr>
                <w:rFonts w:ascii="Times New Roman" w:eastAsia="Times New Roman" w:hAnsi="Times New Roman" w:cs="Times New Roman"/>
                <w:color w:val="385623"/>
              </w:rPr>
              <w:t>Biología – Geología:</w:t>
            </w:r>
          </w:p>
          <w:p w:rsidR="00C82C34" w:rsidRDefault="00990D8D">
            <w:pPr>
              <w:pStyle w:val="normal0"/>
              <w:numPr>
                <w:ilvl w:val="1"/>
                <w:numId w:val="18"/>
              </w:numPr>
              <w:rPr>
                <w:rFonts w:ascii="Times New Roman" w:eastAsia="Times New Roman" w:hAnsi="Times New Roman" w:cs="Times New Roman"/>
                <w:color w:val="385623"/>
              </w:rPr>
            </w:pPr>
            <w:r>
              <w:rPr>
                <w:rFonts w:ascii="Times New Roman" w:eastAsia="Times New Roman" w:hAnsi="Times New Roman" w:cs="Times New Roman"/>
                <w:color w:val="385623"/>
              </w:rPr>
              <w:t>Bloque 2. Las personas y la salud. Promoción de la salud.</w:t>
            </w:r>
          </w:p>
          <w:p w:rsidR="00C82C34" w:rsidRDefault="00C82C34">
            <w:pPr>
              <w:pStyle w:val="normal0"/>
              <w:rPr>
                <w:rFonts w:ascii="Times New Roman" w:eastAsia="Times New Roman" w:hAnsi="Times New Roman" w:cs="Times New Roman"/>
                <w:color w:val="385623"/>
              </w:rPr>
            </w:pPr>
          </w:p>
          <w:p w:rsidR="00C82C34" w:rsidRDefault="00990D8D">
            <w:pPr>
              <w:pStyle w:val="normal0"/>
              <w:numPr>
                <w:ilvl w:val="0"/>
                <w:numId w:val="2"/>
              </w:numPr>
              <w:rPr>
                <w:rFonts w:ascii="Times New Roman" w:eastAsia="Times New Roman" w:hAnsi="Times New Roman" w:cs="Times New Roman"/>
                <w:color w:val="385623"/>
              </w:rPr>
            </w:pPr>
            <w:r>
              <w:rPr>
                <w:rFonts w:ascii="Times New Roman" w:eastAsia="Times New Roman" w:hAnsi="Times New Roman" w:cs="Times New Roman"/>
                <w:color w:val="385623"/>
              </w:rPr>
              <w:t>Educación Física:</w:t>
            </w:r>
          </w:p>
          <w:p w:rsidR="00C82C34" w:rsidRDefault="00990D8D">
            <w:pPr>
              <w:pStyle w:val="normal0"/>
              <w:numPr>
                <w:ilvl w:val="1"/>
                <w:numId w:val="2"/>
              </w:numPr>
              <w:rPr>
                <w:rFonts w:ascii="Times New Roman" w:eastAsia="Times New Roman" w:hAnsi="Times New Roman" w:cs="Times New Roman"/>
                <w:color w:val="385623"/>
              </w:rPr>
            </w:pPr>
            <w:r>
              <w:rPr>
                <w:rFonts w:ascii="Times New Roman" w:eastAsia="Times New Roman" w:hAnsi="Times New Roman" w:cs="Times New Roman"/>
                <w:color w:val="385623"/>
              </w:rPr>
              <w:t>Bloque 1. Salud y calidad de vida.</w:t>
            </w:r>
          </w:p>
          <w:p w:rsidR="00C82C34" w:rsidRDefault="00990D8D">
            <w:pPr>
              <w:pStyle w:val="normal0"/>
              <w:numPr>
                <w:ilvl w:val="1"/>
                <w:numId w:val="2"/>
              </w:numPr>
              <w:rPr>
                <w:rFonts w:ascii="Times New Roman" w:eastAsia="Times New Roman" w:hAnsi="Times New Roman" w:cs="Times New Roman"/>
                <w:color w:val="385623"/>
              </w:rPr>
            </w:pPr>
            <w:r>
              <w:rPr>
                <w:rFonts w:ascii="Times New Roman" w:eastAsia="Times New Roman" w:hAnsi="Times New Roman" w:cs="Times New Roman"/>
                <w:color w:val="385623"/>
              </w:rPr>
              <w:t>Bloque 2. Condición física y motriz.</w:t>
            </w:r>
          </w:p>
          <w:p w:rsidR="00C82C34" w:rsidRDefault="00990D8D">
            <w:pPr>
              <w:pStyle w:val="normal0"/>
              <w:numPr>
                <w:ilvl w:val="1"/>
                <w:numId w:val="2"/>
              </w:numPr>
              <w:rPr>
                <w:rFonts w:ascii="Times New Roman" w:eastAsia="Times New Roman" w:hAnsi="Times New Roman" w:cs="Times New Roman"/>
                <w:color w:val="385623"/>
              </w:rPr>
            </w:pPr>
            <w:r>
              <w:rPr>
                <w:rFonts w:ascii="Times New Roman" w:eastAsia="Times New Roman" w:hAnsi="Times New Roman" w:cs="Times New Roman"/>
                <w:color w:val="385623"/>
              </w:rPr>
              <w:lastRenderedPageBreak/>
              <w:t>Bloque 4. Expresión corporal.</w:t>
            </w:r>
          </w:p>
          <w:p w:rsidR="00C82C34" w:rsidRDefault="00990D8D">
            <w:pPr>
              <w:pStyle w:val="normal0"/>
              <w:numPr>
                <w:ilvl w:val="1"/>
                <w:numId w:val="2"/>
              </w:numPr>
              <w:rPr>
                <w:rFonts w:ascii="Times New Roman" w:eastAsia="Times New Roman" w:hAnsi="Times New Roman" w:cs="Times New Roman"/>
                <w:color w:val="385623"/>
              </w:rPr>
            </w:pPr>
            <w:r>
              <w:rPr>
                <w:rFonts w:ascii="Times New Roman" w:eastAsia="Times New Roman" w:hAnsi="Times New Roman" w:cs="Times New Roman"/>
                <w:color w:val="385623"/>
              </w:rPr>
              <w:t xml:space="preserve">Bloque 5. Actividades físicas en </w:t>
            </w:r>
            <w:proofErr w:type="gramStart"/>
            <w:r>
              <w:rPr>
                <w:rFonts w:ascii="Times New Roman" w:eastAsia="Times New Roman" w:hAnsi="Times New Roman" w:cs="Times New Roman"/>
                <w:color w:val="385623"/>
              </w:rPr>
              <w:t>el</w:t>
            </w:r>
            <w:proofErr w:type="gramEnd"/>
            <w:r>
              <w:rPr>
                <w:rFonts w:ascii="Times New Roman" w:eastAsia="Times New Roman" w:hAnsi="Times New Roman" w:cs="Times New Roman"/>
                <w:color w:val="385623"/>
              </w:rPr>
              <w:t xml:space="preserve"> media natural.</w:t>
            </w:r>
          </w:p>
          <w:p w:rsidR="00C82C34" w:rsidRDefault="00C82C34">
            <w:pPr>
              <w:pStyle w:val="normal0"/>
              <w:ind w:left="1440"/>
              <w:rPr>
                <w:rFonts w:ascii="Times New Roman" w:eastAsia="Times New Roman" w:hAnsi="Times New Roman" w:cs="Times New Roman"/>
                <w:color w:val="385623"/>
              </w:rPr>
            </w:pPr>
          </w:p>
          <w:p w:rsidR="00C82C34" w:rsidRDefault="00990D8D">
            <w:pPr>
              <w:pStyle w:val="normal0"/>
              <w:numPr>
                <w:ilvl w:val="0"/>
                <w:numId w:val="17"/>
              </w:numPr>
              <w:rPr>
                <w:rFonts w:ascii="Times New Roman" w:eastAsia="Times New Roman" w:hAnsi="Times New Roman" w:cs="Times New Roman"/>
                <w:color w:val="385623"/>
              </w:rPr>
            </w:pPr>
            <w:r>
              <w:rPr>
                <w:rFonts w:ascii="Times New Roman" w:eastAsia="Times New Roman" w:hAnsi="Times New Roman" w:cs="Times New Roman"/>
                <w:color w:val="385623"/>
              </w:rPr>
              <w:t>Física y Química:</w:t>
            </w:r>
          </w:p>
          <w:p w:rsidR="00C82C34" w:rsidRDefault="00990D8D">
            <w:pPr>
              <w:pStyle w:val="normal0"/>
              <w:numPr>
                <w:ilvl w:val="1"/>
                <w:numId w:val="17"/>
              </w:numPr>
              <w:rPr>
                <w:rFonts w:ascii="Times New Roman" w:eastAsia="Times New Roman" w:hAnsi="Times New Roman" w:cs="Times New Roman"/>
                <w:color w:val="385623"/>
              </w:rPr>
            </w:pPr>
            <w:r>
              <w:rPr>
                <w:rFonts w:ascii="Times New Roman" w:eastAsia="Times New Roman" w:hAnsi="Times New Roman" w:cs="Times New Roman"/>
                <w:color w:val="385623"/>
              </w:rPr>
              <w:t>Bloque 1. La actividad científica</w:t>
            </w:r>
          </w:p>
          <w:p w:rsidR="00C82C34" w:rsidRDefault="00990D8D">
            <w:pPr>
              <w:pStyle w:val="normal0"/>
              <w:numPr>
                <w:ilvl w:val="1"/>
                <w:numId w:val="17"/>
              </w:numPr>
              <w:rPr>
                <w:rFonts w:ascii="Times New Roman" w:eastAsia="Times New Roman" w:hAnsi="Times New Roman" w:cs="Times New Roman"/>
                <w:color w:val="385623"/>
              </w:rPr>
            </w:pPr>
            <w:r>
              <w:rPr>
                <w:rFonts w:ascii="Times New Roman" w:eastAsia="Times New Roman" w:hAnsi="Times New Roman" w:cs="Times New Roman"/>
                <w:color w:val="385623"/>
              </w:rPr>
              <w:t>Bloque 2. La materia</w:t>
            </w:r>
          </w:p>
          <w:p w:rsidR="00C82C34" w:rsidRDefault="00990D8D">
            <w:pPr>
              <w:pStyle w:val="normal0"/>
              <w:numPr>
                <w:ilvl w:val="1"/>
                <w:numId w:val="17"/>
              </w:numPr>
              <w:rPr>
                <w:rFonts w:ascii="Times New Roman" w:eastAsia="Times New Roman" w:hAnsi="Times New Roman" w:cs="Times New Roman"/>
                <w:color w:val="385623"/>
              </w:rPr>
            </w:pPr>
            <w:r>
              <w:rPr>
                <w:rFonts w:ascii="Times New Roman" w:eastAsia="Times New Roman" w:hAnsi="Times New Roman" w:cs="Times New Roman"/>
                <w:color w:val="385623"/>
              </w:rPr>
              <w:t>Bloque 3. Los cambios</w:t>
            </w:r>
          </w:p>
          <w:p w:rsidR="00C82C34" w:rsidRDefault="00C82C34">
            <w:pPr>
              <w:pStyle w:val="normal0"/>
              <w:ind w:left="1440"/>
              <w:rPr>
                <w:rFonts w:ascii="Times New Roman" w:eastAsia="Times New Roman" w:hAnsi="Times New Roman" w:cs="Times New Roman"/>
                <w:color w:val="385623"/>
              </w:rPr>
            </w:pPr>
          </w:p>
          <w:p w:rsidR="00C82C34" w:rsidRDefault="00990D8D">
            <w:pPr>
              <w:pStyle w:val="normal0"/>
              <w:numPr>
                <w:ilvl w:val="0"/>
                <w:numId w:val="17"/>
              </w:numPr>
              <w:rPr>
                <w:rFonts w:ascii="Times New Roman" w:eastAsia="Times New Roman" w:hAnsi="Times New Roman" w:cs="Times New Roman"/>
                <w:color w:val="274E13"/>
              </w:rPr>
            </w:pPr>
            <w:proofErr w:type="spellStart"/>
            <w:r>
              <w:rPr>
                <w:rFonts w:ascii="Times New Roman" w:eastAsia="Times New Roman" w:hAnsi="Times New Roman" w:cs="Times New Roman"/>
                <w:color w:val="274E13"/>
              </w:rPr>
              <w:t>Técnología</w:t>
            </w:r>
            <w:proofErr w:type="spellEnd"/>
            <w:r>
              <w:rPr>
                <w:rFonts w:ascii="Times New Roman" w:eastAsia="Times New Roman" w:hAnsi="Times New Roman" w:cs="Times New Roman"/>
                <w:color w:val="274E13"/>
              </w:rPr>
              <w:t>:</w:t>
            </w:r>
          </w:p>
          <w:p w:rsidR="00C82C34" w:rsidRDefault="00990D8D">
            <w:pPr>
              <w:pStyle w:val="normal0"/>
              <w:numPr>
                <w:ilvl w:val="1"/>
                <w:numId w:val="17"/>
              </w:numPr>
              <w:rPr>
                <w:rFonts w:ascii="Times New Roman" w:eastAsia="Times New Roman" w:hAnsi="Times New Roman" w:cs="Times New Roman"/>
                <w:color w:val="274E13"/>
              </w:rPr>
            </w:pPr>
            <w:r>
              <w:rPr>
                <w:rFonts w:ascii="Times New Roman" w:eastAsia="Times New Roman" w:hAnsi="Times New Roman" w:cs="Times New Roman"/>
                <w:color w:val="274E13"/>
              </w:rPr>
              <w:t>Bloque 3: Materiales de uso técnico.</w:t>
            </w:r>
          </w:p>
          <w:p w:rsidR="00C82C34" w:rsidRDefault="00990D8D">
            <w:pPr>
              <w:pStyle w:val="normal0"/>
              <w:numPr>
                <w:ilvl w:val="1"/>
                <w:numId w:val="17"/>
              </w:numPr>
              <w:rPr>
                <w:rFonts w:ascii="Times New Roman" w:eastAsia="Times New Roman" w:hAnsi="Times New Roman" w:cs="Times New Roman"/>
                <w:color w:val="385623"/>
              </w:rPr>
            </w:pPr>
            <w:r>
              <w:rPr>
                <w:rFonts w:ascii="Times New Roman" w:eastAsia="Times New Roman" w:hAnsi="Times New Roman" w:cs="Times New Roman"/>
                <w:color w:val="274E13"/>
              </w:rPr>
              <w:t>Bloque 4: Estructuras y mecanismos. Máquinas y sistemas.</w:t>
            </w:r>
          </w:p>
          <w:p w:rsidR="00C82C34" w:rsidRDefault="00990D8D" w:rsidP="00B1175E">
            <w:pPr>
              <w:pStyle w:val="normal0"/>
              <w:rPr>
                <w:rFonts w:ascii="Times New Roman" w:eastAsia="Times New Roman" w:hAnsi="Times New Roman" w:cs="Times New Roman"/>
                <w:color w:val="385623"/>
              </w:rPr>
            </w:pPr>
            <w:r>
              <w:rPr>
                <w:rFonts w:ascii="Times New Roman" w:eastAsia="Times New Roman" w:hAnsi="Times New Roman" w:cs="Times New Roman"/>
                <w:color w:val="2E74B5"/>
              </w:rPr>
              <w:br/>
            </w:r>
          </w:p>
        </w:tc>
      </w:tr>
      <w:tr w:rsidR="00C82C34">
        <w:tc>
          <w:tcPr>
            <w:tcW w:w="234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lastRenderedPageBreak/>
              <w:t>GUIÓN TEMÁTICO</w:t>
            </w:r>
          </w:p>
        </w:tc>
        <w:tc>
          <w:tcPr>
            <w:tcW w:w="7860" w:type="dxa"/>
          </w:tcPr>
          <w:p w:rsidR="00C82C34" w:rsidRDefault="00990D8D">
            <w:pPr>
              <w:pStyle w:val="normal0"/>
              <w:numPr>
                <w:ilvl w:val="0"/>
                <w:numId w:val="15"/>
              </w:numPr>
              <w:rPr>
                <w:rFonts w:ascii="Times New Roman" w:eastAsia="Times New Roman" w:hAnsi="Times New Roman" w:cs="Times New Roman"/>
                <w:b/>
              </w:rPr>
            </w:pPr>
            <w:r>
              <w:rPr>
                <w:rFonts w:ascii="Times New Roman" w:eastAsia="Times New Roman" w:hAnsi="Times New Roman" w:cs="Times New Roman"/>
                <w:b/>
              </w:rPr>
              <w:t>1º ESO -</w:t>
            </w:r>
          </w:p>
          <w:p w:rsidR="00C82C34" w:rsidRDefault="00C82C34">
            <w:pPr>
              <w:pStyle w:val="normal0"/>
              <w:rPr>
                <w:rFonts w:ascii="Times New Roman" w:eastAsia="Times New Roman" w:hAnsi="Times New Roman" w:cs="Times New Roman"/>
              </w:rPr>
            </w:pPr>
          </w:p>
          <w:p w:rsidR="00C82C34" w:rsidRDefault="00990D8D">
            <w:pPr>
              <w:pStyle w:val="normal0"/>
              <w:rPr>
                <w:rFonts w:ascii="Times New Roman" w:eastAsia="Times New Roman" w:hAnsi="Times New Roman" w:cs="Times New Roman"/>
                <w:b/>
              </w:rPr>
            </w:pPr>
            <w:r>
              <w:rPr>
                <w:rFonts w:ascii="Times New Roman" w:eastAsia="Times New Roman" w:hAnsi="Times New Roman" w:cs="Times New Roman"/>
                <w:b/>
              </w:rPr>
              <w:t>Biología – Geología</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La metodología científica. Características básicas. La experimentación en Biología y Geología: obtención y selección de información a partir de la selección y recogida de muestras del medio natural.</w:t>
            </w:r>
          </w:p>
          <w:p w:rsidR="00C82C34" w:rsidRDefault="00C82C34">
            <w:pPr>
              <w:pStyle w:val="normal0"/>
              <w:rPr>
                <w:rFonts w:ascii="Times New Roman" w:eastAsia="Times New Roman" w:hAnsi="Times New Roman" w:cs="Times New Roman"/>
              </w:rPr>
            </w:pPr>
          </w:p>
          <w:p w:rsidR="00C82C34" w:rsidRPr="00B1175E" w:rsidRDefault="00990D8D">
            <w:pPr>
              <w:pStyle w:val="normal0"/>
              <w:rPr>
                <w:rFonts w:ascii="Times New Roman" w:eastAsia="Times New Roman" w:hAnsi="Times New Roman" w:cs="Times New Roman"/>
              </w:rPr>
            </w:pPr>
            <w:r>
              <w:rPr>
                <w:rFonts w:ascii="Times New Roman" w:eastAsia="Times New Roman" w:hAnsi="Times New Roman" w:cs="Times New Roman"/>
                <w:b/>
              </w:rPr>
              <w:t>Educación Física</w:t>
            </w:r>
            <w:r>
              <w:rPr>
                <w:rFonts w:ascii="Times New Roman" w:eastAsia="Times New Roman" w:hAnsi="Times New Roman" w:cs="Times New Roman"/>
              </w:rPr>
              <w:br/>
              <w:t>Características de las actividades físicas saludables. La alimentación y la salud. Fomento y práctica de fundamentos de higiene postural. Fomento de actitudes y estilos de vida sanos y activos relacionados con el ocio y la vida cotidiana.</w:t>
            </w:r>
            <w:r>
              <w:rPr>
                <w:rFonts w:ascii="Times New Roman" w:eastAsia="Times New Roman" w:hAnsi="Times New Roman" w:cs="Times New Roman"/>
              </w:rPr>
              <w:br/>
              <w:t>Juegos para la mejora de las capacidades físicas básicas y motrices.</w:t>
            </w:r>
            <w:r>
              <w:rPr>
                <w:rFonts w:ascii="Times New Roman" w:eastAsia="Times New Roman" w:hAnsi="Times New Roman" w:cs="Times New Roman"/>
              </w:rPr>
              <w:br/>
              <w:t>El cuerpo expresivo: la postura, el gesto y el movimiento como medio de expresión. Juegos de expresión corporal: presentación, desinhibición, imitación, etc.</w:t>
            </w:r>
            <w:r>
              <w:rPr>
                <w:rFonts w:ascii="Times New Roman" w:eastAsia="Times New Roman" w:hAnsi="Times New Roman" w:cs="Times New Roman"/>
              </w:rPr>
              <w:br/>
            </w:r>
          </w:p>
          <w:p w:rsidR="00C82C34" w:rsidRDefault="00C82C34">
            <w:pPr>
              <w:pStyle w:val="normal0"/>
              <w:rPr>
                <w:rFonts w:ascii="Times New Roman" w:eastAsia="Times New Roman" w:hAnsi="Times New Roman" w:cs="Times New Roman"/>
                <w:b/>
              </w:rPr>
            </w:pPr>
          </w:p>
          <w:p w:rsidR="00C82C34" w:rsidRDefault="00990D8D">
            <w:pPr>
              <w:pStyle w:val="normal0"/>
              <w:rPr>
                <w:rFonts w:ascii="Times New Roman" w:eastAsia="Times New Roman" w:hAnsi="Times New Roman" w:cs="Times New Roman"/>
                <w:b/>
              </w:rPr>
            </w:pPr>
            <w:r>
              <w:rPr>
                <w:rFonts w:ascii="Times New Roman" w:eastAsia="Times New Roman" w:hAnsi="Times New Roman" w:cs="Times New Roman"/>
                <w:b/>
              </w:rPr>
              <w:t>Inglés</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 xml:space="preserve">Vocabulario. Estructura de frases y preguntas. </w:t>
            </w:r>
          </w:p>
          <w:p w:rsidR="00C82C34" w:rsidRDefault="00C82C34">
            <w:pPr>
              <w:pStyle w:val="normal0"/>
              <w:rPr>
                <w:rFonts w:ascii="Times New Roman" w:eastAsia="Times New Roman" w:hAnsi="Times New Roman" w:cs="Times New Roman"/>
              </w:rPr>
            </w:pPr>
          </w:p>
          <w:p w:rsidR="00C82C34" w:rsidRDefault="00C82C34">
            <w:pPr>
              <w:pStyle w:val="normal0"/>
              <w:rPr>
                <w:rFonts w:ascii="Times New Roman" w:eastAsia="Times New Roman" w:hAnsi="Times New Roman" w:cs="Times New Roman"/>
              </w:rPr>
            </w:pPr>
          </w:p>
          <w:p w:rsidR="00C82C34" w:rsidRDefault="00C82C34">
            <w:pPr>
              <w:pStyle w:val="normal0"/>
              <w:rPr>
                <w:rFonts w:ascii="Times New Roman" w:eastAsia="Times New Roman" w:hAnsi="Times New Roman" w:cs="Times New Roman"/>
                <w:color w:val="385623"/>
              </w:rPr>
            </w:pPr>
          </w:p>
          <w:p w:rsidR="00C82C34" w:rsidRDefault="00990D8D">
            <w:pPr>
              <w:pStyle w:val="normal0"/>
              <w:numPr>
                <w:ilvl w:val="0"/>
                <w:numId w:val="3"/>
              </w:numPr>
              <w:jc w:val="both"/>
              <w:rPr>
                <w:rFonts w:ascii="Times New Roman" w:eastAsia="Times New Roman" w:hAnsi="Times New Roman" w:cs="Times New Roman"/>
                <w:b/>
              </w:rPr>
            </w:pPr>
            <w:r>
              <w:rPr>
                <w:rFonts w:ascii="Times New Roman" w:eastAsia="Times New Roman" w:hAnsi="Times New Roman" w:cs="Times New Roman"/>
                <w:b/>
              </w:rPr>
              <w:t>2ºESO -</w:t>
            </w:r>
          </w:p>
          <w:p w:rsidR="00C82C34" w:rsidRDefault="00C82C34">
            <w:pPr>
              <w:pStyle w:val="normal0"/>
              <w:jc w:val="both"/>
              <w:rPr>
                <w:rFonts w:ascii="Times New Roman" w:eastAsia="Times New Roman" w:hAnsi="Times New Roman" w:cs="Times New Roman"/>
              </w:rPr>
            </w:pPr>
          </w:p>
          <w:p w:rsidR="00C82C34" w:rsidRDefault="00990D8D">
            <w:pPr>
              <w:pStyle w:val="normal0"/>
              <w:jc w:val="both"/>
              <w:rPr>
                <w:rFonts w:ascii="Times New Roman" w:eastAsia="Times New Roman" w:hAnsi="Times New Roman" w:cs="Times New Roman"/>
                <w:b/>
              </w:rPr>
            </w:pPr>
            <w:r>
              <w:rPr>
                <w:rFonts w:ascii="Times New Roman" w:eastAsia="Times New Roman" w:hAnsi="Times New Roman" w:cs="Times New Roman"/>
                <w:b/>
              </w:rPr>
              <w:t>Física y Química.</w:t>
            </w:r>
          </w:p>
          <w:p w:rsidR="00C82C34" w:rsidRDefault="00990D8D">
            <w:pPr>
              <w:pStyle w:val="normal0"/>
              <w:jc w:val="both"/>
              <w:rPr>
                <w:rFonts w:ascii="Times New Roman" w:eastAsia="Times New Roman" w:hAnsi="Times New Roman" w:cs="Times New Roman"/>
              </w:rPr>
            </w:pPr>
            <w:r>
              <w:rPr>
                <w:rFonts w:ascii="Times New Roman" w:eastAsia="Times New Roman" w:hAnsi="Times New Roman" w:cs="Times New Roman"/>
              </w:rPr>
              <w:t>El método científico y sus etapas. Medidas de magnitudes. El trabajo en el laboratorio. Proyecto de investigación.</w:t>
            </w:r>
          </w:p>
          <w:p w:rsidR="00C82C34" w:rsidRDefault="00990D8D">
            <w:pPr>
              <w:pStyle w:val="normal0"/>
              <w:jc w:val="both"/>
              <w:rPr>
                <w:rFonts w:ascii="Times New Roman" w:eastAsia="Times New Roman" w:hAnsi="Times New Roman" w:cs="Times New Roman"/>
              </w:rPr>
            </w:pPr>
            <w:r>
              <w:rPr>
                <w:rFonts w:ascii="Times New Roman" w:eastAsia="Times New Roman" w:hAnsi="Times New Roman" w:cs="Times New Roman"/>
              </w:rPr>
              <w:t>Propiedades de la materia. Estados de agregación. Cambios de estado. Sustancias puras y mezclas. Mezclas de especial interés: disoluciones acuosas y coloides. Métodos de separación de mezclas.</w:t>
            </w:r>
          </w:p>
          <w:p w:rsidR="00C82C34" w:rsidRDefault="00990D8D">
            <w:pPr>
              <w:pStyle w:val="normal0"/>
              <w:jc w:val="both"/>
              <w:rPr>
                <w:rFonts w:ascii="Times New Roman" w:eastAsia="Times New Roman" w:hAnsi="Times New Roman" w:cs="Times New Roman"/>
              </w:rPr>
            </w:pPr>
            <w:r>
              <w:rPr>
                <w:rFonts w:ascii="Times New Roman" w:eastAsia="Times New Roman" w:hAnsi="Times New Roman" w:cs="Times New Roman"/>
              </w:rPr>
              <w:t>Cambios físicos y cambios químicos. La reacción química. La química en la sociedad.</w:t>
            </w:r>
          </w:p>
          <w:p w:rsidR="00C82C34" w:rsidRDefault="00990D8D">
            <w:pPr>
              <w:pStyle w:val="normal0"/>
              <w:jc w:val="both"/>
              <w:rPr>
                <w:rFonts w:ascii="Times New Roman" w:eastAsia="Times New Roman" w:hAnsi="Times New Roman" w:cs="Times New Roman"/>
                <w:color w:val="2E74B5"/>
              </w:rPr>
            </w:pPr>
            <w:r>
              <w:rPr>
                <w:rFonts w:ascii="Times New Roman" w:eastAsia="Times New Roman" w:hAnsi="Times New Roman" w:cs="Times New Roman"/>
                <w:color w:val="2E74B5"/>
              </w:rPr>
              <w:t xml:space="preserve"> </w:t>
            </w:r>
          </w:p>
          <w:p w:rsidR="00C82C34" w:rsidRDefault="00C82C34">
            <w:pPr>
              <w:pStyle w:val="normal0"/>
              <w:rPr>
                <w:rFonts w:ascii="Times New Roman" w:eastAsia="Times New Roman" w:hAnsi="Times New Roman" w:cs="Times New Roman"/>
                <w:color w:val="0070C0"/>
              </w:rPr>
            </w:pPr>
          </w:p>
          <w:p w:rsidR="00C82C34" w:rsidRDefault="00990D8D">
            <w:pPr>
              <w:pStyle w:val="normal0"/>
              <w:numPr>
                <w:ilvl w:val="0"/>
                <w:numId w:val="10"/>
              </w:numPr>
              <w:rPr>
                <w:rFonts w:ascii="Times New Roman" w:eastAsia="Times New Roman" w:hAnsi="Times New Roman" w:cs="Times New Roman"/>
              </w:rPr>
            </w:pPr>
            <w:r>
              <w:rPr>
                <w:rFonts w:ascii="Times New Roman" w:eastAsia="Times New Roman" w:hAnsi="Times New Roman" w:cs="Times New Roman"/>
                <w:b/>
              </w:rPr>
              <w:t>3ºESO</w:t>
            </w:r>
            <w:r>
              <w:rPr>
                <w:rFonts w:ascii="Times New Roman" w:eastAsia="Times New Roman" w:hAnsi="Times New Roman" w:cs="Times New Roman"/>
                <w:color w:val="385623"/>
              </w:rPr>
              <w:t xml:space="preserve"> -</w:t>
            </w:r>
          </w:p>
          <w:p w:rsidR="00C82C34" w:rsidRDefault="00C82C34">
            <w:pPr>
              <w:pStyle w:val="normal0"/>
              <w:rPr>
                <w:rFonts w:ascii="Times New Roman" w:eastAsia="Times New Roman" w:hAnsi="Times New Roman" w:cs="Times New Roman"/>
                <w:color w:val="385623"/>
              </w:rPr>
            </w:pPr>
          </w:p>
          <w:p w:rsidR="00C82C34" w:rsidRDefault="00990D8D">
            <w:pPr>
              <w:pStyle w:val="normal0"/>
              <w:rPr>
                <w:rFonts w:ascii="Times New Roman" w:eastAsia="Times New Roman" w:hAnsi="Times New Roman" w:cs="Times New Roman"/>
                <w:b/>
              </w:rPr>
            </w:pPr>
            <w:r>
              <w:rPr>
                <w:rFonts w:ascii="Times New Roman" w:eastAsia="Times New Roman" w:hAnsi="Times New Roman" w:cs="Times New Roman"/>
                <w:b/>
              </w:rPr>
              <w:t>Biología – Geología</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 xml:space="preserve">Nutrición, alimentación y salud. Los nutrientes, los alimentos y hábitos alimenticios saludables. Trastornos de la conducta alimentaria. La dieta mediterránea. La función de nutrición. Anatomía y fisiología de los aparatos digestivo, respiratorio, circulatorio </w:t>
            </w:r>
            <w:r>
              <w:rPr>
                <w:rFonts w:ascii="Times New Roman" w:eastAsia="Times New Roman" w:hAnsi="Times New Roman" w:cs="Times New Roman"/>
              </w:rPr>
              <w:lastRenderedPageBreak/>
              <w:t>y excretor. Alteraciones más frecuentes, enfermedades asociadas, prevención de las mismas y hábitos de vida saludables.</w:t>
            </w:r>
          </w:p>
          <w:p w:rsidR="00C82C34" w:rsidRDefault="00C82C34">
            <w:pPr>
              <w:pStyle w:val="normal0"/>
              <w:rPr>
                <w:rFonts w:ascii="Times New Roman" w:eastAsia="Times New Roman" w:hAnsi="Times New Roman" w:cs="Times New Roman"/>
              </w:rPr>
            </w:pPr>
          </w:p>
          <w:p w:rsidR="00C82C34" w:rsidRDefault="00990D8D">
            <w:pPr>
              <w:pStyle w:val="normal0"/>
              <w:jc w:val="both"/>
              <w:rPr>
                <w:rFonts w:ascii="Times New Roman" w:eastAsia="Times New Roman" w:hAnsi="Times New Roman" w:cs="Times New Roman"/>
                <w:b/>
              </w:rPr>
            </w:pPr>
            <w:r>
              <w:rPr>
                <w:rFonts w:ascii="Times New Roman" w:eastAsia="Times New Roman" w:hAnsi="Times New Roman" w:cs="Times New Roman"/>
                <w:b/>
              </w:rPr>
              <w:t>Física y Química.</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El método científico y sus etapas. Medidas de magnitudes. El trabajo en el laboratorio. Proyecto de investigación.</w:t>
            </w:r>
          </w:p>
          <w:p w:rsidR="00C82C34" w:rsidRDefault="00990D8D">
            <w:pPr>
              <w:pStyle w:val="normal0"/>
              <w:jc w:val="both"/>
              <w:rPr>
                <w:rFonts w:ascii="Times New Roman" w:eastAsia="Times New Roman" w:hAnsi="Times New Roman" w:cs="Times New Roman"/>
              </w:rPr>
            </w:pPr>
            <w:r>
              <w:rPr>
                <w:rFonts w:ascii="Times New Roman" w:eastAsia="Times New Roman" w:hAnsi="Times New Roman" w:cs="Times New Roman"/>
              </w:rPr>
              <w:t>Elementos  y  compuestos  de  especial  interés con aplicaciones Industriales y biomédicas. Formulación y nomenclatura de compuestos binarios (como la sal común) siguiendo las normas IUPAC.</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La reacción química. La química en la sociedad</w:t>
            </w:r>
          </w:p>
          <w:p w:rsidR="00C82C34" w:rsidRDefault="00C82C34">
            <w:pPr>
              <w:pStyle w:val="normal0"/>
              <w:rPr>
                <w:rFonts w:ascii="Times New Roman" w:eastAsia="Times New Roman" w:hAnsi="Times New Roman" w:cs="Times New Roman"/>
                <w:color w:val="0070C0"/>
              </w:rPr>
            </w:pP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b/>
              </w:rPr>
              <w:t>Educación Física:</w:t>
            </w:r>
            <w:r>
              <w:rPr>
                <w:rFonts w:ascii="Times New Roman" w:eastAsia="Times New Roman" w:hAnsi="Times New Roman" w:cs="Times New Roman"/>
              </w:rPr>
              <w:br/>
              <w:t>Incorporación de actividades físicas saludables a la vida cotidiana. Fomento y práctica de la higiene y los hábitos de vida saludables. Toma de conciencia de los hábitos perjudiciales para la salud y la calidad de vida: tabaco, alcohol, drogas, sedentarismo, etc. Capacidades físicas y motrices en las diferentes actividades físicas y artístico-expresivas.</w:t>
            </w:r>
            <w:r>
              <w:rPr>
                <w:rFonts w:ascii="Times New Roman" w:eastAsia="Times New Roman" w:hAnsi="Times New Roman" w:cs="Times New Roman"/>
              </w:rPr>
              <w:br/>
              <w:t>El cuerpo expresivo: la postura, el gesto y el movimiento como medio de expresión corporal. Juegos de expresión corporal: presentación, desinhibición, imitación, etc. Aceptación de las diferencias individuales y respeto ante la expresión de las demás personas.</w:t>
            </w:r>
            <w:r>
              <w:rPr>
                <w:rFonts w:ascii="Times New Roman" w:eastAsia="Times New Roman" w:hAnsi="Times New Roman" w:cs="Times New Roman"/>
              </w:rPr>
              <w:br/>
              <w:t>Juegos de pistas y orientación.</w:t>
            </w:r>
            <w:r>
              <w:rPr>
                <w:rFonts w:ascii="Times New Roman" w:eastAsia="Times New Roman" w:hAnsi="Times New Roman" w:cs="Times New Roman"/>
              </w:rPr>
              <w:br/>
              <w:t>La alimentación, la actividad física y la salud. Toma de conciencia de los hábitos perjudiciales para la salud y la calidad de vida: tabaco, alcohol, drogas, sedentarismo, etc.</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Las capacidades físicas y motrices en las diferentes actividades físicas y artísticas expresivas.</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El cuerpo expresivo: la postura, el gesto y el movimiento como medio de expresión corporal. Juegos de expresión corporal: presentación, desinhibición, imitación, etc. Disposición favorable a la participación en las actividades de expresión corporal.</w:t>
            </w:r>
          </w:p>
          <w:p w:rsidR="00C82C34" w:rsidRDefault="00990D8D">
            <w:pPr>
              <w:pStyle w:val="normal0"/>
              <w:rPr>
                <w:rFonts w:ascii="Times New Roman" w:eastAsia="Times New Roman" w:hAnsi="Times New Roman" w:cs="Times New Roman"/>
                <w:color w:val="0070C0"/>
              </w:rPr>
            </w:pPr>
            <w:r>
              <w:rPr>
                <w:rFonts w:ascii="Times New Roman" w:eastAsia="Times New Roman" w:hAnsi="Times New Roman" w:cs="Times New Roman"/>
              </w:rPr>
              <w:t>Respeto al entorno como lugar común para la realización de actividades físicas, y la necesidad de conservarlo.</w:t>
            </w:r>
          </w:p>
          <w:p w:rsidR="00C82C34" w:rsidRDefault="00C82C34">
            <w:pPr>
              <w:pStyle w:val="normal0"/>
              <w:rPr>
                <w:rFonts w:ascii="Times New Roman" w:eastAsia="Times New Roman" w:hAnsi="Times New Roman" w:cs="Times New Roman"/>
                <w:color w:val="0070C0"/>
              </w:rPr>
            </w:pPr>
          </w:p>
          <w:p w:rsidR="00C82C34" w:rsidRDefault="00990D8D">
            <w:pPr>
              <w:pStyle w:val="normal0"/>
              <w:rPr>
                <w:rFonts w:ascii="Times New Roman" w:eastAsia="Times New Roman" w:hAnsi="Times New Roman" w:cs="Times New Roman"/>
                <w:b/>
              </w:rPr>
            </w:pPr>
            <w:r>
              <w:rPr>
                <w:rFonts w:ascii="Times New Roman" w:eastAsia="Times New Roman" w:hAnsi="Times New Roman" w:cs="Times New Roman"/>
                <w:b/>
              </w:rPr>
              <w:t>Tecnología</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Materiales de uso técnico. Clasificación, propiedades y aplicaciones. Técnicas de trabajo en el taller.</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Repercusiones medioambientales.</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Analizar y describir los esfuerzos los que está sometida una estructura. Prototipos. Identificar los distintos a los que está sometida una estructura.</w:t>
            </w:r>
          </w:p>
          <w:p w:rsidR="00C82C34" w:rsidRDefault="00C82C34">
            <w:pPr>
              <w:pStyle w:val="normal0"/>
              <w:rPr>
                <w:rFonts w:ascii="Times New Roman" w:eastAsia="Times New Roman" w:hAnsi="Times New Roman" w:cs="Times New Roman"/>
                <w:color w:val="4F6228"/>
              </w:rPr>
            </w:pPr>
          </w:p>
          <w:p w:rsidR="00C82C34" w:rsidRDefault="00C82C34">
            <w:pPr>
              <w:pStyle w:val="normal0"/>
              <w:rPr>
                <w:rFonts w:ascii="Times New Roman" w:eastAsia="Times New Roman" w:hAnsi="Times New Roman" w:cs="Times New Roman"/>
                <w:color w:val="0070C0"/>
              </w:rPr>
            </w:pPr>
          </w:p>
          <w:p w:rsidR="00C82C34" w:rsidRDefault="00C82C34">
            <w:pPr>
              <w:pStyle w:val="normal0"/>
              <w:rPr>
                <w:rFonts w:ascii="Times New Roman" w:eastAsia="Times New Roman" w:hAnsi="Times New Roman" w:cs="Times New Roman"/>
                <w:color w:val="0070C0"/>
              </w:rPr>
            </w:pPr>
          </w:p>
        </w:tc>
      </w:tr>
      <w:tr w:rsidR="00C82C34">
        <w:tc>
          <w:tcPr>
            <w:tcW w:w="234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lastRenderedPageBreak/>
              <w:t>FORMATO</w:t>
            </w:r>
          </w:p>
        </w:tc>
        <w:tc>
          <w:tcPr>
            <w:tcW w:w="786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 xml:space="preserve">Material didáctico en formato </w:t>
            </w:r>
            <w:proofErr w:type="spellStart"/>
            <w:r>
              <w:rPr>
                <w:rFonts w:ascii="Times New Roman" w:eastAsia="Times New Roman" w:hAnsi="Times New Roman" w:cs="Times New Roman"/>
              </w:rPr>
              <w:t>fotocopiable</w:t>
            </w:r>
            <w:proofErr w:type="spellEnd"/>
            <w:r>
              <w:rPr>
                <w:rFonts w:ascii="Times New Roman" w:eastAsia="Times New Roman" w:hAnsi="Times New Roman" w:cs="Times New Roman"/>
              </w:rPr>
              <w:t xml:space="preserve"> y reutilizable</w:t>
            </w:r>
          </w:p>
        </w:tc>
      </w:tr>
      <w:tr w:rsidR="00C82C34">
        <w:tc>
          <w:tcPr>
            <w:tcW w:w="234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CORRESPONDENCIA CURRICULAR</w:t>
            </w:r>
          </w:p>
        </w:tc>
        <w:tc>
          <w:tcPr>
            <w:tcW w:w="786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1º ESO, 2º ESO y 3ºESO</w:t>
            </w:r>
          </w:p>
        </w:tc>
      </w:tr>
      <w:tr w:rsidR="00C82C34">
        <w:tc>
          <w:tcPr>
            <w:tcW w:w="234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AUTORÍA</w:t>
            </w:r>
          </w:p>
        </w:tc>
        <w:tc>
          <w:tcPr>
            <w:tcW w:w="786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 xml:space="preserve">Departamento bilingüe del IES </w:t>
            </w:r>
            <w:proofErr w:type="spellStart"/>
            <w:r>
              <w:rPr>
                <w:rFonts w:ascii="Times New Roman" w:eastAsia="Times New Roman" w:hAnsi="Times New Roman" w:cs="Times New Roman"/>
              </w:rPr>
              <w:t>Ilipa</w:t>
            </w:r>
            <w:proofErr w:type="spellEnd"/>
            <w:r>
              <w:rPr>
                <w:rFonts w:ascii="Times New Roman" w:eastAsia="Times New Roman" w:hAnsi="Times New Roman" w:cs="Times New Roman"/>
              </w:rPr>
              <w:t xml:space="preserve"> Magna:</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Jefa de departamento: Silvia Quiñones</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Colaboradores: Elena Castro, Juan Antonio Fernández Cubero, Mónica Fernández Navío, Cristina Gómez del Rey, Lucía Molina y Rocío Tejera.</w:t>
            </w:r>
          </w:p>
        </w:tc>
      </w:tr>
      <w:tr w:rsidR="00C82C34">
        <w:tc>
          <w:tcPr>
            <w:tcW w:w="234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 xml:space="preserve">TEMPORALIZACIÓN </w:t>
            </w:r>
            <w:r>
              <w:rPr>
                <w:rFonts w:ascii="Times New Roman" w:eastAsia="Times New Roman" w:hAnsi="Times New Roman" w:cs="Times New Roman"/>
              </w:rPr>
              <w:lastRenderedPageBreak/>
              <w:t>APROXIMADA</w:t>
            </w:r>
          </w:p>
        </w:tc>
        <w:tc>
          <w:tcPr>
            <w:tcW w:w="786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7 sesiones de elaboración: Durante las reuniones de departamento. </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6 sesiones de puesta en práctica: </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1ª 1º ESO A y B a 4ª hora del miércoles 10 de marzo</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2ª 1º ESO C y D a 5ª hora del miércoles 10 de marzo</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3ª 1º ESO E a 6ª hora del miércoles 10 de marzo</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4ª 2º ESO A, B y C a 4ª hora del jueves 11 de marzo</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5ª 2º ESO D, y 3º ESO A y B a 5ª hora del jueves 11 de marzo</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6ª 2º ESO E, y 3º ESO C y D  a 6ª hora del jueves 11 de marzo</w:t>
            </w:r>
          </w:p>
        </w:tc>
      </w:tr>
      <w:tr w:rsidR="00C82C34">
        <w:tc>
          <w:tcPr>
            <w:tcW w:w="234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COMPETENCIAS </w:t>
            </w:r>
          </w:p>
        </w:tc>
        <w:tc>
          <w:tcPr>
            <w:tcW w:w="7860" w:type="dxa"/>
          </w:tcPr>
          <w:p w:rsidR="00C82C34" w:rsidRDefault="00990D8D">
            <w:pPr>
              <w:pStyle w:val="normal0"/>
              <w:rPr>
                <w:rFonts w:ascii="Times New Roman" w:eastAsia="Times New Roman" w:hAnsi="Times New Roman" w:cs="Times New Roman"/>
                <w:b/>
              </w:rPr>
            </w:pPr>
            <w:r>
              <w:rPr>
                <w:rFonts w:ascii="Times New Roman" w:eastAsia="Times New Roman" w:hAnsi="Times New Roman" w:cs="Times New Roman"/>
                <w:b/>
              </w:rPr>
              <w:t>C</w:t>
            </w:r>
            <w:r w:rsidR="002B59F8">
              <w:rPr>
                <w:rFonts w:ascii="Times New Roman" w:eastAsia="Times New Roman" w:hAnsi="Times New Roman" w:cs="Times New Roman"/>
                <w:b/>
              </w:rPr>
              <w:t xml:space="preserve">ompetencia en comunicación </w:t>
            </w:r>
            <w:proofErr w:type="spellStart"/>
            <w:r w:rsidR="002B59F8">
              <w:rPr>
                <w:rFonts w:ascii="Times New Roman" w:eastAsia="Times New Roman" w:hAnsi="Times New Roman" w:cs="Times New Roman"/>
                <w:b/>
              </w:rPr>
              <w:t>lingïí</w:t>
            </w:r>
            <w:r>
              <w:rPr>
                <w:rFonts w:ascii="Times New Roman" w:eastAsia="Times New Roman" w:hAnsi="Times New Roman" w:cs="Times New Roman"/>
                <w:b/>
              </w:rPr>
              <w:t>ística</w:t>
            </w:r>
            <w:proofErr w:type="spellEnd"/>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Utiliza vocabulario adecuado</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Fomento del uso de la segunda lengua</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Interpretar información de carácter científico</w:t>
            </w:r>
          </w:p>
          <w:p w:rsidR="00C82C34" w:rsidRDefault="00990D8D">
            <w:pPr>
              <w:pStyle w:val="normal0"/>
              <w:rPr>
                <w:rFonts w:ascii="Times New Roman" w:eastAsia="Times New Roman" w:hAnsi="Times New Roman" w:cs="Times New Roman"/>
                <w:b/>
              </w:rPr>
            </w:pPr>
            <w:r>
              <w:rPr>
                <w:rFonts w:ascii="Times New Roman" w:eastAsia="Times New Roman" w:hAnsi="Times New Roman" w:cs="Times New Roman"/>
                <w:b/>
              </w:rPr>
              <w:t>Competencia matemática y competencias básicas en ciencia y tecnología</w:t>
            </w:r>
          </w:p>
          <w:p w:rsidR="00C82C34" w:rsidRDefault="002B59F8">
            <w:pPr>
              <w:pStyle w:val="normal0"/>
              <w:rPr>
                <w:rFonts w:ascii="Times New Roman" w:eastAsia="Times New Roman" w:hAnsi="Times New Roman" w:cs="Times New Roman"/>
              </w:rPr>
            </w:pPr>
            <w:r>
              <w:rPr>
                <w:rFonts w:ascii="Times New Roman" w:eastAsia="Times New Roman" w:hAnsi="Times New Roman" w:cs="Times New Roman"/>
              </w:rPr>
              <w:t>Utiliza vocabulari</w:t>
            </w:r>
            <w:r w:rsidR="00990D8D">
              <w:rPr>
                <w:rFonts w:ascii="Times New Roman" w:eastAsia="Times New Roman" w:hAnsi="Times New Roman" w:cs="Times New Roman"/>
              </w:rPr>
              <w:t>o científico</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Interpreta la información de carácter científico</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Argumenta sobre problemas relacionados con la salud</w:t>
            </w:r>
          </w:p>
          <w:p w:rsidR="00C82C34" w:rsidRDefault="002B59F8">
            <w:pPr>
              <w:pStyle w:val="normal0"/>
              <w:rPr>
                <w:rFonts w:ascii="Times New Roman" w:eastAsia="Times New Roman" w:hAnsi="Times New Roman" w:cs="Times New Roman"/>
              </w:rPr>
            </w:pPr>
            <w:r>
              <w:rPr>
                <w:rFonts w:ascii="Times New Roman" w:eastAsia="Times New Roman" w:hAnsi="Times New Roman" w:cs="Times New Roman"/>
              </w:rPr>
              <w:t>Descubre factores que deter</w:t>
            </w:r>
            <w:r w:rsidR="00990D8D">
              <w:rPr>
                <w:rFonts w:ascii="Times New Roman" w:eastAsia="Times New Roman" w:hAnsi="Times New Roman" w:cs="Times New Roman"/>
              </w:rPr>
              <w:t>minan la salud y la enfermedad</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Valora la importancia de los estilos de vida saludables</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Identifica hábitos saludables como métodos de prevención de enfermedades</w:t>
            </w:r>
          </w:p>
          <w:p w:rsidR="00C82C34" w:rsidRDefault="00990D8D">
            <w:pPr>
              <w:pStyle w:val="normal0"/>
              <w:rPr>
                <w:rFonts w:ascii="Times New Roman" w:eastAsia="Times New Roman" w:hAnsi="Times New Roman" w:cs="Times New Roman"/>
                <w:b/>
              </w:rPr>
            </w:pPr>
            <w:r>
              <w:rPr>
                <w:rFonts w:ascii="Times New Roman" w:eastAsia="Times New Roman" w:hAnsi="Times New Roman" w:cs="Times New Roman"/>
                <w:b/>
              </w:rPr>
              <w:t>Competencia digital</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Selecciona información de carácter científico</w:t>
            </w:r>
          </w:p>
          <w:p w:rsidR="00C82C34" w:rsidRDefault="00990D8D">
            <w:pPr>
              <w:pStyle w:val="normal0"/>
              <w:rPr>
                <w:rFonts w:ascii="Times New Roman" w:eastAsia="Times New Roman" w:hAnsi="Times New Roman" w:cs="Times New Roman"/>
                <w:b/>
                <w:color w:val="FF0000"/>
              </w:rPr>
            </w:pPr>
            <w:r>
              <w:rPr>
                <w:rFonts w:ascii="Times New Roman" w:eastAsia="Times New Roman" w:hAnsi="Times New Roman" w:cs="Times New Roman"/>
              </w:rPr>
              <w:t xml:space="preserve">Trabajo de actividades y materiales subidos a la plataforma virtual (Google </w:t>
            </w:r>
            <w:proofErr w:type="spellStart"/>
            <w:r>
              <w:rPr>
                <w:rFonts w:ascii="Times New Roman" w:eastAsia="Times New Roman" w:hAnsi="Times New Roman" w:cs="Times New Roman"/>
              </w:rPr>
              <w:t>Classroom</w:t>
            </w:r>
            <w:proofErr w:type="spellEnd"/>
            <w:r>
              <w:rPr>
                <w:rFonts w:ascii="Times New Roman" w:eastAsia="Times New Roman" w:hAnsi="Times New Roman" w:cs="Times New Roman"/>
              </w:rPr>
              <w:t>)</w:t>
            </w:r>
          </w:p>
          <w:p w:rsidR="00C82C34" w:rsidRDefault="00990D8D">
            <w:pPr>
              <w:pStyle w:val="normal0"/>
              <w:rPr>
                <w:rFonts w:ascii="Times New Roman" w:eastAsia="Times New Roman" w:hAnsi="Times New Roman" w:cs="Times New Roman"/>
                <w:b/>
              </w:rPr>
            </w:pPr>
            <w:r>
              <w:rPr>
                <w:rFonts w:ascii="Times New Roman" w:eastAsia="Times New Roman" w:hAnsi="Times New Roman" w:cs="Times New Roman"/>
                <w:b/>
              </w:rPr>
              <w:t>Aprender a apre</w:t>
            </w:r>
            <w:r w:rsidR="002B59F8">
              <w:rPr>
                <w:rFonts w:ascii="Times New Roman" w:eastAsia="Times New Roman" w:hAnsi="Times New Roman" w:cs="Times New Roman"/>
                <w:b/>
              </w:rPr>
              <w:t>n</w:t>
            </w:r>
            <w:r>
              <w:rPr>
                <w:rFonts w:ascii="Times New Roman" w:eastAsia="Times New Roman" w:hAnsi="Times New Roman" w:cs="Times New Roman"/>
                <w:b/>
              </w:rPr>
              <w:t>der</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Formarse opinión propia sobre problemas relacionados con la salud</w:t>
            </w:r>
          </w:p>
          <w:p w:rsidR="00C82C34" w:rsidRDefault="00990D8D">
            <w:pPr>
              <w:pStyle w:val="normal0"/>
              <w:rPr>
                <w:rFonts w:ascii="Times New Roman" w:eastAsia="Times New Roman" w:hAnsi="Times New Roman" w:cs="Times New Roman"/>
                <w:b/>
              </w:rPr>
            </w:pPr>
            <w:r>
              <w:rPr>
                <w:rFonts w:ascii="Times New Roman" w:eastAsia="Times New Roman" w:hAnsi="Times New Roman" w:cs="Times New Roman"/>
                <w:b/>
              </w:rPr>
              <w:t>Competencias sociales y cívicas</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Comunicación sobre hábitos saludables</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Trabajo en grupo</w:t>
            </w:r>
          </w:p>
          <w:p w:rsidR="00C82C34" w:rsidRDefault="00990D8D">
            <w:pPr>
              <w:pStyle w:val="normal0"/>
              <w:rPr>
                <w:rFonts w:ascii="Times New Roman" w:eastAsia="Times New Roman" w:hAnsi="Times New Roman" w:cs="Times New Roman"/>
                <w:b/>
              </w:rPr>
            </w:pPr>
            <w:r>
              <w:rPr>
                <w:rFonts w:ascii="Times New Roman" w:eastAsia="Times New Roman" w:hAnsi="Times New Roman" w:cs="Times New Roman"/>
                <w:b/>
              </w:rPr>
              <w:t>Sentido de la iniciativa y espíritu emprendedor</w:t>
            </w:r>
          </w:p>
          <w:p w:rsidR="00C82C34" w:rsidRDefault="00990D8D">
            <w:pPr>
              <w:pStyle w:val="normal0"/>
              <w:rPr>
                <w:rFonts w:ascii="Times New Roman" w:eastAsia="Times New Roman" w:hAnsi="Times New Roman" w:cs="Times New Roman"/>
                <w:b/>
              </w:rPr>
            </w:pPr>
            <w:r>
              <w:rPr>
                <w:rFonts w:ascii="Times New Roman" w:eastAsia="Times New Roman" w:hAnsi="Times New Roman" w:cs="Times New Roman"/>
              </w:rPr>
              <w:t>Liderazgo dentro del grupo, alternándose en las diferentes pruebas</w:t>
            </w:r>
          </w:p>
          <w:p w:rsidR="00C82C34" w:rsidRDefault="00990D8D">
            <w:pPr>
              <w:pStyle w:val="normal0"/>
              <w:rPr>
                <w:rFonts w:ascii="Times New Roman" w:eastAsia="Times New Roman" w:hAnsi="Times New Roman" w:cs="Times New Roman"/>
                <w:b/>
              </w:rPr>
            </w:pPr>
            <w:r>
              <w:rPr>
                <w:rFonts w:ascii="Times New Roman" w:eastAsia="Times New Roman" w:hAnsi="Times New Roman" w:cs="Times New Roman"/>
                <w:b/>
              </w:rPr>
              <w:t>Conciencia y expresiones culturales</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Argumentar sobre enfermedades asociadas a la mala alimentación</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Prevención de enfermedades</w:t>
            </w:r>
          </w:p>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Conocimiento de la dieta mediterránea</w:t>
            </w:r>
          </w:p>
        </w:tc>
      </w:tr>
      <w:tr w:rsidR="00C82C34">
        <w:tc>
          <w:tcPr>
            <w:tcW w:w="234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OBSERVACIONES</w:t>
            </w:r>
          </w:p>
        </w:tc>
        <w:tc>
          <w:tcPr>
            <w:tcW w:w="7860" w:type="dxa"/>
          </w:tcPr>
          <w:p w:rsidR="00C82C34" w:rsidRDefault="00990D8D">
            <w:pPr>
              <w:pStyle w:val="normal0"/>
              <w:rPr>
                <w:rFonts w:ascii="Times New Roman" w:eastAsia="Times New Roman" w:hAnsi="Times New Roman" w:cs="Times New Roman"/>
              </w:rPr>
            </w:pPr>
            <w:proofErr w:type="spellStart"/>
            <w:r>
              <w:rPr>
                <w:rFonts w:ascii="Times New Roman" w:eastAsia="Times New Roman" w:hAnsi="Times New Roman" w:cs="Times New Roman"/>
              </w:rPr>
              <w:t>Gymkana</w:t>
            </w:r>
            <w:proofErr w:type="spellEnd"/>
            <w:r>
              <w:rPr>
                <w:rFonts w:ascii="Times New Roman" w:eastAsia="Times New Roman" w:hAnsi="Times New Roman" w:cs="Times New Roman"/>
              </w:rPr>
              <w:t xml:space="preserve"> didáctica integradora e interdisciplinar para terminar el trimestre, integrando todos los conocimientos adquiridos a lo largo del mismo. Así como culminar la tarea integrada propuesta por el centro sobre “Hábitos saludables”</w:t>
            </w:r>
          </w:p>
        </w:tc>
      </w:tr>
    </w:tbl>
    <w:p w:rsidR="00C82C34" w:rsidRDefault="00C82C34">
      <w:pPr>
        <w:pStyle w:val="normal0"/>
        <w:spacing w:after="0"/>
        <w:rPr>
          <w:rFonts w:ascii="Times New Roman" w:eastAsia="Times New Roman" w:hAnsi="Times New Roman" w:cs="Times New Roman"/>
        </w:rPr>
      </w:pPr>
    </w:p>
    <w:p w:rsidR="00C82C34" w:rsidRDefault="00C82C34">
      <w:pPr>
        <w:pStyle w:val="normal0"/>
        <w:spacing w:after="0"/>
        <w:rPr>
          <w:rFonts w:ascii="Times New Roman" w:eastAsia="Times New Roman" w:hAnsi="Times New Roman" w:cs="Times New Roman"/>
        </w:rPr>
      </w:pP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rPr>
        <w:t>TABLA DE PROGRAMACIÓN AICLE</w:t>
      </w:r>
    </w:p>
    <w:p w:rsidR="00C82C34" w:rsidRDefault="00C82C34">
      <w:pPr>
        <w:pStyle w:val="normal0"/>
        <w:spacing w:after="0"/>
        <w:rPr>
          <w:rFonts w:ascii="Times New Roman" w:eastAsia="Times New Roman" w:hAnsi="Times New Roman" w:cs="Times New Roman"/>
        </w:rPr>
      </w:pPr>
    </w:p>
    <w:tbl>
      <w:tblPr>
        <w:tblStyle w:val="a0"/>
        <w:tblW w:w="10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50"/>
        <w:gridCol w:w="7185"/>
      </w:tblGrid>
      <w:tr w:rsidR="00C82C34">
        <w:tc>
          <w:tcPr>
            <w:tcW w:w="285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OBJETIVOS</w:t>
            </w:r>
          </w:p>
        </w:tc>
        <w:tc>
          <w:tcPr>
            <w:tcW w:w="7185" w:type="dxa"/>
          </w:tcPr>
          <w:p w:rsidR="00C82C34" w:rsidRDefault="00990D8D">
            <w:pPr>
              <w:pStyle w:val="normal0"/>
              <w:numPr>
                <w:ilvl w:val="0"/>
                <w:numId w:val="6"/>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Identificar los hábitos saludables como método de prevención de enfermedades</w:t>
            </w:r>
          </w:p>
          <w:p w:rsidR="00C82C34" w:rsidRDefault="00990D8D">
            <w:pPr>
              <w:pStyle w:val="normal0"/>
              <w:numPr>
                <w:ilvl w:val="0"/>
                <w:numId w:val="6"/>
              </w:numPr>
              <w:pBdr>
                <w:top w:val="nil"/>
                <w:left w:val="nil"/>
                <w:bottom w:val="nil"/>
                <w:right w:val="nil"/>
                <w:between w:val="nil"/>
              </w:pBdr>
              <w:spacing w:line="259" w:lineRule="auto"/>
            </w:pPr>
            <w:r>
              <w:rPr>
                <w:rFonts w:ascii="Times New Roman" w:eastAsia="Times New Roman" w:hAnsi="Times New Roman" w:cs="Times New Roman"/>
              </w:rPr>
              <w:t xml:space="preserve"> Promoción de la actividad física para el desarrollo de la competencia motriz, de los hábitos de vida saludable.</w:t>
            </w:r>
          </w:p>
          <w:p w:rsidR="00C82C34" w:rsidRDefault="00990D8D">
            <w:pPr>
              <w:pStyle w:val="normal0"/>
              <w:numPr>
                <w:ilvl w:val="0"/>
                <w:numId w:val="6"/>
              </w:numPr>
              <w:pBdr>
                <w:top w:val="nil"/>
                <w:left w:val="nil"/>
                <w:bottom w:val="nil"/>
                <w:right w:val="nil"/>
                <w:between w:val="nil"/>
              </w:pBdr>
              <w:spacing w:line="259" w:lineRule="auto"/>
            </w:pPr>
            <w:r>
              <w:rPr>
                <w:rFonts w:ascii="Times New Roman" w:eastAsia="Times New Roman" w:hAnsi="Times New Roman" w:cs="Times New Roman"/>
              </w:rPr>
              <w:t xml:space="preserve"> Utilización responsable del tiempo libre y del ocio y el fomento de la dieta equilibrada y de la alimentación saludable para el bienestar individual y colectivo, incluyendo conceptos relativos a la educación para el consumo y la salud laboral.</w:t>
            </w:r>
          </w:p>
          <w:p w:rsidR="00C82C34" w:rsidRDefault="00C82C34">
            <w:pPr>
              <w:pStyle w:val="normal0"/>
              <w:pBdr>
                <w:top w:val="nil"/>
                <w:left w:val="nil"/>
                <w:bottom w:val="nil"/>
                <w:right w:val="nil"/>
                <w:between w:val="nil"/>
              </w:pBdr>
              <w:spacing w:line="259" w:lineRule="auto"/>
              <w:rPr>
                <w:rFonts w:ascii="Times New Roman" w:eastAsia="Times New Roman" w:hAnsi="Times New Roman" w:cs="Times New Roman"/>
              </w:rPr>
            </w:pPr>
          </w:p>
        </w:tc>
      </w:tr>
      <w:tr w:rsidR="00C82C34">
        <w:tc>
          <w:tcPr>
            <w:tcW w:w="285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lastRenderedPageBreak/>
              <w:t>CONTENIDOS DE CURSO / CICLO</w:t>
            </w:r>
          </w:p>
        </w:tc>
        <w:tc>
          <w:tcPr>
            <w:tcW w:w="7185" w:type="dxa"/>
          </w:tcPr>
          <w:p w:rsidR="00C82C34" w:rsidRDefault="00990D8D">
            <w:pPr>
              <w:pStyle w:val="normal0"/>
              <w:numPr>
                <w:ilvl w:val="0"/>
                <w:numId w:val="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Contenidos comunes sobre el método científico</w:t>
            </w:r>
          </w:p>
          <w:p w:rsidR="00C82C34" w:rsidRDefault="00990D8D">
            <w:pPr>
              <w:pStyle w:val="normal0"/>
              <w:numPr>
                <w:ilvl w:val="0"/>
                <w:numId w:val="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La nutrición como función vital</w:t>
            </w:r>
          </w:p>
          <w:p w:rsidR="00C82C34" w:rsidRDefault="00990D8D">
            <w:pPr>
              <w:pStyle w:val="normal0"/>
              <w:numPr>
                <w:ilvl w:val="0"/>
                <w:numId w:val="5"/>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 xml:space="preserve">Factores que determinan la salud </w:t>
            </w:r>
          </w:p>
          <w:p w:rsidR="00C82C34" w:rsidRDefault="00990D8D">
            <w:pPr>
              <w:pStyle w:val="normal0"/>
              <w:numPr>
                <w:ilvl w:val="0"/>
                <w:numId w:val="5"/>
              </w:numPr>
              <w:pBdr>
                <w:top w:val="nil"/>
                <w:left w:val="nil"/>
                <w:bottom w:val="nil"/>
                <w:right w:val="nil"/>
                <w:between w:val="nil"/>
              </w:pBdr>
              <w:spacing w:line="259" w:lineRule="auto"/>
            </w:pPr>
            <w:r>
              <w:rPr>
                <w:rFonts w:ascii="Times New Roman" w:eastAsia="Times New Roman" w:hAnsi="Times New Roman" w:cs="Times New Roman"/>
              </w:rPr>
              <w:t>Petición y ofrecimiento de ayuda, información, indicaciones, permiso, opiniones y puntos de vista, consejo, advertencias.</w:t>
            </w:r>
          </w:p>
          <w:p w:rsidR="00C82C34" w:rsidRDefault="00990D8D">
            <w:pPr>
              <w:pStyle w:val="normal0"/>
              <w:numPr>
                <w:ilvl w:val="0"/>
                <w:numId w:val="5"/>
              </w:numPr>
              <w:pBdr>
                <w:top w:val="nil"/>
                <w:left w:val="nil"/>
                <w:bottom w:val="nil"/>
                <w:right w:val="nil"/>
                <w:between w:val="nil"/>
              </w:pBdr>
              <w:spacing w:line="259" w:lineRule="auto"/>
            </w:pPr>
            <w:r>
              <w:rPr>
                <w:rFonts w:ascii="Times New Roman" w:eastAsia="Times New Roman" w:hAnsi="Times New Roman" w:cs="Times New Roman"/>
              </w:rPr>
              <w:t>Expresión de hábitos.</w:t>
            </w:r>
          </w:p>
          <w:p w:rsidR="00C82C34" w:rsidRDefault="00C82C34">
            <w:pPr>
              <w:pStyle w:val="normal0"/>
              <w:pBdr>
                <w:top w:val="nil"/>
                <w:left w:val="nil"/>
                <w:bottom w:val="nil"/>
                <w:right w:val="nil"/>
                <w:between w:val="nil"/>
              </w:pBdr>
              <w:spacing w:line="259" w:lineRule="auto"/>
              <w:ind w:left="720"/>
              <w:rPr>
                <w:rFonts w:ascii="Times New Roman" w:eastAsia="Times New Roman" w:hAnsi="Times New Roman" w:cs="Times New Roman"/>
              </w:rPr>
            </w:pPr>
          </w:p>
        </w:tc>
      </w:tr>
      <w:tr w:rsidR="00C82C34">
        <w:tc>
          <w:tcPr>
            <w:tcW w:w="285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TEMA</w:t>
            </w:r>
          </w:p>
        </w:tc>
        <w:tc>
          <w:tcPr>
            <w:tcW w:w="7185" w:type="dxa"/>
          </w:tcPr>
          <w:p w:rsidR="00C82C34" w:rsidRDefault="00990D8D">
            <w:pPr>
              <w:pStyle w:val="normal0"/>
              <w:numPr>
                <w:ilvl w:val="0"/>
                <w:numId w:val="4"/>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Metodología inductiva</w:t>
            </w:r>
          </w:p>
          <w:p w:rsidR="00C82C34" w:rsidRDefault="00990D8D">
            <w:pPr>
              <w:pStyle w:val="normal0"/>
              <w:numPr>
                <w:ilvl w:val="0"/>
                <w:numId w:val="4"/>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Trabajo científico</w:t>
            </w:r>
          </w:p>
          <w:p w:rsidR="00C82C34" w:rsidRDefault="00990D8D">
            <w:pPr>
              <w:pStyle w:val="normal0"/>
              <w:numPr>
                <w:ilvl w:val="0"/>
                <w:numId w:val="4"/>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Respeto hacia los materiales utilizados</w:t>
            </w:r>
          </w:p>
          <w:p w:rsidR="00C82C34" w:rsidRDefault="00990D8D">
            <w:pPr>
              <w:pStyle w:val="normal0"/>
              <w:numPr>
                <w:ilvl w:val="0"/>
                <w:numId w:val="4"/>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Uso</w:t>
            </w:r>
            <w:r>
              <w:rPr>
                <w:rFonts w:ascii="Times New Roman" w:eastAsia="Times New Roman" w:hAnsi="Times New Roman" w:cs="Times New Roman"/>
              </w:rPr>
              <w:t xml:space="preserve"> </w:t>
            </w:r>
            <w:r>
              <w:rPr>
                <w:rFonts w:ascii="Times New Roman" w:eastAsia="Times New Roman" w:hAnsi="Times New Roman" w:cs="Times New Roman"/>
                <w:color w:val="000000"/>
              </w:rPr>
              <w:t>el lenguaje científico a la hora de expresarse</w:t>
            </w:r>
          </w:p>
          <w:p w:rsidR="00C82C34" w:rsidRDefault="00990D8D">
            <w:pPr>
              <w:pStyle w:val="normal0"/>
              <w:numPr>
                <w:ilvl w:val="0"/>
                <w:numId w:val="4"/>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Identificación de errores en su alimentación</w:t>
            </w:r>
          </w:p>
          <w:p w:rsidR="00C82C34" w:rsidRDefault="00990D8D">
            <w:pPr>
              <w:pStyle w:val="normal0"/>
              <w:numPr>
                <w:ilvl w:val="0"/>
                <w:numId w:val="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Conciencia de hábitos saludables a largo plazo</w:t>
            </w:r>
          </w:p>
          <w:p w:rsidR="00C82C34" w:rsidRDefault="00990D8D">
            <w:pPr>
              <w:pStyle w:val="normal0"/>
              <w:numPr>
                <w:ilvl w:val="0"/>
                <w:numId w:val="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Coeducación</w:t>
            </w:r>
          </w:p>
          <w:p w:rsidR="00C82C34" w:rsidRDefault="00990D8D">
            <w:pPr>
              <w:pStyle w:val="normal0"/>
              <w:numPr>
                <w:ilvl w:val="0"/>
                <w:numId w:val="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Uso de herramientas saludables</w:t>
            </w:r>
          </w:p>
          <w:p w:rsidR="00C82C34" w:rsidRDefault="00990D8D">
            <w:pPr>
              <w:pStyle w:val="normal0"/>
              <w:numPr>
                <w:ilvl w:val="0"/>
                <w:numId w:val="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Química y alimentación</w:t>
            </w:r>
          </w:p>
          <w:p w:rsidR="00C82C34" w:rsidRDefault="00990D8D">
            <w:pPr>
              <w:pStyle w:val="normal0"/>
              <w:numPr>
                <w:ilvl w:val="0"/>
                <w:numId w:val="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Interacción grupal</w:t>
            </w:r>
          </w:p>
          <w:p w:rsidR="00C82C34" w:rsidRDefault="00990D8D">
            <w:pPr>
              <w:pStyle w:val="normal0"/>
              <w:numPr>
                <w:ilvl w:val="0"/>
                <w:numId w:val="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Actividad física</w:t>
            </w:r>
          </w:p>
          <w:p w:rsidR="00C82C34" w:rsidRDefault="00990D8D">
            <w:pPr>
              <w:pStyle w:val="normal0"/>
              <w:numPr>
                <w:ilvl w:val="0"/>
                <w:numId w:val="4"/>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Habilidades sociales</w:t>
            </w:r>
          </w:p>
          <w:p w:rsidR="00C82C34" w:rsidRDefault="00C82C34">
            <w:pPr>
              <w:pStyle w:val="normal0"/>
              <w:pBdr>
                <w:top w:val="nil"/>
                <w:left w:val="nil"/>
                <w:bottom w:val="nil"/>
                <w:right w:val="nil"/>
                <w:between w:val="nil"/>
              </w:pBdr>
              <w:spacing w:line="259" w:lineRule="auto"/>
              <w:ind w:left="720"/>
              <w:rPr>
                <w:rFonts w:ascii="Times New Roman" w:eastAsia="Times New Roman" w:hAnsi="Times New Roman" w:cs="Times New Roman"/>
              </w:rPr>
            </w:pPr>
          </w:p>
        </w:tc>
      </w:tr>
      <w:tr w:rsidR="00C82C34">
        <w:tc>
          <w:tcPr>
            <w:tcW w:w="285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MODELOS DISCURSIVOS</w:t>
            </w:r>
          </w:p>
        </w:tc>
        <w:tc>
          <w:tcPr>
            <w:tcW w:w="7185" w:type="dxa"/>
          </w:tcPr>
          <w:p w:rsidR="00C82C34" w:rsidRDefault="00990D8D">
            <w:pPr>
              <w:pStyle w:val="normal0"/>
              <w:numPr>
                <w:ilvl w:val="0"/>
                <w:numId w:val="1"/>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Escuchar a los profesores encargados de la actividad</w:t>
            </w:r>
          </w:p>
          <w:p w:rsidR="00C82C34" w:rsidRDefault="00990D8D">
            <w:pPr>
              <w:pStyle w:val="normal0"/>
              <w:numPr>
                <w:ilvl w:val="0"/>
                <w:numId w:val="1"/>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Expresar opiniones con educación a la hora de demostrar los conocimientos adquiridos</w:t>
            </w:r>
          </w:p>
          <w:p w:rsidR="00C82C34" w:rsidRDefault="00990D8D">
            <w:pPr>
              <w:pStyle w:val="normal0"/>
              <w:numPr>
                <w:ilvl w:val="0"/>
                <w:numId w:val="1"/>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Relacionar los contenidos de varias asignaturas entre sí.</w:t>
            </w:r>
          </w:p>
          <w:p w:rsidR="00C82C34" w:rsidRDefault="00990D8D">
            <w:pPr>
              <w:pStyle w:val="normal0"/>
              <w:numPr>
                <w:ilvl w:val="0"/>
                <w:numId w:val="1"/>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Cooperación en gran grupo</w:t>
            </w:r>
          </w:p>
          <w:p w:rsidR="00C82C34" w:rsidRDefault="00990D8D">
            <w:pPr>
              <w:pStyle w:val="normal0"/>
              <w:numPr>
                <w:ilvl w:val="0"/>
                <w:numId w:val="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Identificar la información esencial y algunos de los detalles más relevantes en textos orales breves y bien estructurados, transmitidos de viva voz o por medios técnicos y articulados a velocidad lenta, en un registro, informal o neutro, y que versen sobre asuntos cotidianos en situaciones habituales.</w:t>
            </w:r>
          </w:p>
          <w:p w:rsidR="00C82C34" w:rsidRDefault="00990D8D">
            <w:pPr>
              <w:pStyle w:val="normal0"/>
              <w:numPr>
                <w:ilvl w:val="0"/>
                <w:numId w:val="1"/>
              </w:numPr>
              <w:pBdr>
                <w:top w:val="nil"/>
                <w:left w:val="nil"/>
                <w:bottom w:val="nil"/>
                <w:right w:val="nil"/>
                <w:between w:val="nil"/>
              </w:pBdr>
              <w:spacing w:line="259" w:lineRule="auto"/>
            </w:pPr>
            <w:r>
              <w:rPr>
                <w:rFonts w:ascii="Times New Roman" w:eastAsia="Times New Roman" w:hAnsi="Times New Roman" w:cs="Times New Roman"/>
              </w:rPr>
              <w:t>Redactar textos breves en soporte papel y digital.</w:t>
            </w:r>
          </w:p>
          <w:p w:rsidR="00C82C34" w:rsidRDefault="00990D8D">
            <w:pPr>
              <w:pStyle w:val="normal0"/>
              <w:numPr>
                <w:ilvl w:val="0"/>
                <w:numId w:val="1"/>
              </w:numPr>
              <w:pBdr>
                <w:top w:val="nil"/>
                <w:left w:val="nil"/>
                <w:bottom w:val="nil"/>
                <w:right w:val="nil"/>
                <w:between w:val="nil"/>
              </w:pBdr>
              <w:spacing w:line="259" w:lineRule="auto"/>
              <w:rPr>
                <w:sz w:val="24"/>
                <w:szCs w:val="24"/>
              </w:rPr>
            </w:pPr>
            <w:r>
              <w:rPr>
                <w:rFonts w:ascii="Times New Roman" w:eastAsia="Times New Roman" w:hAnsi="Times New Roman" w:cs="Times New Roman"/>
              </w:rPr>
              <w:t>Expresar el mensaje con suficiente claridad ajustándose a los modelos y fórmulas de cada tipo de texto</w:t>
            </w:r>
            <w:r>
              <w:rPr>
                <w:rFonts w:ascii="Times New Roman" w:eastAsia="Times New Roman" w:hAnsi="Times New Roman" w:cs="Times New Roman"/>
                <w:sz w:val="24"/>
                <w:szCs w:val="24"/>
              </w:rPr>
              <w:t xml:space="preserve">. </w:t>
            </w:r>
          </w:p>
        </w:tc>
      </w:tr>
      <w:tr w:rsidR="00C82C34">
        <w:tc>
          <w:tcPr>
            <w:tcW w:w="285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TAREAS</w:t>
            </w:r>
          </w:p>
        </w:tc>
        <w:tc>
          <w:tcPr>
            <w:tcW w:w="7185" w:type="dxa"/>
          </w:tcPr>
          <w:p w:rsidR="00C82C34" w:rsidRDefault="00990D8D">
            <w:pPr>
              <w:pStyle w:val="normal0"/>
              <w:numPr>
                <w:ilvl w:val="0"/>
                <w:numId w:val="13"/>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 xml:space="preserve">Traducción al inglés de la introducción al juego. </w:t>
            </w:r>
          </w:p>
          <w:p w:rsidR="00C82C34" w:rsidRDefault="00990D8D">
            <w:pPr>
              <w:pStyle w:val="normal0"/>
              <w:numPr>
                <w:ilvl w:val="0"/>
                <w:numId w:val="13"/>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Elaboración de cartulinas con nombres de alimentos para el “Tabú”.</w:t>
            </w:r>
          </w:p>
          <w:p w:rsidR="00C82C34" w:rsidRDefault="00990D8D">
            <w:pPr>
              <w:pStyle w:val="normal0"/>
              <w:numPr>
                <w:ilvl w:val="0"/>
                <w:numId w:val="13"/>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Elaboración de un rosco al estilo “pasa-palabra” con alimentos y ejercicios saludables.</w:t>
            </w:r>
          </w:p>
          <w:p w:rsidR="00C82C34" w:rsidRDefault="00990D8D">
            <w:pPr>
              <w:pStyle w:val="normal0"/>
              <w:numPr>
                <w:ilvl w:val="0"/>
                <w:numId w:val="13"/>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Elaboración de tarjetas para el juego de mímica.</w:t>
            </w:r>
          </w:p>
          <w:p w:rsidR="00C82C34" w:rsidRDefault="00990D8D">
            <w:pPr>
              <w:pStyle w:val="normal0"/>
              <w:numPr>
                <w:ilvl w:val="0"/>
                <w:numId w:val="13"/>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Preparación de un mural expositivo</w:t>
            </w:r>
          </w:p>
          <w:p w:rsidR="00C82C34" w:rsidRDefault="00990D8D">
            <w:pPr>
              <w:pStyle w:val="normal0"/>
              <w:numPr>
                <w:ilvl w:val="0"/>
                <w:numId w:val="13"/>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Elaboración de maquetas con forma de plato para el juego final</w:t>
            </w:r>
          </w:p>
          <w:p w:rsidR="00C82C34" w:rsidRDefault="00990D8D">
            <w:pPr>
              <w:pStyle w:val="normal0"/>
              <w:numPr>
                <w:ilvl w:val="0"/>
                <w:numId w:val="13"/>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Elaboración de cartulinas con los alimentos clave para la elaboración de los platos</w:t>
            </w:r>
          </w:p>
          <w:p w:rsidR="00C82C34" w:rsidRDefault="00990D8D">
            <w:pPr>
              <w:pStyle w:val="normal0"/>
              <w:numPr>
                <w:ilvl w:val="0"/>
                <w:numId w:val="13"/>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Compra de frutas</w:t>
            </w:r>
          </w:p>
          <w:p w:rsidR="00C82C34" w:rsidRDefault="00990D8D">
            <w:pPr>
              <w:pStyle w:val="normal0"/>
              <w:numPr>
                <w:ilvl w:val="0"/>
                <w:numId w:val="13"/>
              </w:numPr>
              <w:pBdr>
                <w:top w:val="nil"/>
                <w:left w:val="nil"/>
                <w:bottom w:val="nil"/>
                <w:right w:val="nil"/>
                <w:between w:val="nil"/>
              </w:pBdr>
              <w:spacing w:line="259" w:lineRule="auto"/>
              <w:rPr>
                <w:color w:val="000000"/>
              </w:rPr>
            </w:pPr>
            <w:r>
              <w:rPr>
                <w:rFonts w:ascii="Times New Roman" w:eastAsia="Times New Roman" w:hAnsi="Times New Roman" w:cs="Times New Roman"/>
              </w:rPr>
              <w:t>Elaboración de una tabla sobre higiene postural</w:t>
            </w:r>
          </w:p>
          <w:p w:rsidR="00C82C34" w:rsidRDefault="00990D8D">
            <w:pPr>
              <w:pStyle w:val="normal0"/>
              <w:numPr>
                <w:ilvl w:val="0"/>
                <w:numId w:val="13"/>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Decoración de huevos</w:t>
            </w:r>
          </w:p>
        </w:tc>
      </w:tr>
      <w:tr w:rsidR="00C82C34">
        <w:tc>
          <w:tcPr>
            <w:tcW w:w="285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CONTENIDOS LINGUISTICOS</w:t>
            </w:r>
          </w:p>
        </w:tc>
        <w:tc>
          <w:tcPr>
            <w:tcW w:w="7185"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t xml:space="preserve">Funciones: </w:t>
            </w:r>
          </w:p>
          <w:p w:rsidR="00C82C34" w:rsidRPr="00B1175E" w:rsidRDefault="00990D8D">
            <w:pPr>
              <w:pStyle w:val="normal0"/>
              <w:numPr>
                <w:ilvl w:val="0"/>
                <w:numId w:val="11"/>
              </w:numPr>
              <w:ind w:left="708"/>
              <w:rPr>
                <w:rFonts w:ascii="Times New Roman" w:eastAsia="Times New Roman" w:hAnsi="Times New Roman" w:cs="Times New Roman"/>
                <w:lang w:val="en-US"/>
              </w:rPr>
            </w:pPr>
            <w:proofErr w:type="spellStart"/>
            <w:r w:rsidRPr="00B1175E">
              <w:rPr>
                <w:rFonts w:ascii="Times New Roman" w:eastAsia="Times New Roman" w:hAnsi="Times New Roman" w:cs="Times New Roman"/>
                <w:lang w:val="en-US"/>
              </w:rPr>
              <w:t>Expresión</w:t>
            </w:r>
            <w:proofErr w:type="spellEnd"/>
            <w:r w:rsidRPr="00B1175E">
              <w:rPr>
                <w:rFonts w:ascii="Times New Roman" w:eastAsia="Times New Roman" w:hAnsi="Times New Roman" w:cs="Times New Roman"/>
                <w:lang w:val="en-US"/>
              </w:rPr>
              <w:t xml:space="preserve"> de la </w:t>
            </w:r>
            <w:proofErr w:type="spellStart"/>
            <w:r w:rsidRPr="00B1175E">
              <w:rPr>
                <w:rFonts w:ascii="Times New Roman" w:eastAsia="Times New Roman" w:hAnsi="Times New Roman" w:cs="Times New Roman"/>
                <w:lang w:val="en-US"/>
              </w:rPr>
              <w:t>modalidad</w:t>
            </w:r>
            <w:proofErr w:type="spellEnd"/>
            <w:r w:rsidRPr="00B1175E">
              <w:rPr>
                <w:rFonts w:ascii="Times New Roman" w:eastAsia="Times New Roman" w:hAnsi="Times New Roman" w:cs="Times New Roman"/>
                <w:lang w:val="en-US"/>
              </w:rPr>
              <w:t xml:space="preserve">: </w:t>
            </w:r>
            <w:proofErr w:type="spellStart"/>
            <w:r w:rsidRPr="00B1175E">
              <w:rPr>
                <w:rFonts w:ascii="Times New Roman" w:eastAsia="Times New Roman" w:hAnsi="Times New Roman" w:cs="Times New Roman"/>
                <w:lang w:val="en-US"/>
              </w:rPr>
              <w:t>factualidad</w:t>
            </w:r>
            <w:proofErr w:type="spellEnd"/>
            <w:r w:rsidRPr="00B1175E">
              <w:rPr>
                <w:rFonts w:ascii="Times New Roman" w:eastAsia="Times New Roman" w:hAnsi="Times New Roman" w:cs="Times New Roman"/>
                <w:lang w:val="en-US"/>
              </w:rPr>
              <w:t xml:space="preserve"> (declarative sentences), </w:t>
            </w:r>
            <w:proofErr w:type="spellStart"/>
            <w:r w:rsidRPr="00B1175E">
              <w:rPr>
                <w:rFonts w:ascii="Times New Roman" w:eastAsia="Times New Roman" w:hAnsi="Times New Roman" w:cs="Times New Roman"/>
                <w:lang w:val="en-US"/>
              </w:rPr>
              <w:lastRenderedPageBreak/>
              <w:t>capacidad</w:t>
            </w:r>
            <w:proofErr w:type="spellEnd"/>
            <w:r w:rsidRPr="00B1175E">
              <w:rPr>
                <w:rFonts w:ascii="Times New Roman" w:eastAsia="Times New Roman" w:hAnsi="Times New Roman" w:cs="Times New Roman"/>
                <w:lang w:val="en-US"/>
              </w:rPr>
              <w:t>/</w:t>
            </w:r>
            <w:proofErr w:type="spellStart"/>
            <w:r w:rsidRPr="00B1175E">
              <w:rPr>
                <w:rFonts w:ascii="Times New Roman" w:eastAsia="Times New Roman" w:hAnsi="Times New Roman" w:cs="Times New Roman"/>
                <w:lang w:val="en-US"/>
              </w:rPr>
              <w:t>posibilidad</w:t>
            </w:r>
            <w:proofErr w:type="spellEnd"/>
            <w:r w:rsidRPr="00B1175E">
              <w:rPr>
                <w:rFonts w:ascii="Times New Roman" w:eastAsia="Times New Roman" w:hAnsi="Times New Roman" w:cs="Times New Roman"/>
                <w:lang w:val="en-US"/>
              </w:rPr>
              <w:t xml:space="preserve"> (can, be able to), </w:t>
            </w:r>
            <w:proofErr w:type="spellStart"/>
            <w:r w:rsidRPr="00B1175E">
              <w:rPr>
                <w:rFonts w:ascii="Times New Roman" w:eastAsia="Times New Roman" w:hAnsi="Times New Roman" w:cs="Times New Roman"/>
                <w:lang w:val="en-US"/>
              </w:rPr>
              <w:t>posibilidad</w:t>
            </w:r>
            <w:proofErr w:type="spellEnd"/>
            <w:r w:rsidRPr="00B1175E">
              <w:rPr>
                <w:rFonts w:ascii="Times New Roman" w:eastAsia="Times New Roman" w:hAnsi="Times New Roman" w:cs="Times New Roman"/>
                <w:lang w:val="en-US"/>
              </w:rPr>
              <w:t xml:space="preserve">/ </w:t>
            </w:r>
            <w:proofErr w:type="spellStart"/>
            <w:r w:rsidRPr="00B1175E">
              <w:rPr>
                <w:rFonts w:ascii="Times New Roman" w:eastAsia="Times New Roman" w:hAnsi="Times New Roman" w:cs="Times New Roman"/>
                <w:lang w:val="en-US"/>
              </w:rPr>
              <w:t>probabilidad</w:t>
            </w:r>
            <w:proofErr w:type="spellEnd"/>
            <w:r w:rsidRPr="00B1175E">
              <w:rPr>
                <w:rFonts w:ascii="Times New Roman" w:eastAsia="Times New Roman" w:hAnsi="Times New Roman" w:cs="Times New Roman"/>
                <w:lang w:val="en-US"/>
              </w:rPr>
              <w:t xml:space="preserve"> (</w:t>
            </w:r>
            <w:proofErr w:type="gramStart"/>
            <w:r w:rsidRPr="00B1175E">
              <w:rPr>
                <w:rFonts w:ascii="Times New Roman" w:eastAsia="Times New Roman" w:hAnsi="Times New Roman" w:cs="Times New Roman"/>
                <w:lang w:val="en-US"/>
              </w:rPr>
              <w:t>may</w:t>
            </w:r>
            <w:proofErr w:type="gramEnd"/>
            <w:r w:rsidRPr="00B1175E">
              <w:rPr>
                <w:rFonts w:ascii="Times New Roman" w:eastAsia="Times New Roman" w:hAnsi="Times New Roman" w:cs="Times New Roman"/>
                <w:lang w:val="en-US"/>
              </w:rPr>
              <w:t xml:space="preserve">, might, perhaps), </w:t>
            </w:r>
            <w:proofErr w:type="spellStart"/>
            <w:r w:rsidRPr="00B1175E">
              <w:rPr>
                <w:rFonts w:ascii="Times New Roman" w:eastAsia="Times New Roman" w:hAnsi="Times New Roman" w:cs="Times New Roman"/>
                <w:lang w:val="en-US"/>
              </w:rPr>
              <w:t>obligación</w:t>
            </w:r>
            <w:proofErr w:type="spellEnd"/>
            <w:r w:rsidRPr="00B1175E">
              <w:rPr>
                <w:rFonts w:ascii="Times New Roman" w:eastAsia="Times New Roman" w:hAnsi="Times New Roman" w:cs="Times New Roman"/>
                <w:lang w:val="en-US"/>
              </w:rPr>
              <w:t xml:space="preserve"> (must, need to, have (got) to, imperative), </w:t>
            </w:r>
            <w:proofErr w:type="spellStart"/>
            <w:r w:rsidRPr="00B1175E">
              <w:rPr>
                <w:rFonts w:ascii="Times New Roman" w:eastAsia="Times New Roman" w:hAnsi="Times New Roman" w:cs="Times New Roman"/>
                <w:lang w:val="en-US"/>
              </w:rPr>
              <w:t>necesidad</w:t>
            </w:r>
            <w:proofErr w:type="spellEnd"/>
            <w:r w:rsidRPr="00B1175E">
              <w:rPr>
                <w:rFonts w:ascii="Times New Roman" w:eastAsia="Times New Roman" w:hAnsi="Times New Roman" w:cs="Times New Roman"/>
                <w:lang w:val="en-US"/>
              </w:rPr>
              <w:t xml:space="preserve"> (must, need, have (got) to), </w:t>
            </w:r>
            <w:proofErr w:type="spellStart"/>
            <w:r w:rsidRPr="00B1175E">
              <w:rPr>
                <w:rFonts w:ascii="Times New Roman" w:eastAsia="Times New Roman" w:hAnsi="Times New Roman" w:cs="Times New Roman"/>
                <w:lang w:val="en-US"/>
              </w:rPr>
              <w:t>prohibición</w:t>
            </w:r>
            <w:proofErr w:type="spellEnd"/>
            <w:r w:rsidRPr="00B1175E">
              <w:rPr>
                <w:rFonts w:ascii="Times New Roman" w:eastAsia="Times New Roman" w:hAnsi="Times New Roman" w:cs="Times New Roman"/>
                <w:lang w:val="en-US"/>
              </w:rPr>
              <w:t xml:space="preserve"> (mustn't), </w:t>
            </w:r>
            <w:proofErr w:type="spellStart"/>
            <w:r w:rsidRPr="00B1175E">
              <w:rPr>
                <w:rFonts w:ascii="Times New Roman" w:eastAsia="Times New Roman" w:hAnsi="Times New Roman" w:cs="Times New Roman"/>
                <w:lang w:val="en-US"/>
              </w:rPr>
              <w:t>permiso</w:t>
            </w:r>
            <w:proofErr w:type="spellEnd"/>
            <w:r w:rsidRPr="00B1175E">
              <w:rPr>
                <w:rFonts w:ascii="Times New Roman" w:eastAsia="Times New Roman" w:hAnsi="Times New Roman" w:cs="Times New Roman"/>
                <w:lang w:val="en-US"/>
              </w:rPr>
              <w:t xml:space="preserve"> (can, could, may, shall, allow), </w:t>
            </w:r>
            <w:proofErr w:type="spellStart"/>
            <w:r w:rsidRPr="00B1175E">
              <w:rPr>
                <w:rFonts w:ascii="Times New Roman" w:eastAsia="Times New Roman" w:hAnsi="Times New Roman" w:cs="Times New Roman"/>
                <w:lang w:val="en-US"/>
              </w:rPr>
              <w:t>consejo</w:t>
            </w:r>
            <w:proofErr w:type="spellEnd"/>
            <w:r w:rsidRPr="00B1175E">
              <w:rPr>
                <w:rFonts w:ascii="Times New Roman" w:eastAsia="Times New Roman" w:hAnsi="Times New Roman" w:cs="Times New Roman"/>
                <w:lang w:val="en-US"/>
              </w:rPr>
              <w:t xml:space="preserve"> (should), </w:t>
            </w:r>
            <w:proofErr w:type="spellStart"/>
            <w:r w:rsidRPr="00B1175E">
              <w:rPr>
                <w:rFonts w:ascii="Times New Roman" w:eastAsia="Times New Roman" w:hAnsi="Times New Roman" w:cs="Times New Roman"/>
                <w:lang w:val="en-US"/>
              </w:rPr>
              <w:t>intención</w:t>
            </w:r>
            <w:proofErr w:type="spellEnd"/>
            <w:r w:rsidRPr="00B1175E">
              <w:rPr>
                <w:rFonts w:ascii="Times New Roman" w:eastAsia="Times New Roman" w:hAnsi="Times New Roman" w:cs="Times New Roman"/>
                <w:lang w:val="en-US"/>
              </w:rPr>
              <w:t xml:space="preserve"> (be going to).</w:t>
            </w:r>
          </w:p>
          <w:p w:rsidR="00C82C34" w:rsidRPr="00B1175E" w:rsidRDefault="00990D8D">
            <w:pPr>
              <w:pStyle w:val="normal0"/>
              <w:numPr>
                <w:ilvl w:val="0"/>
                <w:numId w:val="11"/>
              </w:numPr>
              <w:ind w:left="708"/>
              <w:rPr>
                <w:rFonts w:ascii="Times New Roman" w:eastAsia="Times New Roman" w:hAnsi="Times New Roman" w:cs="Times New Roman"/>
                <w:lang w:val="en-US"/>
              </w:rPr>
            </w:pPr>
            <w:proofErr w:type="spellStart"/>
            <w:r w:rsidRPr="00B1175E">
              <w:rPr>
                <w:rFonts w:ascii="Times New Roman" w:eastAsia="Times New Roman" w:hAnsi="Times New Roman" w:cs="Times New Roman"/>
                <w:lang w:val="en-US"/>
              </w:rPr>
              <w:t>Expresión</w:t>
            </w:r>
            <w:proofErr w:type="spellEnd"/>
            <w:r w:rsidRPr="00B1175E">
              <w:rPr>
                <w:rFonts w:ascii="Times New Roman" w:eastAsia="Times New Roman" w:hAnsi="Times New Roman" w:cs="Times New Roman"/>
                <w:lang w:val="en-US"/>
              </w:rPr>
              <w:t xml:space="preserve"> de la </w:t>
            </w:r>
            <w:proofErr w:type="spellStart"/>
            <w:r w:rsidRPr="00B1175E">
              <w:rPr>
                <w:rFonts w:ascii="Times New Roman" w:eastAsia="Times New Roman" w:hAnsi="Times New Roman" w:cs="Times New Roman"/>
                <w:lang w:val="en-US"/>
              </w:rPr>
              <w:t>existencia</w:t>
            </w:r>
            <w:proofErr w:type="spellEnd"/>
            <w:r w:rsidRPr="00B1175E">
              <w:rPr>
                <w:rFonts w:ascii="Times New Roman" w:eastAsia="Times New Roman" w:hAnsi="Times New Roman" w:cs="Times New Roman"/>
                <w:lang w:val="en-US"/>
              </w:rPr>
              <w:t xml:space="preserve"> (e. g. There is/There are, There was/ There were, there will be/ there has been), la </w:t>
            </w:r>
            <w:proofErr w:type="spellStart"/>
            <w:r w:rsidRPr="00B1175E">
              <w:rPr>
                <w:rFonts w:ascii="Times New Roman" w:eastAsia="Times New Roman" w:hAnsi="Times New Roman" w:cs="Times New Roman"/>
                <w:lang w:val="en-US"/>
              </w:rPr>
              <w:t>entidad</w:t>
            </w:r>
            <w:proofErr w:type="spellEnd"/>
            <w:r w:rsidRPr="00B1175E">
              <w:rPr>
                <w:rFonts w:ascii="Times New Roman" w:eastAsia="Times New Roman" w:hAnsi="Times New Roman" w:cs="Times New Roman"/>
                <w:lang w:val="en-US"/>
              </w:rPr>
              <w:t xml:space="preserve"> (Countable/Uncountable nouns, collective, compound nouns, personal/object/Interrogative pronouns, indefinite, reflexive/ emphatic, relative), determiners, la </w:t>
            </w:r>
            <w:proofErr w:type="spellStart"/>
            <w:r w:rsidRPr="00B1175E">
              <w:rPr>
                <w:rFonts w:ascii="Times New Roman" w:eastAsia="Times New Roman" w:hAnsi="Times New Roman" w:cs="Times New Roman"/>
                <w:lang w:val="en-US"/>
              </w:rPr>
              <w:t>cualidad</w:t>
            </w:r>
            <w:proofErr w:type="spellEnd"/>
            <w:r w:rsidRPr="00B1175E">
              <w:rPr>
                <w:rFonts w:ascii="Times New Roman" w:eastAsia="Times New Roman" w:hAnsi="Times New Roman" w:cs="Times New Roman"/>
                <w:lang w:val="en-US"/>
              </w:rPr>
              <w:t xml:space="preserve"> (e. g. good at drawing, friendly, boring /rather tired), la </w:t>
            </w:r>
            <w:proofErr w:type="spellStart"/>
            <w:r w:rsidRPr="00B1175E">
              <w:rPr>
                <w:rFonts w:ascii="Times New Roman" w:eastAsia="Times New Roman" w:hAnsi="Times New Roman" w:cs="Times New Roman"/>
                <w:lang w:val="en-US"/>
              </w:rPr>
              <w:t>posesión</w:t>
            </w:r>
            <w:proofErr w:type="spellEnd"/>
            <w:r w:rsidRPr="00B1175E">
              <w:rPr>
                <w:rFonts w:ascii="Times New Roman" w:eastAsia="Times New Roman" w:hAnsi="Times New Roman" w:cs="Times New Roman"/>
                <w:lang w:val="en-US"/>
              </w:rPr>
              <w:t xml:space="preserve">: Saxon genitive, have got. </w:t>
            </w:r>
          </w:p>
          <w:p w:rsidR="00C82C34" w:rsidRPr="00B1175E" w:rsidRDefault="00990D8D">
            <w:pPr>
              <w:pStyle w:val="normal0"/>
              <w:numPr>
                <w:ilvl w:val="0"/>
                <w:numId w:val="11"/>
              </w:numPr>
              <w:rPr>
                <w:rFonts w:ascii="Times New Roman" w:eastAsia="Times New Roman" w:hAnsi="Times New Roman" w:cs="Times New Roman"/>
                <w:lang w:val="en-US"/>
              </w:rPr>
            </w:pPr>
            <w:r w:rsidRPr="00B1175E">
              <w:rPr>
                <w:rFonts w:ascii="Times New Roman" w:eastAsia="Times New Roman" w:hAnsi="Times New Roman" w:cs="Times New Roman"/>
                <w:lang w:val="en-US"/>
              </w:rPr>
              <w:t xml:space="preserve"> </w:t>
            </w:r>
            <w:proofErr w:type="spellStart"/>
            <w:r w:rsidRPr="00B1175E">
              <w:rPr>
                <w:rFonts w:ascii="Times New Roman" w:eastAsia="Times New Roman" w:hAnsi="Times New Roman" w:cs="Times New Roman"/>
                <w:lang w:val="en-US"/>
              </w:rPr>
              <w:t>Expresión</w:t>
            </w:r>
            <w:proofErr w:type="spellEnd"/>
            <w:r w:rsidRPr="00B1175E">
              <w:rPr>
                <w:rFonts w:ascii="Times New Roman" w:eastAsia="Times New Roman" w:hAnsi="Times New Roman" w:cs="Times New Roman"/>
                <w:lang w:val="en-US"/>
              </w:rPr>
              <w:t xml:space="preserve"> de la </w:t>
            </w:r>
            <w:proofErr w:type="spellStart"/>
            <w:r w:rsidRPr="00B1175E">
              <w:rPr>
                <w:rFonts w:ascii="Times New Roman" w:eastAsia="Times New Roman" w:hAnsi="Times New Roman" w:cs="Times New Roman"/>
                <w:lang w:val="en-US"/>
              </w:rPr>
              <w:t>cantidad</w:t>
            </w:r>
            <w:proofErr w:type="spellEnd"/>
            <w:r w:rsidRPr="00B1175E">
              <w:rPr>
                <w:rFonts w:ascii="Times New Roman" w:eastAsia="Times New Roman" w:hAnsi="Times New Roman" w:cs="Times New Roman"/>
                <w:lang w:val="en-US"/>
              </w:rPr>
              <w:t xml:space="preserve">: Singular/plural, cardinal and ordinal numerals, quantity (all (the), most, both, none), possessive adjectives, a/an/the/some/any/many/a lot, most, both, a little, how much/ how many, el </w:t>
            </w:r>
            <w:proofErr w:type="spellStart"/>
            <w:r w:rsidRPr="00B1175E">
              <w:rPr>
                <w:rFonts w:ascii="Times New Roman" w:eastAsia="Times New Roman" w:hAnsi="Times New Roman" w:cs="Times New Roman"/>
                <w:lang w:val="en-US"/>
              </w:rPr>
              <w:t>grado</w:t>
            </w:r>
            <w:proofErr w:type="spellEnd"/>
            <w:r w:rsidRPr="00B1175E">
              <w:rPr>
                <w:rFonts w:ascii="Times New Roman" w:eastAsia="Times New Roman" w:hAnsi="Times New Roman" w:cs="Times New Roman"/>
                <w:lang w:val="en-US"/>
              </w:rPr>
              <w:t xml:space="preserve">: adverbs of degree, (e.g. very, </w:t>
            </w:r>
            <w:proofErr w:type="gramStart"/>
            <w:r w:rsidRPr="00B1175E">
              <w:rPr>
                <w:rFonts w:ascii="Times New Roman" w:eastAsia="Times New Roman" w:hAnsi="Times New Roman" w:cs="Times New Roman"/>
                <w:lang w:val="en-US"/>
              </w:rPr>
              <w:t>really )</w:t>
            </w:r>
            <w:proofErr w:type="gramEnd"/>
            <w:r w:rsidRPr="00B1175E">
              <w:rPr>
                <w:rFonts w:ascii="Times New Roman" w:eastAsia="Times New Roman" w:hAnsi="Times New Roman" w:cs="Times New Roman"/>
                <w:lang w:val="en-US"/>
              </w:rPr>
              <w:t xml:space="preserve">. </w:t>
            </w:r>
          </w:p>
          <w:p w:rsidR="00C82C34" w:rsidRPr="00B1175E" w:rsidRDefault="00C82C34">
            <w:pPr>
              <w:pStyle w:val="normal0"/>
              <w:rPr>
                <w:rFonts w:ascii="Times New Roman" w:eastAsia="Times New Roman" w:hAnsi="Times New Roman" w:cs="Times New Roman"/>
                <w:lang w:val="en-US"/>
              </w:rPr>
            </w:pPr>
          </w:p>
          <w:p w:rsidR="00B1175E" w:rsidRPr="00B1175E" w:rsidRDefault="00990D8D">
            <w:pPr>
              <w:pStyle w:val="normal0"/>
              <w:rPr>
                <w:rFonts w:ascii="Times New Roman" w:eastAsia="Times New Roman" w:hAnsi="Times New Roman" w:cs="Times New Roman"/>
                <w:lang w:val="en-US"/>
              </w:rPr>
            </w:pPr>
            <w:proofErr w:type="spellStart"/>
            <w:r w:rsidRPr="00B1175E">
              <w:rPr>
                <w:rFonts w:ascii="Times New Roman" w:eastAsia="Times New Roman" w:hAnsi="Times New Roman" w:cs="Times New Roman"/>
                <w:lang w:val="en-US"/>
              </w:rPr>
              <w:t>Vocabulario</w:t>
            </w:r>
            <w:proofErr w:type="spellEnd"/>
            <w:r w:rsidRPr="00B1175E">
              <w:rPr>
                <w:rFonts w:ascii="Times New Roman" w:eastAsia="Times New Roman" w:hAnsi="Times New Roman" w:cs="Times New Roman"/>
                <w:lang w:val="en-US"/>
              </w:rPr>
              <w:t xml:space="preserve">: </w:t>
            </w:r>
          </w:p>
          <w:p w:rsidR="009C420C" w:rsidRPr="00B1175E" w:rsidRDefault="009C420C">
            <w:pPr>
              <w:pStyle w:val="normal0"/>
              <w:rPr>
                <w:rFonts w:ascii="Times New Roman" w:eastAsia="Times New Roman" w:hAnsi="Times New Roman" w:cs="Times New Roman"/>
                <w:lang w:val="en-US"/>
              </w:rPr>
            </w:pPr>
            <w:r w:rsidRPr="00B1175E">
              <w:rPr>
                <w:rFonts w:ascii="Times New Roman" w:eastAsia="Times New Roman" w:hAnsi="Times New Roman" w:cs="Times New Roman"/>
                <w:lang w:val="en-US"/>
              </w:rPr>
              <w:t>- "Give a clue" - Imitate the process...</w:t>
            </w:r>
          </w:p>
          <w:p w:rsidR="009C420C" w:rsidRPr="00B1175E" w:rsidRDefault="009C420C">
            <w:pPr>
              <w:pStyle w:val="normal0"/>
              <w:rPr>
                <w:rFonts w:ascii="Times New Roman" w:eastAsia="Times New Roman" w:hAnsi="Times New Roman" w:cs="Times New Roman"/>
                <w:lang w:val="en-US"/>
              </w:rPr>
            </w:pPr>
            <w:r w:rsidRPr="00B1175E">
              <w:rPr>
                <w:rFonts w:ascii="Times New Roman" w:eastAsia="Times New Roman" w:hAnsi="Times New Roman" w:cs="Times New Roman"/>
                <w:lang w:val="en-US"/>
              </w:rPr>
              <w:t xml:space="preserve">- What popular food did ancient civilizations make with </w:t>
            </w:r>
            <w:r w:rsidRPr="00B1175E">
              <w:rPr>
                <w:rFonts w:ascii="Times New Roman" w:eastAsia="Times New Roman" w:hAnsi="Times New Roman" w:cs="Times New Roman"/>
                <w:b/>
                <w:lang w:val="en-US"/>
              </w:rPr>
              <w:t>wheat</w:t>
            </w:r>
            <w:r w:rsidRPr="00B1175E">
              <w:rPr>
                <w:rFonts w:ascii="Times New Roman" w:eastAsia="Times New Roman" w:hAnsi="Times New Roman" w:cs="Times New Roman"/>
                <w:lang w:val="en-US"/>
              </w:rPr>
              <w:t>? (</w:t>
            </w:r>
            <w:r w:rsidRPr="00B1175E">
              <w:rPr>
                <w:rFonts w:ascii="Times New Roman" w:eastAsia="Times New Roman" w:hAnsi="Times New Roman" w:cs="Times New Roman"/>
                <w:b/>
                <w:lang w:val="en-US"/>
              </w:rPr>
              <w:t>Bread</w:t>
            </w:r>
            <w:r w:rsidRPr="00B1175E">
              <w:rPr>
                <w:rFonts w:ascii="Times New Roman" w:eastAsia="Times New Roman" w:hAnsi="Times New Roman" w:cs="Times New Roman"/>
                <w:lang w:val="en-US"/>
              </w:rPr>
              <w:t>)</w:t>
            </w:r>
          </w:p>
          <w:p w:rsidR="009C420C" w:rsidRPr="00B1175E" w:rsidRDefault="009C420C">
            <w:pPr>
              <w:pStyle w:val="normal0"/>
              <w:rPr>
                <w:rFonts w:ascii="Times New Roman" w:eastAsia="Times New Roman" w:hAnsi="Times New Roman" w:cs="Times New Roman"/>
                <w:lang w:val="en-US"/>
              </w:rPr>
            </w:pPr>
            <w:r w:rsidRPr="00B1175E">
              <w:rPr>
                <w:rFonts w:ascii="Times New Roman" w:eastAsia="Times New Roman" w:hAnsi="Times New Roman" w:cs="Times New Roman"/>
                <w:lang w:val="en-US"/>
              </w:rPr>
              <w:t>- What food did the Romans and the Greeks deal with around the Mediterranean sea? (</w:t>
            </w:r>
            <w:r w:rsidRPr="00B1175E">
              <w:rPr>
                <w:rFonts w:ascii="Times New Roman" w:eastAsia="Times New Roman" w:hAnsi="Times New Roman" w:cs="Times New Roman"/>
                <w:b/>
                <w:lang w:val="en-US"/>
              </w:rPr>
              <w:t>Olive oil</w:t>
            </w:r>
            <w:r w:rsidRPr="00B1175E">
              <w:rPr>
                <w:rFonts w:ascii="Times New Roman" w:eastAsia="Times New Roman" w:hAnsi="Times New Roman" w:cs="Times New Roman"/>
                <w:lang w:val="en-US"/>
              </w:rPr>
              <w:t>)</w:t>
            </w:r>
          </w:p>
          <w:p w:rsidR="009C420C" w:rsidRPr="00B1175E" w:rsidRDefault="009C420C">
            <w:pPr>
              <w:pStyle w:val="normal0"/>
              <w:rPr>
                <w:rFonts w:ascii="Times New Roman" w:eastAsia="Times New Roman" w:hAnsi="Times New Roman" w:cs="Times New Roman"/>
              </w:rPr>
            </w:pPr>
            <w:r w:rsidRPr="00B1175E">
              <w:rPr>
                <w:rFonts w:ascii="Times New Roman" w:eastAsia="Times New Roman" w:hAnsi="Times New Roman" w:cs="Times New Roman"/>
                <w:lang w:val="en-US"/>
              </w:rPr>
              <w:t xml:space="preserve">- What drink could the </w:t>
            </w:r>
            <w:proofErr w:type="spellStart"/>
            <w:r w:rsidRPr="00B1175E">
              <w:rPr>
                <w:rFonts w:ascii="Times New Roman" w:eastAsia="Times New Roman" w:hAnsi="Times New Roman" w:cs="Times New Roman"/>
                <w:lang w:val="en-US"/>
              </w:rPr>
              <w:t>Romns</w:t>
            </w:r>
            <w:proofErr w:type="spellEnd"/>
            <w:r w:rsidRPr="00B1175E">
              <w:rPr>
                <w:rFonts w:ascii="Times New Roman" w:eastAsia="Times New Roman" w:hAnsi="Times New Roman" w:cs="Times New Roman"/>
                <w:lang w:val="en-US"/>
              </w:rPr>
              <w:t xml:space="preserve"> and the Greeks obtain </w:t>
            </w:r>
            <w:proofErr w:type="gramStart"/>
            <w:r w:rsidRPr="00B1175E">
              <w:rPr>
                <w:rFonts w:ascii="Times New Roman" w:eastAsia="Times New Roman" w:hAnsi="Times New Roman" w:cs="Times New Roman"/>
                <w:lang w:val="en-US"/>
              </w:rPr>
              <w:t xml:space="preserve">from  </w:t>
            </w:r>
            <w:r w:rsidRPr="00B1175E">
              <w:rPr>
                <w:rFonts w:ascii="Times New Roman" w:eastAsia="Times New Roman" w:hAnsi="Times New Roman" w:cs="Times New Roman"/>
                <w:b/>
                <w:lang w:val="en-US"/>
              </w:rPr>
              <w:t>grapes</w:t>
            </w:r>
            <w:proofErr w:type="gramEnd"/>
            <w:r w:rsidRPr="00B1175E">
              <w:rPr>
                <w:rFonts w:ascii="Times New Roman" w:eastAsia="Times New Roman" w:hAnsi="Times New Roman" w:cs="Times New Roman"/>
                <w:lang w:val="en-US"/>
              </w:rPr>
              <w:t xml:space="preserve">? </w:t>
            </w:r>
            <w:r w:rsidRPr="00B1175E">
              <w:rPr>
                <w:rFonts w:ascii="Times New Roman" w:eastAsia="Times New Roman" w:hAnsi="Times New Roman" w:cs="Times New Roman"/>
              </w:rPr>
              <w:t>(</w:t>
            </w:r>
            <w:proofErr w:type="spellStart"/>
            <w:r w:rsidRPr="00B1175E">
              <w:rPr>
                <w:rFonts w:ascii="Times New Roman" w:eastAsia="Times New Roman" w:hAnsi="Times New Roman" w:cs="Times New Roman"/>
                <w:b/>
              </w:rPr>
              <w:t>Wine</w:t>
            </w:r>
            <w:proofErr w:type="spellEnd"/>
            <w:r w:rsidRPr="00B1175E">
              <w:rPr>
                <w:rFonts w:ascii="Times New Roman" w:eastAsia="Times New Roman" w:hAnsi="Times New Roman" w:cs="Times New Roman"/>
              </w:rPr>
              <w:t>)</w:t>
            </w:r>
          </w:p>
          <w:p w:rsidR="009C420C" w:rsidRPr="00B1175E" w:rsidRDefault="009C420C">
            <w:pPr>
              <w:pStyle w:val="normal0"/>
              <w:rPr>
                <w:rFonts w:ascii="Times New Roman" w:eastAsia="Times New Roman" w:hAnsi="Times New Roman" w:cs="Times New Roman"/>
              </w:rPr>
            </w:pPr>
          </w:p>
          <w:p w:rsidR="00C82C34" w:rsidRPr="00B1175E" w:rsidRDefault="00B1175E">
            <w:pPr>
              <w:pStyle w:val="normal0"/>
              <w:rPr>
                <w:rFonts w:ascii="Times New Roman" w:eastAsia="Times New Roman" w:hAnsi="Times New Roman" w:cs="Times New Roman"/>
              </w:rPr>
            </w:pPr>
            <w:r w:rsidRPr="00B1175E">
              <w:rPr>
                <w:rFonts w:ascii="Times New Roman" w:eastAsia="Times New Roman" w:hAnsi="Times New Roman" w:cs="Times New Roman"/>
              </w:rPr>
              <w:t xml:space="preserve"> </w:t>
            </w:r>
            <w:r w:rsidR="00990D8D" w:rsidRPr="00B1175E">
              <w:rPr>
                <w:rFonts w:ascii="Times New Roman" w:eastAsia="Times New Roman" w:hAnsi="Times New Roman" w:cs="Times New Roman"/>
              </w:rPr>
              <w:t>(1º-2º de ESO)</w:t>
            </w:r>
          </w:p>
          <w:p w:rsidR="00C82C34" w:rsidRPr="00B1175E" w:rsidRDefault="00990D8D">
            <w:pPr>
              <w:pStyle w:val="normal0"/>
              <w:numPr>
                <w:ilvl w:val="0"/>
                <w:numId w:val="14"/>
              </w:numPr>
              <w:rPr>
                <w:rFonts w:ascii="Times New Roman" w:eastAsia="Times New Roman" w:hAnsi="Times New Roman" w:cs="Times New Roman"/>
                <w:lang w:val="en-US"/>
              </w:rPr>
            </w:pPr>
            <w:r w:rsidRPr="00B1175E">
              <w:rPr>
                <w:rFonts w:ascii="Times New Roman" w:eastAsia="Times New Roman" w:hAnsi="Times New Roman" w:cs="Times New Roman"/>
                <w:lang w:val="en-US"/>
              </w:rPr>
              <w:t xml:space="preserve">Balanced posture, backpack, vertebral column, vertebrae. </w:t>
            </w:r>
          </w:p>
          <w:p w:rsidR="00C82C34" w:rsidRPr="00B1175E" w:rsidRDefault="00990D8D">
            <w:pPr>
              <w:pStyle w:val="normal0"/>
              <w:numPr>
                <w:ilvl w:val="0"/>
                <w:numId w:val="14"/>
              </w:numPr>
              <w:rPr>
                <w:rFonts w:ascii="Times New Roman" w:eastAsia="Times New Roman" w:hAnsi="Times New Roman" w:cs="Times New Roman"/>
                <w:lang w:val="en-US"/>
              </w:rPr>
            </w:pPr>
            <w:r w:rsidRPr="00B1175E">
              <w:rPr>
                <w:rFonts w:ascii="Times New Roman" w:eastAsia="Times New Roman" w:hAnsi="Times New Roman" w:cs="Times New Roman"/>
                <w:lang w:val="en-US"/>
              </w:rPr>
              <w:t xml:space="preserve">To look after our back…: Avoid holding the same position for too long, Sit properly, Walk correctly, Sleep on our back, Raise and lower our body with a straight back and distributing our </w:t>
            </w:r>
            <w:proofErr w:type="spellStart"/>
            <w:r w:rsidRPr="00B1175E">
              <w:rPr>
                <w:rFonts w:ascii="Times New Roman" w:eastAsia="Times New Roman" w:hAnsi="Times New Roman" w:cs="Times New Roman"/>
                <w:lang w:val="en-US"/>
              </w:rPr>
              <w:t>weigth</w:t>
            </w:r>
            <w:proofErr w:type="spellEnd"/>
            <w:r w:rsidRPr="00B1175E">
              <w:rPr>
                <w:rFonts w:ascii="Times New Roman" w:eastAsia="Times New Roman" w:hAnsi="Times New Roman" w:cs="Times New Roman"/>
                <w:lang w:val="en-US"/>
              </w:rPr>
              <w:t xml:space="preserve"> on both legs.</w:t>
            </w:r>
          </w:p>
          <w:p w:rsidR="00C82C34" w:rsidRPr="00B1175E" w:rsidRDefault="00C82C34">
            <w:pPr>
              <w:pStyle w:val="normal0"/>
              <w:rPr>
                <w:rFonts w:ascii="Times New Roman" w:eastAsia="Times New Roman" w:hAnsi="Times New Roman" w:cs="Times New Roman"/>
                <w:lang w:val="en-US"/>
              </w:rPr>
            </w:pPr>
          </w:p>
          <w:p w:rsidR="00C82C34" w:rsidRPr="00B1175E" w:rsidRDefault="00990D8D">
            <w:pPr>
              <w:pStyle w:val="normal0"/>
              <w:rPr>
                <w:rFonts w:ascii="Times New Roman" w:eastAsia="Times New Roman" w:hAnsi="Times New Roman" w:cs="Times New Roman"/>
              </w:rPr>
            </w:pPr>
            <w:r w:rsidRPr="00B1175E">
              <w:rPr>
                <w:rFonts w:ascii="Times New Roman" w:eastAsia="Times New Roman" w:hAnsi="Times New Roman" w:cs="Times New Roman"/>
              </w:rPr>
              <w:t>(3º de ESO)</w:t>
            </w:r>
          </w:p>
          <w:p w:rsidR="00C82C34" w:rsidRPr="00B1175E" w:rsidRDefault="00990D8D">
            <w:pPr>
              <w:pStyle w:val="normal0"/>
              <w:numPr>
                <w:ilvl w:val="0"/>
                <w:numId w:val="8"/>
              </w:numPr>
              <w:rPr>
                <w:rFonts w:ascii="Times New Roman" w:eastAsia="Times New Roman" w:hAnsi="Times New Roman" w:cs="Times New Roman"/>
              </w:rPr>
            </w:pPr>
            <w:proofErr w:type="spellStart"/>
            <w:r w:rsidRPr="00B1175E">
              <w:rPr>
                <w:rFonts w:ascii="Times New Roman" w:eastAsia="Times New Roman" w:hAnsi="Times New Roman" w:cs="Times New Roman"/>
              </w:rPr>
              <w:t>Our</w:t>
            </w:r>
            <w:proofErr w:type="spellEnd"/>
            <w:r w:rsidRPr="00B1175E">
              <w:rPr>
                <w:rFonts w:ascii="Times New Roman" w:eastAsia="Times New Roman" w:hAnsi="Times New Roman" w:cs="Times New Roman"/>
              </w:rPr>
              <w:t xml:space="preserve"> vertebral </w:t>
            </w:r>
            <w:proofErr w:type="spellStart"/>
            <w:r w:rsidRPr="00B1175E">
              <w:rPr>
                <w:rFonts w:ascii="Times New Roman" w:eastAsia="Times New Roman" w:hAnsi="Times New Roman" w:cs="Times New Roman"/>
              </w:rPr>
              <w:t>column</w:t>
            </w:r>
            <w:proofErr w:type="spellEnd"/>
            <w:r w:rsidRPr="00B1175E">
              <w:rPr>
                <w:rFonts w:ascii="Times New Roman" w:eastAsia="Times New Roman" w:hAnsi="Times New Roman" w:cs="Times New Roman"/>
              </w:rPr>
              <w:t xml:space="preserve"> = 7 cervical </w:t>
            </w:r>
            <w:proofErr w:type="spellStart"/>
            <w:r w:rsidRPr="00B1175E">
              <w:rPr>
                <w:rFonts w:ascii="Times New Roman" w:eastAsia="Times New Roman" w:hAnsi="Times New Roman" w:cs="Times New Roman"/>
              </w:rPr>
              <w:t>vertebrae</w:t>
            </w:r>
            <w:proofErr w:type="spellEnd"/>
            <w:r w:rsidRPr="00B1175E">
              <w:rPr>
                <w:rFonts w:ascii="Times New Roman" w:eastAsia="Times New Roman" w:hAnsi="Times New Roman" w:cs="Times New Roman"/>
              </w:rPr>
              <w:t xml:space="preserve">, 12 </w:t>
            </w:r>
            <w:proofErr w:type="spellStart"/>
            <w:r w:rsidRPr="00B1175E">
              <w:rPr>
                <w:rFonts w:ascii="Times New Roman" w:eastAsia="Times New Roman" w:hAnsi="Times New Roman" w:cs="Times New Roman"/>
              </w:rPr>
              <w:t>thoracic</w:t>
            </w:r>
            <w:proofErr w:type="spellEnd"/>
            <w:r w:rsidRPr="00B1175E">
              <w:rPr>
                <w:rFonts w:ascii="Times New Roman" w:eastAsia="Times New Roman" w:hAnsi="Times New Roman" w:cs="Times New Roman"/>
              </w:rPr>
              <w:t xml:space="preserve"> </w:t>
            </w:r>
            <w:proofErr w:type="spellStart"/>
            <w:r w:rsidRPr="00B1175E">
              <w:rPr>
                <w:rFonts w:ascii="Times New Roman" w:eastAsia="Times New Roman" w:hAnsi="Times New Roman" w:cs="Times New Roman"/>
              </w:rPr>
              <w:t>vertebrae</w:t>
            </w:r>
            <w:proofErr w:type="spellEnd"/>
            <w:r w:rsidRPr="00B1175E">
              <w:rPr>
                <w:rFonts w:ascii="Times New Roman" w:eastAsia="Times New Roman" w:hAnsi="Times New Roman" w:cs="Times New Roman"/>
              </w:rPr>
              <w:t xml:space="preserve">, 5 lumbar </w:t>
            </w:r>
            <w:proofErr w:type="spellStart"/>
            <w:r w:rsidRPr="00B1175E">
              <w:rPr>
                <w:rFonts w:ascii="Times New Roman" w:eastAsia="Times New Roman" w:hAnsi="Times New Roman" w:cs="Times New Roman"/>
              </w:rPr>
              <w:t>vertebrae</w:t>
            </w:r>
            <w:proofErr w:type="spellEnd"/>
            <w:r w:rsidRPr="00B1175E">
              <w:rPr>
                <w:rFonts w:ascii="Times New Roman" w:eastAsia="Times New Roman" w:hAnsi="Times New Roman" w:cs="Times New Roman"/>
              </w:rPr>
              <w:t xml:space="preserve">, 5 </w:t>
            </w:r>
            <w:proofErr w:type="spellStart"/>
            <w:r w:rsidRPr="00B1175E">
              <w:rPr>
                <w:rFonts w:ascii="Times New Roman" w:eastAsia="Times New Roman" w:hAnsi="Times New Roman" w:cs="Times New Roman"/>
              </w:rPr>
              <w:t>sacral</w:t>
            </w:r>
            <w:proofErr w:type="spellEnd"/>
            <w:r w:rsidRPr="00B1175E">
              <w:rPr>
                <w:rFonts w:ascii="Times New Roman" w:eastAsia="Times New Roman" w:hAnsi="Times New Roman" w:cs="Times New Roman"/>
              </w:rPr>
              <w:t xml:space="preserve"> </w:t>
            </w:r>
            <w:proofErr w:type="spellStart"/>
            <w:r w:rsidRPr="00B1175E">
              <w:rPr>
                <w:rFonts w:ascii="Times New Roman" w:eastAsia="Times New Roman" w:hAnsi="Times New Roman" w:cs="Times New Roman"/>
              </w:rPr>
              <w:t>vertebrae</w:t>
            </w:r>
            <w:proofErr w:type="spellEnd"/>
            <w:r w:rsidRPr="00B1175E">
              <w:rPr>
                <w:rFonts w:ascii="Times New Roman" w:eastAsia="Times New Roman" w:hAnsi="Times New Roman" w:cs="Times New Roman"/>
              </w:rPr>
              <w:t xml:space="preserve"> and 4 </w:t>
            </w:r>
            <w:proofErr w:type="spellStart"/>
            <w:r w:rsidRPr="00B1175E">
              <w:rPr>
                <w:rFonts w:ascii="Times New Roman" w:eastAsia="Times New Roman" w:hAnsi="Times New Roman" w:cs="Times New Roman"/>
              </w:rPr>
              <w:t>coccygeal</w:t>
            </w:r>
            <w:proofErr w:type="spellEnd"/>
            <w:r w:rsidRPr="00B1175E">
              <w:rPr>
                <w:rFonts w:ascii="Times New Roman" w:eastAsia="Times New Roman" w:hAnsi="Times New Roman" w:cs="Times New Roman"/>
              </w:rPr>
              <w:t xml:space="preserve"> </w:t>
            </w:r>
            <w:proofErr w:type="spellStart"/>
            <w:r w:rsidRPr="00B1175E">
              <w:rPr>
                <w:rFonts w:ascii="Times New Roman" w:eastAsia="Times New Roman" w:hAnsi="Times New Roman" w:cs="Times New Roman"/>
              </w:rPr>
              <w:t>bones</w:t>
            </w:r>
            <w:proofErr w:type="spellEnd"/>
            <w:r w:rsidRPr="00B1175E">
              <w:rPr>
                <w:rFonts w:ascii="Times New Roman" w:eastAsia="Times New Roman" w:hAnsi="Times New Roman" w:cs="Times New Roman"/>
              </w:rPr>
              <w:t xml:space="preserve">. </w:t>
            </w:r>
          </w:p>
          <w:p w:rsidR="00C82C34" w:rsidRPr="00B1175E" w:rsidRDefault="00990D8D">
            <w:pPr>
              <w:pStyle w:val="normal0"/>
              <w:numPr>
                <w:ilvl w:val="0"/>
                <w:numId w:val="8"/>
              </w:numPr>
              <w:rPr>
                <w:rFonts w:ascii="Times New Roman" w:eastAsia="Times New Roman" w:hAnsi="Times New Roman" w:cs="Times New Roman"/>
                <w:lang w:val="en-US"/>
              </w:rPr>
            </w:pPr>
            <w:r w:rsidRPr="00B1175E">
              <w:rPr>
                <w:rFonts w:ascii="Times New Roman" w:eastAsia="Times New Roman" w:hAnsi="Times New Roman" w:cs="Times New Roman"/>
                <w:lang w:val="en-US"/>
              </w:rPr>
              <w:t xml:space="preserve">Support muscles = </w:t>
            </w:r>
            <w:proofErr w:type="spellStart"/>
            <w:r w:rsidRPr="00B1175E">
              <w:rPr>
                <w:rFonts w:ascii="Times New Roman" w:eastAsia="Times New Roman" w:hAnsi="Times New Roman" w:cs="Times New Roman"/>
                <w:lang w:val="en-US"/>
              </w:rPr>
              <w:t>psoas</w:t>
            </w:r>
            <w:proofErr w:type="spellEnd"/>
            <w:r w:rsidRPr="00B1175E">
              <w:rPr>
                <w:rFonts w:ascii="Times New Roman" w:eastAsia="Times New Roman" w:hAnsi="Times New Roman" w:cs="Times New Roman"/>
                <w:lang w:val="en-US"/>
              </w:rPr>
              <w:t xml:space="preserve">, hamstrings, abdominal, </w:t>
            </w:r>
            <w:proofErr w:type="spellStart"/>
            <w:r w:rsidRPr="00B1175E">
              <w:rPr>
                <w:rFonts w:ascii="Times New Roman" w:eastAsia="Times New Roman" w:hAnsi="Times New Roman" w:cs="Times New Roman"/>
                <w:lang w:val="en-US"/>
              </w:rPr>
              <w:t>parapisnal</w:t>
            </w:r>
            <w:proofErr w:type="spellEnd"/>
            <w:r w:rsidRPr="00B1175E">
              <w:rPr>
                <w:rFonts w:ascii="Times New Roman" w:eastAsia="Times New Roman" w:hAnsi="Times New Roman" w:cs="Times New Roman"/>
                <w:lang w:val="en-US"/>
              </w:rPr>
              <w:t>, buttocks and pyramidal muscles.</w:t>
            </w:r>
          </w:p>
          <w:p w:rsidR="00C82C34" w:rsidRPr="00B1175E" w:rsidRDefault="00C82C34">
            <w:pPr>
              <w:pStyle w:val="normal0"/>
              <w:rPr>
                <w:rFonts w:ascii="Times New Roman" w:eastAsia="Times New Roman" w:hAnsi="Times New Roman" w:cs="Times New Roman"/>
                <w:lang w:val="en-US"/>
              </w:rPr>
            </w:pPr>
          </w:p>
          <w:p w:rsidR="00C82C34" w:rsidRPr="00B1175E" w:rsidRDefault="00C82C34">
            <w:pPr>
              <w:pStyle w:val="normal0"/>
              <w:rPr>
                <w:rFonts w:ascii="Times New Roman" w:eastAsia="Times New Roman" w:hAnsi="Times New Roman" w:cs="Times New Roman"/>
                <w:lang w:val="en-US"/>
              </w:rPr>
            </w:pPr>
          </w:p>
          <w:p w:rsidR="00C82C34" w:rsidRPr="00B1175E" w:rsidRDefault="00990D8D">
            <w:pPr>
              <w:pStyle w:val="normal0"/>
              <w:rPr>
                <w:rFonts w:ascii="Times New Roman" w:eastAsia="Times New Roman" w:hAnsi="Times New Roman" w:cs="Times New Roman"/>
              </w:rPr>
            </w:pPr>
            <w:r w:rsidRPr="00B1175E">
              <w:rPr>
                <w:rFonts w:ascii="Times New Roman" w:eastAsia="Times New Roman" w:hAnsi="Times New Roman" w:cs="Times New Roman"/>
              </w:rPr>
              <w:t>POSTA FINAL:</w:t>
            </w:r>
          </w:p>
          <w:p w:rsidR="00C82C34" w:rsidRPr="00B1175E" w:rsidRDefault="00990D8D">
            <w:pPr>
              <w:pStyle w:val="normal0"/>
              <w:numPr>
                <w:ilvl w:val="0"/>
                <w:numId w:val="12"/>
              </w:numPr>
              <w:pBdr>
                <w:top w:val="nil"/>
                <w:left w:val="nil"/>
                <w:bottom w:val="nil"/>
                <w:right w:val="nil"/>
                <w:between w:val="nil"/>
              </w:pBdr>
              <w:spacing w:line="259" w:lineRule="auto"/>
              <w:rPr>
                <w:color w:val="000000"/>
                <w:lang w:val="en-US"/>
              </w:rPr>
            </w:pPr>
            <w:proofErr w:type="spellStart"/>
            <w:r w:rsidRPr="00B1175E">
              <w:rPr>
                <w:rFonts w:ascii="Times New Roman" w:eastAsia="Times New Roman" w:hAnsi="Times New Roman" w:cs="Times New Roman"/>
                <w:color w:val="000000"/>
                <w:u w:val="single"/>
                <w:lang w:val="en-US"/>
              </w:rPr>
              <w:t>Alimentos</w:t>
            </w:r>
            <w:proofErr w:type="spellEnd"/>
            <w:r w:rsidRPr="00B1175E">
              <w:rPr>
                <w:rFonts w:ascii="Times New Roman" w:eastAsia="Times New Roman" w:hAnsi="Times New Roman" w:cs="Times New Roman"/>
                <w:color w:val="000000"/>
                <w:u w:val="single"/>
                <w:lang w:val="en-US"/>
              </w:rPr>
              <w:t>:</w:t>
            </w:r>
            <w:r w:rsidRPr="00B1175E">
              <w:rPr>
                <w:rFonts w:ascii="Times New Roman" w:eastAsia="Times New Roman" w:hAnsi="Times New Roman" w:cs="Times New Roman"/>
                <w:color w:val="000000"/>
                <w:lang w:val="en-US"/>
              </w:rPr>
              <w:t xml:space="preserve"> Apple, orange, </w:t>
            </w:r>
            <w:proofErr w:type="spellStart"/>
            <w:r w:rsidRPr="00B1175E">
              <w:rPr>
                <w:rFonts w:ascii="Times New Roman" w:eastAsia="Times New Roman" w:hAnsi="Times New Roman" w:cs="Times New Roman"/>
                <w:color w:val="000000"/>
                <w:lang w:val="en-US"/>
              </w:rPr>
              <w:t>letuce</w:t>
            </w:r>
            <w:proofErr w:type="spellEnd"/>
            <w:r w:rsidRPr="00B1175E">
              <w:rPr>
                <w:rFonts w:ascii="Times New Roman" w:eastAsia="Times New Roman" w:hAnsi="Times New Roman" w:cs="Times New Roman"/>
                <w:color w:val="000000"/>
                <w:lang w:val="en-US"/>
              </w:rPr>
              <w:t xml:space="preserve">, milk, bread, cucumber, grapes, banana, meat, fish, chips, potatoes, cereals, chocolate, </w:t>
            </w:r>
          </w:p>
          <w:p w:rsidR="00C82C34" w:rsidRDefault="00990D8D">
            <w:pPr>
              <w:pStyle w:val="normal0"/>
              <w:numPr>
                <w:ilvl w:val="0"/>
                <w:numId w:val="12"/>
              </w:numPr>
              <w:pBdr>
                <w:top w:val="nil"/>
                <w:left w:val="nil"/>
                <w:bottom w:val="nil"/>
                <w:right w:val="nil"/>
                <w:between w:val="nil"/>
              </w:pBdr>
              <w:spacing w:line="259" w:lineRule="auto"/>
              <w:rPr>
                <w:color w:val="000000"/>
              </w:rPr>
            </w:pPr>
            <w:proofErr w:type="spellStart"/>
            <w:r>
              <w:rPr>
                <w:rFonts w:ascii="Times New Roman" w:eastAsia="Times New Roman" w:hAnsi="Times New Roman" w:cs="Times New Roman"/>
                <w:color w:val="000000"/>
              </w:rPr>
              <w:t>Diet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plat</w:t>
            </w:r>
            <w:r>
              <w:rPr>
                <w:rFonts w:ascii="Times New Roman" w:eastAsia="Times New Roman" w:hAnsi="Times New Roman" w:cs="Times New Roman"/>
              </w:rPr>
              <w:t>e</w:t>
            </w:r>
            <w:proofErr w:type="spellEnd"/>
            <w:r>
              <w:rPr>
                <w:rFonts w:ascii="Times New Roman" w:eastAsia="Times New Roman" w:hAnsi="Times New Roman" w:cs="Times New Roman"/>
              </w:rPr>
              <w:t>.</w:t>
            </w:r>
          </w:p>
        </w:tc>
      </w:tr>
      <w:tr w:rsidR="00C82C34">
        <w:tc>
          <w:tcPr>
            <w:tcW w:w="2850" w:type="dxa"/>
          </w:tcPr>
          <w:p w:rsidR="00C82C34" w:rsidRDefault="00990D8D">
            <w:pPr>
              <w:pStyle w:val="normal0"/>
              <w:rPr>
                <w:rFonts w:ascii="Times New Roman" w:eastAsia="Times New Roman" w:hAnsi="Times New Roman" w:cs="Times New Roman"/>
              </w:rPr>
            </w:pPr>
            <w:r>
              <w:rPr>
                <w:rFonts w:ascii="Times New Roman" w:eastAsia="Times New Roman" w:hAnsi="Times New Roman" w:cs="Times New Roman"/>
              </w:rPr>
              <w:lastRenderedPageBreak/>
              <w:t>CRITERIOS DE EVALUACION</w:t>
            </w:r>
          </w:p>
        </w:tc>
        <w:tc>
          <w:tcPr>
            <w:tcW w:w="7185" w:type="dxa"/>
          </w:tcPr>
          <w:p w:rsidR="00C82C34" w:rsidRDefault="00990D8D">
            <w:pPr>
              <w:pStyle w:val="normal0"/>
            </w:pPr>
            <w:r>
              <w:t xml:space="preserve">1º ESO (Biología-Geología) </w:t>
            </w:r>
          </w:p>
          <w:p w:rsidR="00C82C34" w:rsidRDefault="00990D8D">
            <w:pPr>
              <w:pStyle w:val="normal0"/>
            </w:pPr>
            <w:r>
              <w:t>1. Utilizar adecuadamente el vocabulario científico en un contexto adecuado a su nivel. CCL, CMCT, CEC.</w:t>
            </w:r>
          </w:p>
          <w:p w:rsidR="00C82C34" w:rsidRDefault="00990D8D">
            <w:pPr>
              <w:pStyle w:val="normal0"/>
            </w:pPr>
            <w:r>
              <w:t>2. Buscar, seleccionar e interpretar la información de carácter científico y utilizar dicha información para formarse una opinión propia, expresarse adecuadamente y argumentar sobre problemas relacionados con el medio natural y la salud. CCL, CMCT, CD, CAA, CSC, CEC.</w:t>
            </w:r>
          </w:p>
          <w:p w:rsidR="00C82C34" w:rsidRDefault="00C82C34">
            <w:pPr>
              <w:pStyle w:val="normal0"/>
              <w:ind w:left="720"/>
            </w:pPr>
          </w:p>
          <w:p w:rsidR="00C82C34" w:rsidRDefault="00C82C34">
            <w:pPr>
              <w:pStyle w:val="normal0"/>
              <w:ind w:left="720"/>
            </w:pPr>
          </w:p>
          <w:p w:rsidR="00C82C34" w:rsidRDefault="00990D8D">
            <w:pPr>
              <w:pStyle w:val="normal0"/>
            </w:pPr>
            <w:r>
              <w:t xml:space="preserve">3º ESO (Biología-Geología) </w:t>
            </w:r>
          </w:p>
          <w:p w:rsidR="00C82C34" w:rsidRDefault="00990D8D">
            <w:pPr>
              <w:pStyle w:val="normal0"/>
            </w:pPr>
            <w:r>
              <w:lastRenderedPageBreak/>
              <w:t>3. Descubrir a partir del conocimiento del concepto de salud y enfermedad, los factores que los determinan. CMCT, CAA.</w:t>
            </w:r>
          </w:p>
          <w:p w:rsidR="00C82C34" w:rsidRDefault="00990D8D">
            <w:pPr>
              <w:pStyle w:val="normal0"/>
            </w:pPr>
            <w:r>
              <w:t>4. Clasificar las enfermedades y valorar la importancia de los estilos de vida para prevenirlas. CMCT, CSC.</w:t>
            </w:r>
          </w:p>
          <w:p w:rsidR="00C82C34" w:rsidRDefault="00990D8D">
            <w:pPr>
              <w:pStyle w:val="normal0"/>
            </w:pPr>
            <w:r>
              <w:t>6. Identificar hábitos saludables como método de prevención de las enfermedades. CMCT, CSC, CEC.</w:t>
            </w:r>
          </w:p>
          <w:p w:rsidR="00C82C34" w:rsidRDefault="00C82C34">
            <w:pPr>
              <w:pStyle w:val="normal0"/>
              <w:ind w:left="720"/>
            </w:pPr>
          </w:p>
          <w:p w:rsidR="00C82C34" w:rsidRDefault="00C82C34">
            <w:pPr>
              <w:pStyle w:val="normal0"/>
              <w:ind w:left="720"/>
            </w:pPr>
          </w:p>
          <w:p w:rsidR="00C82C34" w:rsidRDefault="00990D8D">
            <w:pPr>
              <w:pStyle w:val="normal0"/>
            </w:pPr>
            <w:r>
              <w:t>2ºESO (Física y Química).</w:t>
            </w:r>
          </w:p>
          <w:p w:rsidR="00C82C34" w:rsidRDefault="00990D8D">
            <w:pPr>
              <w:pStyle w:val="normal0"/>
            </w:pPr>
            <w:r>
              <w:t>Bloque 1. La actividad científica</w:t>
            </w:r>
          </w:p>
          <w:p w:rsidR="00C82C34" w:rsidRDefault="00990D8D">
            <w:pPr>
              <w:pStyle w:val="normal0"/>
              <w:ind w:left="720"/>
            </w:pPr>
            <w:r>
              <w:t>1.    Reconocer e identificar las características del método científico. CMCT</w:t>
            </w:r>
          </w:p>
          <w:p w:rsidR="00C82C34" w:rsidRDefault="00990D8D">
            <w:pPr>
              <w:pStyle w:val="normal0"/>
              <w:ind w:left="720"/>
            </w:pPr>
            <w:r>
              <w:t>2.   Valorar la investigación científica y su impacto en la industria, especialmente en la alimentaria, así como en el desarrollo de la sociedad. CCL, CSC.</w:t>
            </w:r>
          </w:p>
          <w:p w:rsidR="00C82C34" w:rsidRDefault="00990D8D">
            <w:pPr>
              <w:pStyle w:val="normal0"/>
              <w:ind w:left="720"/>
            </w:pPr>
            <w:r>
              <w:t xml:space="preserve"> </w:t>
            </w:r>
          </w:p>
          <w:p w:rsidR="00C82C34" w:rsidRDefault="00990D8D">
            <w:pPr>
              <w:pStyle w:val="normal0"/>
              <w:ind w:left="720"/>
            </w:pPr>
            <w:r>
              <w:t>Bloque 2. La materia</w:t>
            </w:r>
          </w:p>
          <w:p w:rsidR="00C82C34" w:rsidRDefault="00990D8D">
            <w:pPr>
              <w:pStyle w:val="normal0"/>
              <w:ind w:left="720"/>
            </w:pPr>
            <w:r>
              <w:t>1.  Reconocer las propiedades generales y características de la materia y relacionarlas con su naturaleza y sus aplicaciones. CMCT,CAA</w:t>
            </w:r>
          </w:p>
          <w:p w:rsidR="00C82C34" w:rsidRDefault="00990D8D">
            <w:pPr>
              <w:pStyle w:val="normal0"/>
              <w:ind w:left="720"/>
            </w:pPr>
            <w:r>
              <w:t>2.  Justificar las propiedades de los diferentes estados de agregación de la materia y sus cambios de estado, a través del modelo cinético-molecular. CMCT, CAA.</w:t>
            </w:r>
          </w:p>
          <w:p w:rsidR="00C82C34" w:rsidRDefault="00990D8D">
            <w:pPr>
              <w:pStyle w:val="normal0"/>
              <w:ind w:left="720"/>
            </w:pPr>
            <w:r>
              <w:t>4.  Identificar sistemas materiales como sustancias puras o mezclas y valorar la importancia y las aplicaciones de mezclas de especial interés. CCL, CMCT, CAA.</w:t>
            </w:r>
          </w:p>
          <w:p w:rsidR="00C82C34" w:rsidRDefault="00990D8D">
            <w:pPr>
              <w:pStyle w:val="normal0"/>
              <w:ind w:left="720"/>
            </w:pPr>
            <w:r>
              <w:t>Bloque 3. Los cambios</w:t>
            </w:r>
          </w:p>
          <w:p w:rsidR="00C82C34" w:rsidRDefault="00990D8D">
            <w:pPr>
              <w:pStyle w:val="normal0"/>
              <w:ind w:left="720"/>
            </w:pPr>
            <w:r>
              <w:t>1.   Reconocer la importancia de la química en la obtención de nuevas sustancias y su importancia en la mejora de la calidad de vida de las personas. CAA, CSC</w:t>
            </w:r>
          </w:p>
          <w:p w:rsidR="00C82C34" w:rsidRDefault="00990D8D">
            <w:pPr>
              <w:pStyle w:val="normal0"/>
              <w:ind w:left="720"/>
            </w:pPr>
            <w:r>
              <w:t xml:space="preserve"> </w:t>
            </w:r>
          </w:p>
          <w:p w:rsidR="00C82C34" w:rsidRDefault="00990D8D">
            <w:pPr>
              <w:pStyle w:val="normal0"/>
              <w:ind w:left="720"/>
            </w:pPr>
            <w:r>
              <w:t>3ºESO (Física y Química).</w:t>
            </w:r>
          </w:p>
          <w:p w:rsidR="00C82C34" w:rsidRDefault="00990D8D">
            <w:pPr>
              <w:pStyle w:val="normal0"/>
              <w:ind w:left="720"/>
            </w:pPr>
            <w:r>
              <w:t>Bloque 1. La actividad científica</w:t>
            </w:r>
          </w:p>
          <w:p w:rsidR="00C82C34" w:rsidRDefault="00990D8D">
            <w:pPr>
              <w:pStyle w:val="normal0"/>
              <w:ind w:left="720"/>
            </w:pPr>
            <w:r>
              <w:t>1.       Reconocer e identificar las características del método científico. CMCT</w:t>
            </w:r>
          </w:p>
          <w:p w:rsidR="00C82C34" w:rsidRDefault="00990D8D">
            <w:pPr>
              <w:pStyle w:val="normal0"/>
              <w:ind w:left="720"/>
            </w:pPr>
            <w:r>
              <w:t>2.   Valorar la investigación científica y su impacto en la industria, especialmente en la alimentaria, así como en el desarrollo de la sociedad. CCL, CSC.</w:t>
            </w:r>
          </w:p>
          <w:p w:rsidR="00C82C34" w:rsidRDefault="00990D8D">
            <w:pPr>
              <w:pStyle w:val="normal0"/>
              <w:ind w:left="720"/>
            </w:pPr>
            <w:r>
              <w:t xml:space="preserve"> </w:t>
            </w:r>
          </w:p>
          <w:p w:rsidR="00C82C34" w:rsidRDefault="00990D8D">
            <w:pPr>
              <w:pStyle w:val="normal0"/>
              <w:ind w:left="720"/>
            </w:pPr>
            <w:r>
              <w:t>Bloque 2. La materia</w:t>
            </w:r>
          </w:p>
          <w:p w:rsidR="00C82C34" w:rsidRDefault="00990D8D">
            <w:pPr>
              <w:pStyle w:val="normal0"/>
              <w:ind w:left="720"/>
            </w:pPr>
            <w:r>
              <w:t>10. diferenciar  entre  átomos  y  moléculas,  y  entre  elementos  y  compuestos  en  sustancias  de  uso frecuente y conocido. CCL, CMCT, CSC.</w:t>
            </w:r>
          </w:p>
          <w:p w:rsidR="00C82C34" w:rsidRDefault="00990D8D">
            <w:pPr>
              <w:pStyle w:val="normal0"/>
              <w:ind w:left="720"/>
            </w:pPr>
            <w:r>
              <w:t>11. Formular y nombrar compuestos binarios siguiendo las normas IUPAC. CCL, CMCT, CAA.</w:t>
            </w:r>
          </w:p>
          <w:p w:rsidR="00C82C34" w:rsidRDefault="00990D8D">
            <w:pPr>
              <w:pStyle w:val="normal0"/>
              <w:ind w:left="720"/>
            </w:pPr>
            <w:r>
              <w:t xml:space="preserve"> </w:t>
            </w:r>
          </w:p>
          <w:p w:rsidR="00C82C34" w:rsidRDefault="00990D8D">
            <w:pPr>
              <w:pStyle w:val="normal0"/>
              <w:ind w:left="720"/>
            </w:pPr>
            <w:r>
              <w:t>Bloque 3. Los cambios</w:t>
            </w:r>
          </w:p>
          <w:p w:rsidR="00C82C34" w:rsidRDefault="00990D8D">
            <w:pPr>
              <w:pStyle w:val="normal0"/>
              <w:ind w:left="720"/>
            </w:pPr>
            <w:r>
              <w:t xml:space="preserve">6. reconocer la importancia de la química en la obtención de nuevas </w:t>
            </w:r>
            <w:r>
              <w:lastRenderedPageBreak/>
              <w:t>sustancias y su importancia en la mejora de la calidad de vida de las personas. CCL, CAA, CSC.</w:t>
            </w:r>
          </w:p>
          <w:p w:rsidR="00C82C34" w:rsidRDefault="00C82C34">
            <w:pPr>
              <w:pStyle w:val="normal0"/>
              <w:ind w:left="720"/>
            </w:pPr>
          </w:p>
          <w:p w:rsidR="00C82C34" w:rsidRDefault="00990D8D">
            <w:pPr>
              <w:pStyle w:val="normal0"/>
              <w:ind w:left="720"/>
            </w:pPr>
            <w:r>
              <w:t>1º—3º ESO Tecnología</w:t>
            </w:r>
          </w:p>
          <w:p w:rsidR="00C82C34" w:rsidRDefault="00990D8D">
            <w:pPr>
              <w:pStyle w:val="normal0"/>
              <w:ind w:left="720"/>
            </w:pPr>
            <w:r>
              <w:t>1. Analizar las propiedades de los materiales utilizados en la construcción de objetos tecnológicos, reconociendo su estructura interna y relacionándola con las propiedades que presentan y las modificaciones que se puedan producir. CMCT, CAA, CCL.</w:t>
            </w:r>
          </w:p>
          <w:p w:rsidR="00C82C34" w:rsidRDefault="00990D8D">
            <w:pPr>
              <w:pStyle w:val="normal0"/>
              <w:ind w:left="720"/>
            </w:pPr>
            <w:r>
              <w:t>2. Manipular y mecanizar materiales convencionales asociando la documentación técnica al proceso de producción de un objeto, respetando sus características y empleando técnicas y herramientas adecuadas con especial atención a las normas de seguridad y salud. SIEP, CSC, CEC.</w:t>
            </w:r>
          </w:p>
          <w:p w:rsidR="00C82C34" w:rsidRDefault="00990D8D">
            <w:pPr>
              <w:pStyle w:val="normal0"/>
              <w:ind w:left="720"/>
            </w:pPr>
            <w:r>
              <w:t>3. Conocer y analizar la clasificación y aplicaciones más importantes de los materiales de uso técnico. CMCT, CAA, CCL.</w:t>
            </w:r>
          </w:p>
          <w:p w:rsidR="00C82C34" w:rsidRDefault="00990D8D">
            <w:pPr>
              <w:pStyle w:val="normal0"/>
              <w:ind w:left="720"/>
            </w:pPr>
            <w:r>
              <w:t>4. Identificar los diferentes materiales con los que están fabricados objetos de uso habitual. CMCT, CAA, CSC, CCL, CEC.</w:t>
            </w:r>
          </w:p>
          <w:p w:rsidR="00C82C34" w:rsidRDefault="00C82C34">
            <w:pPr>
              <w:pStyle w:val="normal0"/>
              <w:ind w:left="720"/>
            </w:pPr>
          </w:p>
          <w:p w:rsidR="00C82C34" w:rsidRDefault="00990D8D">
            <w:pPr>
              <w:pStyle w:val="normal0"/>
              <w:ind w:left="720"/>
            </w:pPr>
            <w:r>
              <w:t>1º-3ºESO Educación Física</w:t>
            </w:r>
          </w:p>
          <w:p w:rsidR="00C82C34" w:rsidRDefault="00C82C34">
            <w:pPr>
              <w:pStyle w:val="normal0"/>
              <w:ind w:left="720"/>
            </w:pPr>
          </w:p>
          <w:p w:rsidR="00C82C34" w:rsidRDefault="00990D8D">
            <w:pPr>
              <w:pStyle w:val="normal0"/>
              <w:pBdr>
                <w:top w:val="nil"/>
                <w:left w:val="nil"/>
                <w:bottom w:val="nil"/>
                <w:right w:val="nil"/>
                <w:between w:val="nil"/>
              </w:pBdr>
              <w:spacing w:line="259" w:lineRule="auto"/>
              <w:ind w:left="720"/>
              <w:jc w:val="both"/>
              <w:rPr>
                <w:rFonts w:ascii="Times New Roman" w:eastAsia="Times New Roman" w:hAnsi="Times New Roman" w:cs="Times New Roman"/>
              </w:rPr>
            </w:pPr>
            <w:r>
              <w:rPr>
                <w:rFonts w:ascii="Times New Roman" w:eastAsia="Times New Roman" w:hAnsi="Times New Roman" w:cs="Times New Roman"/>
              </w:rPr>
              <w:t>1. Resolver situaciones motrices individuales aplicando los fundamentos técnicos y habilidades específicas, de las actividades físico-deportivas propuestas, en condiciones reales o adaptadas.</w:t>
            </w:r>
          </w:p>
          <w:p w:rsidR="00C82C34" w:rsidRDefault="00990D8D">
            <w:pPr>
              <w:pStyle w:val="normal0"/>
              <w:pBdr>
                <w:top w:val="nil"/>
                <w:left w:val="nil"/>
                <w:bottom w:val="nil"/>
                <w:right w:val="nil"/>
                <w:between w:val="nil"/>
              </w:pBdr>
              <w:spacing w:line="259" w:lineRule="auto"/>
              <w:ind w:left="720"/>
              <w:jc w:val="both"/>
              <w:rPr>
                <w:rFonts w:ascii="Times New Roman" w:eastAsia="Times New Roman" w:hAnsi="Times New Roman" w:cs="Times New Roman"/>
              </w:rPr>
            </w:pPr>
            <w:r>
              <w:rPr>
                <w:rFonts w:ascii="Times New Roman" w:eastAsia="Times New Roman" w:hAnsi="Times New Roman" w:cs="Times New Roman"/>
              </w:rPr>
              <w:t>2. Interpretar y producir acciones motrices con finalidades artístico-expresivas, utilizando técnicas de expresión corporal y otros recursos.</w:t>
            </w:r>
          </w:p>
          <w:p w:rsidR="00C82C34" w:rsidRDefault="00990D8D">
            <w:pPr>
              <w:pStyle w:val="normal0"/>
              <w:pBdr>
                <w:top w:val="nil"/>
                <w:left w:val="nil"/>
                <w:bottom w:val="nil"/>
                <w:right w:val="nil"/>
                <w:between w:val="nil"/>
              </w:pBdr>
              <w:spacing w:line="259" w:lineRule="auto"/>
              <w:ind w:left="720"/>
              <w:rPr>
                <w:rFonts w:ascii="Times New Roman" w:eastAsia="Times New Roman" w:hAnsi="Times New Roman" w:cs="Times New Roman"/>
              </w:rPr>
            </w:pPr>
            <w:r>
              <w:rPr>
                <w:rFonts w:ascii="Times New Roman" w:eastAsia="Times New Roman" w:hAnsi="Times New Roman" w:cs="Times New Roman"/>
              </w:rPr>
              <w:t>5. Desarrollar las capacidades físicas de acuerdo con las posibilidades personales y dentro de los márgenes de la salud, mostrando una actitud de auto exigencia en su esfuerzo.</w:t>
            </w:r>
          </w:p>
          <w:p w:rsidR="00C82C34" w:rsidRDefault="00990D8D">
            <w:pPr>
              <w:pStyle w:val="normal0"/>
              <w:pBdr>
                <w:top w:val="nil"/>
                <w:left w:val="nil"/>
                <w:bottom w:val="nil"/>
                <w:right w:val="nil"/>
                <w:between w:val="nil"/>
              </w:pBdr>
              <w:spacing w:line="259" w:lineRule="auto"/>
              <w:ind w:left="720"/>
              <w:rPr>
                <w:rFonts w:ascii="Times New Roman" w:eastAsia="Times New Roman" w:hAnsi="Times New Roman" w:cs="Times New Roman"/>
              </w:rPr>
            </w:pPr>
            <w:r>
              <w:rPr>
                <w:rFonts w:ascii="Times New Roman" w:eastAsia="Times New Roman" w:hAnsi="Times New Roman" w:cs="Times New Roman"/>
              </w:rPr>
              <w:t>7. Reconocer las posibilidades de las actividades físico-deportivas y artístico-expresivas como formas de inclusión social, facilitando la eliminación de obstáculos a la participación de otras personas independientemente de sus características, colaborando con los demás y aceptando sus aportaciones.</w:t>
            </w:r>
          </w:p>
          <w:p w:rsidR="00C82C34" w:rsidRDefault="00C82C34">
            <w:pPr>
              <w:pStyle w:val="normal0"/>
              <w:pBdr>
                <w:top w:val="nil"/>
                <w:left w:val="nil"/>
                <w:bottom w:val="nil"/>
                <w:right w:val="nil"/>
                <w:between w:val="nil"/>
              </w:pBdr>
              <w:spacing w:line="259" w:lineRule="auto"/>
              <w:ind w:left="720"/>
              <w:rPr>
                <w:rFonts w:ascii="Times New Roman" w:eastAsia="Times New Roman" w:hAnsi="Times New Roman" w:cs="Times New Roman"/>
              </w:rPr>
            </w:pPr>
          </w:p>
          <w:p w:rsidR="00C82C34" w:rsidRDefault="00C82C34">
            <w:pPr>
              <w:pStyle w:val="normal0"/>
              <w:pBdr>
                <w:top w:val="nil"/>
                <w:left w:val="nil"/>
                <w:bottom w:val="nil"/>
                <w:right w:val="nil"/>
                <w:between w:val="nil"/>
              </w:pBdr>
              <w:spacing w:line="259" w:lineRule="auto"/>
              <w:ind w:left="720"/>
              <w:rPr>
                <w:rFonts w:ascii="Times New Roman" w:eastAsia="Times New Roman" w:hAnsi="Times New Roman" w:cs="Times New Roman"/>
              </w:rPr>
            </w:pPr>
          </w:p>
          <w:p w:rsidR="00C82C34" w:rsidRDefault="00C82C34">
            <w:pPr>
              <w:pStyle w:val="normal0"/>
              <w:pBdr>
                <w:top w:val="nil"/>
                <w:left w:val="nil"/>
                <w:bottom w:val="nil"/>
                <w:right w:val="nil"/>
                <w:between w:val="nil"/>
              </w:pBdr>
              <w:spacing w:line="259" w:lineRule="auto"/>
              <w:ind w:left="720"/>
              <w:rPr>
                <w:rFonts w:ascii="Times New Roman" w:eastAsia="Times New Roman" w:hAnsi="Times New Roman" w:cs="Times New Roman"/>
              </w:rPr>
            </w:pPr>
          </w:p>
          <w:p w:rsidR="00C82C34" w:rsidRDefault="00990D8D">
            <w:pPr>
              <w:pStyle w:val="normal0"/>
              <w:pBdr>
                <w:top w:val="nil"/>
                <w:left w:val="nil"/>
                <w:bottom w:val="nil"/>
                <w:right w:val="nil"/>
                <w:between w:val="nil"/>
              </w:pBd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Utilizar correctamente el inglés para la elaboración de frases</w:t>
            </w:r>
          </w:p>
          <w:p w:rsidR="00C82C34" w:rsidRDefault="00990D8D">
            <w:pPr>
              <w:pStyle w:val="normal0"/>
              <w:pBdr>
                <w:top w:val="nil"/>
                <w:left w:val="nil"/>
                <w:bottom w:val="nil"/>
                <w:right w:val="nil"/>
                <w:between w:val="nil"/>
              </w:pBd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Adaptar los contenidos aprendidos durante el trimestre para poder llevar a cabo las pruebas</w:t>
            </w:r>
          </w:p>
          <w:p w:rsidR="00C82C34" w:rsidRDefault="00990D8D">
            <w:pPr>
              <w:pStyle w:val="normal0"/>
              <w:pBdr>
                <w:top w:val="nil"/>
                <w:left w:val="nil"/>
                <w:bottom w:val="nil"/>
                <w:right w:val="nil"/>
                <w:between w:val="nil"/>
              </w:pBd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Conocer los diferentes tipos de alimentos saludables que aporta la dieta mediterránea</w:t>
            </w:r>
          </w:p>
          <w:p w:rsidR="00C82C34" w:rsidRDefault="00990D8D">
            <w:pPr>
              <w:pStyle w:val="normal0"/>
              <w:pBdr>
                <w:top w:val="nil"/>
                <w:left w:val="nil"/>
                <w:bottom w:val="nil"/>
                <w:right w:val="nil"/>
                <w:between w:val="nil"/>
              </w:pBd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Realizar correctamente las diferentes pruebas </w:t>
            </w:r>
          </w:p>
          <w:p w:rsidR="00C82C34" w:rsidRDefault="00990D8D">
            <w:pPr>
              <w:pStyle w:val="normal0"/>
              <w:pBdr>
                <w:top w:val="nil"/>
                <w:left w:val="nil"/>
                <w:bottom w:val="nil"/>
                <w:right w:val="nil"/>
                <w:between w:val="nil"/>
              </w:pBdr>
              <w:spacing w:line="259" w:lineRule="auto"/>
              <w:ind w:left="720"/>
              <w:rPr>
                <w:rFonts w:ascii="Times New Roman" w:eastAsia="Times New Roman" w:hAnsi="Times New Roman" w:cs="Times New Roman"/>
              </w:rPr>
            </w:pPr>
            <w:r>
              <w:rPr>
                <w:rFonts w:ascii="Times New Roman" w:eastAsia="Times New Roman" w:hAnsi="Times New Roman" w:cs="Times New Roman"/>
              </w:rPr>
              <w:t>Iniciativa emprendedora</w:t>
            </w:r>
          </w:p>
          <w:p w:rsidR="00C82C34" w:rsidRDefault="00990D8D">
            <w:pPr>
              <w:pStyle w:val="normal0"/>
              <w:pBdr>
                <w:top w:val="nil"/>
                <w:left w:val="nil"/>
                <w:bottom w:val="nil"/>
                <w:right w:val="nil"/>
                <w:between w:val="nil"/>
              </w:pBdr>
              <w:spacing w:line="25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Comprender en </w:t>
            </w:r>
            <w:r>
              <w:rPr>
                <w:rFonts w:ascii="Times New Roman" w:eastAsia="Times New Roman" w:hAnsi="Times New Roman" w:cs="Times New Roman"/>
                <w:b/>
                <w:sz w:val="24"/>
                <w:szCs w:val="24"/>
              </w:rPr>
              <w:t>una conversación informal</w:t>
            </w:r>
            <w:r>
              <w:rPr>
                <w:rFonts w:ascii="Times New Roman" w:eastAsia="Times New Roman" w:hAnsi="Times New Roman" w:cs="Times New Roman"/>
                <w:sz w:val="24"/>
                <w:szCs w:val="24"/>
              </w:rPr>
              <w:t xml:space="preserve"> en la que participa, descripciones, narraciones, puntos de vista y opiniones sobre asuntos prácticos de la vida diaria y cuando se le habla con claridad, despacio y directamente y si el interlocutor está </w:t>
            </w:r>
            <w:r>
              <w:rPr>
                <w:rFonts w:ascii="Times New Roman" w:eastAsia="Times New Roman" w:hAnsi="Times New Roman" w:cs="Times New Roman"/>
                <w:sz w:val="24"/>
                <w:szCs w:val="24"/>
              </w:rPr>
              <w:lastRenderedPageBreak/>
              <w:t>dispuesto a repetir o reformular lo dicho.</w:t>
            </w:r>
          </w:p>
          <w:p w:rsidR="00C82C34" w:rsidRDefault="00990D8D">
            <w:pPr>
              <w:pStyle w:val="normal0"/>
              <w:pBdr>
                <w:top w:val="nil"/>
                <w:left w:val="nil"/>
                <w:bottom w:val="nil"/>
                <w:right w:val="nil"/>
                <w:between w:val="nil"/>
              </w:pBdr>
              <w:spacing w:line="25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Captar los puntos principales y detalles relevantes de </w:t>
            </w:r>
            <w:r>
              <w:rPr>
                <w:rFonts w:ascii="Times New Roman" w:eastAsia="Times New Roman" w:hAnsi="Times New Roman" w:cs="Times New Roman"/>
                <w:b/>
                <w:sz w:val="24"/>
                <w:szCs w:val="24"/>
              </w:rPr>
              <w:t>indicaciones, anuncios, mensajes y comunicados</w:t>
            </w:r>
            <w:r>
              <w:rPr>
                <w:rFonts w:ascii="Times New Roman" w:eastAsia="Times New Roman" w:hAnsi="Times New Roman" w:cs="Times New Roman"/>
                <w:sz w:val="24"/>
                <w:szCs w:val="24"/>
              </w:rPr>
              <w:t xml:space="preserve"> breves y articulados de manera lenta y clara.</w:t>
            </w:r>
          </w:p>
          <w:p w:rsidR="00C82C34" w:rsidRDefault="00990D8D">
            <w:pPr>
              <w:pStyle w:val="normal0"/>
              <w:pBdr>
                <w:top w:val="nil"/>
                <w:left w:val="nil"/>
                <w:bottom w:val="nil"/>
                <w:right w:val="nil"/>
                <w:between w:val="nil"/>
              </w:pBdr>
              <w:spacing w:line="25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Identificar </w:t>
            </w:r>
            <w:r>
              <w:rPr>
                <w:rFonts w:ascii="Times New Roman" w:eastAsia="Times New Roman" w:hAnsi="Times New Roman" w:cs="Times New Roman"/>
                <w:b/>
                <w:sz w:val="24"/>
                <w:szCs w:val="24"/>
              </w:rPr>
              <w:t>instrucciones de funcionamiento y manejo</w:t>
            </w:r>
            <w:r>
              <w:rPr>
                <w:rFonts w:ascii="Times New Roman" w:eastAsia="Times New Roman" w:hAnsi="Times New Roman" w:cs="Times New Roman"/>
                <w:sz w:val="24"/>
                <w:szCs w:val="24"/>
              </w:rPr>
              <w:t xml:space="preserve"> de aparatos electrónicos o de máquinas, así como instrucciones para la realización de actividades y normas de seguridad.</w:t>
            </w:r>
          </w:p>
        </w:tc>
      </w:tr>
    </w:tbl>
    <w:p w:rsidR="00C82C34" w:rsidRDefault="00C82C34">
      <w:pPr>
        <w:pStyle w:val="normal0"/>
        <w:spacing w:after="0"/>
        <w:rPr>
          <w:rFonts w:ascii="Times New Roman" w:eastAsia="Times New Roman" w:hAnsi="Times New Roman" w:cs="Times New Roman"/>
        </w:rPr>
      </w:pPr>
    </w:p>
    <w:p w:rsidR="00C82C34" w:rsidRDefault="00C82C34">
      <w:pPr>
        <w:pStyle w:val="normal0"/>
        <w:spacing w:after="0"/>
        <w:rPr>
          <w:rFonts w:ascii="Times New Roman" w:eastAsia="Times New Roman" w:hAnsi="Times New Roman" w:cs="Times New Roman"/>
        </w:rPr>
      </w:pP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rPr>
        <w:t>ESTACIONES DE NUESTRA “HEALTHY GYMKANA”</w:t>
      </w:r>
    </w:p>
    <w:p w:rsidR="00C82C34" w:rsidRDefault="00C82C34">
      <w:pPr>
        <w:pStyle w:val="normal0"/>
        <w:spacing w:after="0"/>
        <w:rPr>
          <w:rFonts w:ascii="Times New Roman" w:eastAsia="Times New Roman" w:hAnsi="Times New Roman" w:cs="Times New Roman"/>
        </w:rPr>
      </w:pPr>
    </w:p>
    <w:p w:rsidR="00C82C34" w:rsidRDefault="00990D8D">
      <w:pPr>
        <w:pStyle w:val="normal0"/>
        <w:spacing w:after="0"/>
        <w:rPr>
          <w:rFonts w:ascii="Times New Roman" w:eastAsia="Times New Roman" w:hAnsi="Times New Roman" w:cs="Times New Roman"/>
          <w:b/>
        </w:rPr>
      </w:pPr>
      <w:r>
        <w:rPr>
          <w:rFonts w:ascii="Times New Roman" w:eastAsia="Times New Roman" w:hAnsi="Times New Roman" w:cs="Times New Roman"/>
          <w:b/>
        </w:rPr>
        <w:t>A. Pruebas</w:t>
      </w:r>
    </w:p>
    <w:p w:rsidR="00C82C34" w:rsidRDefault="002B59F8">
      <w:pPr>
        <w:pStyle w:val="normal0"/>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MÍ</w:t>
      </w:r>
      <w:r w:rsidR="00990D8D">
        <w:rPr>
          <w:rFonts w:ascii="Times New Roman" w:eastAsia="Times New Roman" w:hAnsi="Times New Roman" w:cs="Times New Roman"/>
          <w:color w:val="000000"/>
        </w:rPr>
        <w:t>MICA - Historia</w:t>
      </w:r>
      <w:r w:rsidR="00990D8D">
        <w:rPr>
          <w:rFonts w:ascii="Times New Roman" w:eastAsia="Times New Roman" w:hAnsi="Times New Roman" w:cs="Times New Roman"/>
        </w:rPr>
        <w:t xml:space="preserve">-Geografía - Soportal edificio </w:t>
      </w:r>
      <w:proofErr w:type="spellStart"/>
      <w:r w:rsidR="00990D8D">
        <w:rPr>
          <w:rFonts w:ascii="Times New Roman" w:eastAsia="Times New Roman" w:hAnsi="Times New Roman" w:cs="Times New Roman"/>
        </w:rPr>
        <w:t>Ilipa</w:t>
      </w:r>
      <w:proofErr w:type="spellEnd"/>
    </w:p>
    <w:p w:rsidR="00C82C34" w:rsidRDefault="00990D8D">
      <w:pPr>
        <w:pStyle w:val="normal0"/>
        <w:pBdr>
          <w:top w:val="nil"/>
          <w:left w:val="nil"/>
          <w:bottom w:val="nil"/>
          <w:right w:val="nil"/>
          <w:between w:val="nil"/>
        </w:pBdr>
        <w:spacing w:after="0"/>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 varios alumnos del grupo se le da una ficha donde se muestra </w:t>
      </w:r>
      <w:r>
        <w:rPr>
          <w:rFonts w:ascii="Times New Roman" w:eastAsia="Times New Roman" w:hAnsi="Times New Roman" w:cs="Times New Roman"/>
        </w:rPr>
        <w:t>una acción recolectora de algún alimento que</w:t>
      </w:r>
      <w:r>
        <w:rPr>
          <w:rFonts w:ascii="Times New Roman" w:eastAsia="Times New Roman" w:hAnsi="Times New Roman" w:cs="Times New Roman"/>
          <w:color w:val="000000"/>
        </w:rPr>
        <w:t xml:space="preserve"> se comía en la </w:t>
      </w:r>
      <w:proofErr w:type="spellStart"/>
      <w:r>
        <w:rPr>
          <w:rFonts w:ascii="Times New Roman" w:eastAsia="Times New Roman" w:hAnsi="Times New Roman" w:cs="Times New Roman"/>
          <w:color w:val="000000"/>
        </w:rPr>
        <w:t>atiguedad</w:t>
      </w:r>
      <w:proofErr w:type="spellEnd"/>
      <w:r>
        <w:rPr>
          <w:rFonts w:ascii="Times New Roman" w:eastAsia="Times New Roman" w:hAnsi="Times New Roman" w:cs="Times New Roman"/>
          <w:color w:val="000000"/>
        </w:rPr>
        <w:t xml:space="preserve"> (*) y tendrán que representárselo SIN HABLAR al resto del grupo</w:t>
      </w:r>
    </w:p>
    <w:p w:rsidR="00C82C34" w:rsidRDefault="00990D8D">
      <w:pPr>
        <w:pStyle w:val="normal0"/>
        <w:pBdr>
          <w:top w:val="nil"/>
          <w:left w:val="nil"/>
          <w:bottom w:val="nil"/>
          <w:right w:val="nil"/>
          <w:between w:val="nil"/>
        </w:pBdr>
        <w:spacing w:after="0"/>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 </w:t>
      </w:r>
      <w:r>
        <w:rPr>
          <w:rFonts w:ascii="Times New Roman" w:eastAsia="Times New Roman" w:hAnsi="Times New Roman" w:cs="Times New Roman"/>
        </w:rPr>
        <w:t xml:space="preserve">Recoger olivas, arar la tierra, hacer pan, recoger la uva, </w:t>
      </w:r>
    </w:p>
    <w:p w:rsidR="00C82C34" w:rsidRDefault="00C82C34">
      <w:pPr>
        <w:pStyle w:val="normal0"/>
        <w:pBdr>
          <w:top w:val="nil"/>
          <w:left w:val="nil"/>
          <w:bottom w:val="nil"/>
          <w:right w:val="nil"/>
          <w:between w:val="nil"/>
        </w:pBdr>
        <w:spacing w:after="0"/>
        <w:ind w:left="1440" w:hanging="720"/>
        <w:rPr>
          <w:rFonts w:ascii="Times New Roman" w:eastAsia="Times New Roman" w:hAnsi="Times New Roman" w:cs="Times New Roman"/>
        </w:rPr>
      </w:pPr>
    </w:p>
    <w:p w:rsidR="00C82C34" w:rsidRDefault="00C82C34">
      <w:pPr>
        <w:pStyle w:val="normal0"/>
        <w:pBdr>
          <w:top w:val="nil"/>
          <w:left w:val="nil"/>
          <w:bottom w:val="nil"/>
          <w:right w:val="nil"/>
          <w:between w:val="nil"/>
        </w:pBdr>
        <w:spacing w:after="0"/>
        <w:ind w:left="1440" w:hanging="720"/>
        <w:rPr>
          <w:rFonts w:ascii="Times New Roman" w:eastAsia="Times New Roman" w:hAnsi="Times New Roman" w:cs="Times New Roman"/>
          <w:color w:val="000000"/>
        </w:rPr>
      </w:pPr>
    </w:p>
    <w:p w:rsidR="00C82C34" w:rsidRDefault="00990D8D">
      <w:pPr>
        <w:pStyle w:val="normal0"/>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TABÚ - Inglés</w:t>
      </w:r>
      <w:r>
        <w:rPr>
          <w:rFonts w:ascii="Times New Roman" w:eastAsia="Times New Roman" w:hAnsi="Times New Roman" w:cs="Times New Roman"/>
        </w:rPr>
        <w:t xml:space="preserve"> - Muro de las nubes</w:t>
      </w:r>
    </w:p>
    <w:p w:rsidR="00C82C34" w:rsidRDefault="00990D8D">
      <w:pPr>
        <w:pStyle w:val="normal0"/>
        <w:pBdr>
          <w:top w:val="nil"/>
          <w:left w:val="nil"/>
          <w:bottom w:val="nil"/>
          <w:right w:val="nil"/>
          <w:between w:val="nil"/>
        </w:pBdr>
        <w:spacing w:after="0"/>
        <w:ind w:left="1440"/>
        <w:rPr>
          <w:rFonts w:ascii="Times New Roman" w:eastAsia="Times New Roman" w:hAnsi="Times New Roman" w:cs="Times New Roman"/>
          <w:color w:val="000000"/>
        </w:rPr>
      </w:pPr>
      <w:r>
        <w:rPr>
          <w:rFonts w:ascii="Times New Roman" w:eastAsia="Times New Roman" w:hAnsi="Times New Roman" w:cs="Times New Roman"/>
          <w:color w:val="000000"/>
        </w:rPr>
        <w:t>A un alumno del grupo se le dará un alimento saludable (*) y tendrá que explicárselo en inglés al resto del grupo</w:t>
      </w:r>
    </w:p>
    <w:p w:rsidR="00C82C34" w:rsidRDefault="00990D8D">
      <w:pPr>
        <w:pStyle w:val="normal0"/>
        <w:pBdr>
          <w:top w:val="nil"/>
          <w:left w:val="nil"/>
          <w:bottom w:val="nil"/>
          <w:right w:val="nil"/>
          <w:between w:val="nil"/>
        </w:pBdr>
        <w:spacing w:after="0"/>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 Manzana, plátano, naranja, leche, pescado, garbanzos, lentejas, ------------</w:t>
      </w:r>
    </w:p>
    <w:p w:rsidR="00C82C34" w:rsidRDefault="00C82C34">
      <w:pPr>
        <w:pStyle w:val="normal0"/>
        <w:pBdr>
          <w:top w:val="nil"/>
          <w:left w:val="nil"/>
          <w:bottom w:val="nil"/>
          <w:right w:val="nil"/>
          <w:between w:val="nil"/>
        </w:pBdr>
        <w:spacing w:after="0"/>
        <w:rPr>
          <w:rFonts w:ascii="Times New Roman" w:eastAsia="Times New Roman" w:hAnsi="Times New Roman" w:cs="Times New Roman"/>
        </w:rPr>
      </w:pPr>
    </w:p>
    <w:p w:rsidR="00C82C34" w:rsidRDefault="00C82C34">
      <w:pPr>
        <w:pStyle w:val="normal0"/>
        <w:pBdr>
          <w:top w:val="nil"/>
          <w:left w:val="nil"/>
          <w:bottom w:val="nil"/>
          <w:right w:val="nil"/>
          <w:between w:val="nil"/>
        </w:pBdr>
        <w:spacing w:after="0"/>
        <w:ind w:left="720" w:hanging="720"/>
        <w:rPr>
          <w:rFonts w:ascii="Times New Roman" w:eastAsia="Times New Roman" w:hAnsi="Times New Roman" w:cs="Times New Roman"/>
          <w:color w:val="000000"/>
        </w:rPr>
      </w:pPr>
    </w:p>
    <w:p w:rsidR="00C82C34" w:rsidRDefault="00990D8D">
      <w:pPr>
        <w:pStyle w:val="normal0"/>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MANZANA PORTERÍA - Tecnología - Portería en la pista c</w:t>
      </w:r>
      <w:r>
        <w:rPr>
          <w:rFonts w:ascii="Times New Roman" w:eastAsia="Times New Roman" w:hAnsi="Times New Roman" w:cs="Times New Roman"/>
        </w:rPr>
        <w:t xml:space="preserve">entral </w:t>
      </w:r>
    </w:p>
    <w:p w:rsidR="00C82C34" w:rsidRDefault="00C82C34">
      <w:pPr>
        <w:pStyle w:val="normal0"/>
        <w:pBdr>
          <w:top w:val="nil"/>
          <w:left w:val="nil"/>
          <w:bottom w:val="nil"/>
          <w:right w:val="nil"/>
          <w:between w:val="nil"/>
        </w:pBdr>
        <w:spacing w:after="0"/>
        <w:ind w:left="720"/>
        <w:rPr>
          <w:rFonts w:ascii="Times New Roman" w:eastAsia="Times New Roman" w:hAnsi="Times New Roman" w:cs="Times New Roman"/>
        </w:rPr>
      </w:pPr>
    </w:p>
    <w:p w:rsidR="00C82C34" w:rsidRDefault="00990D8D">
      <w:pPr>
        <w:pStyle w:val="normal0"/>
        <w:pBdr>
          <w:top w:val="nil"/>
          <w:left w:val="nil"/>
          <w:bottom w:val="nil"/>
          <w:right w:val="nil"/>
          <w:between w:val="nil"/>
        </w:pBdr>
        <w:spacing w:after="0"/>
        <w:ind w:left="1440"/>
        <w:rPr>
          <w:rFonts w:ascii="Times New Roman" w:eastAsia="Times New Roman" w:hAnsi="Times New Roman" w:cs="Times New Roman"/>
          <w:color w:val="000000"/>
        </w:rPr>
      </w:pPr>
      <w:r>
        <w:rPr>
          <w:rFonts w:ascii="Times New Roman" w:eastAsia="Times New Roman" w:hAnsi="Times New Roman" w:cs="Times New Roman"/>
          <w:color w:val="000000"/>
        </w:rPr>
        <w:t>Un alumno del grupo deberá comerse una manzana colgada por cuerdas de una portería, sin usar las manos. Los compañeros podrán ayudarle a que se la coma sin usar ellos los brazos tampoco.</w:t>
      </w:r>
    </w:p>
    <w:p w:rsidR="00C82C34" w:rsidRDefault="00C82C34">
      <w:pPr>
        <w:pStyle w:val="normal0"/>
        <w:pBdr>
          <w:top w:val="nil"/>
          <w:left w:val="nil"/>
          <w:bottom w:val="nil"/>
          <w:right w:val="nil"/>
          <w:between w:val="nil"/>
        </w:pBdr>
        <w:spacing w:after="0"/>
        <w:ind w:left="1440"/>
        <w:rPr>
          <w:rFonts w:ascii="Times New Roman" w:eastAsia="Times New Roman" w:hAnsi="Times New Roman" w:cs="Times New Roman"/>
        </w:rPr>
      </w:pPr>
    </w:p>
    <w:p w:rsidR="00C82C34" w:rsidRDefault="00990D8D">
      <w:pPr>
        <w:pStyle w:val="normal0"/>
        <w:pBdr>
          <w:top w:val="nil"/>
          <w:left w:val="nil"/>
          <w:bottom w:val="nil"/>
          <w:right w:val="nil"/>
          <w:between w:val="nil"/>
        </w:pBdr>
        <w:spacing w:after="0"/>
        <w:ind w:left="1440"/>
        <w:rPr>
          <w:rFonts w:ascii="Times New Roman" w:eastAsia="Times New Roman" w:hAnsi="Times New Roman" w:cs="Times New Roman"/>
        </w:rPr>
      </w:pPr>
      <w:r>
        <w:rPr>
          <w:rFonts w:ascii="Times New Roman" w:eastAsia="Times New Roman" w:hAnsi="Times New Roman" w:cs="Times New Roman"/>
        </w:rPr>
        <w:t xml:space="preserve">(Prueba de Tecnología por las “fuerzas-materiales a usar”.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rsidR="00C82C34" w:rsidRDefault="00990D8D">
      <w:pPr>
        <w:pStyle w:val="normal0"/>
        <w:pBdr>
          <w:top w:val="nil"/>
          <w:left w:val="nil"/>
          <w:bottom w:val="nil"/>
          <w:right w:val="nil"/>
          <w:between w:val="nil"/>
        </w:pBdr>
        <w:spacing w:after="0"/>
        <w:ind w:left="1440"/>
        <w:rPr>
          <w:rFonts w:ascii="Times New Roman" w:eastAsia="Times New Roman" w:hAnsi="Times New Roman" w:cs="Times New Roman"/>
        </w:rPr>
      </w:pPr>
      <w:r>
        <w:rPr>
          <w:rFonts w:ascii="Times New Roman" w:eastAsia="Times New Roman" w:hAnsi="Times New Roman" w:cs="Times New Roman"/>
        </w:rPr>
        <w:t xml:space="preserve">(Cristina estaría en esta prueba, y Juan Antonio coordinando la </w:t>
      </w:r>
      <w:proofErr w:type="spellStart"/>
      <w:r>
        <w:rPr>
          <w:rFonts w:ascii="Times New Roman" w:eastAsia="Times New Roman" w:hAnsi="Times New Roman" w:cs="Times New Roman"/>
        </w:rPr>
        <w:t>Gymkana</w:t>
      </w:r>
      <w:proofErr w:type="spellEnd"/>
      <w:r>
        <w:rPr>
          <w:rFonts w:ascii="Times New Roman" w:eastAsia="Times New Roman" w:hAnsi="Times New Roman" w:cs="Times New Roman"/>
        </w:rPr>
        <w:t>)</w:t>
      </w:r>
    </w:p>
    <w:p w:rsidR="00C82C34" w:rsidRDefault="00C82C34">
      <w:pPr>
        <w:pStyle w:val="normal0"/>
        <w:pBdr>
          <w:top w:val="nil"/>
          <w:left w:val="nil"/>
          <w:bottom w:val="nil"/>
          <w:right w:val="nil"/>
          <w:between w:val="nil"/>
        </w:pBdr>
        <w:spacing w:after="0"/>
        <w:ind w:left="1440"/>
        <w:rPr>
          <w:rFonts w:ascii="Times New Roman" w:eastAsia="Times New Roman" w:hAnsi="Times New Roman" w:cs="Times New Roman"/>
        </w:rPr>
      </w:pPr>
    </w:p>
    <w:p w:rsidR="00C82C34" w:rsidRDefault="00C82C34">
      <w:pPr>
        <w:pStyle w:val="normal0"/>
        <w:pBdr>
          <w:top w:val="nil"/>
          <w:left w:val="nil"/>
          <w:bottom w:val="nil"/>
          <w:right w:val="nil"/>
          <w:between w:val="nil"/>
        </w:pBdr>
        <w:spacing w:after="0"/>
        <w:ind w:left="1440" w:hanging="720"/>
        <w:rPr>
          <w:rFonts w:ascii="Times New Roman" w:eastAsia="Times New Roman" w:hAnsi="Times New Roman" w:cs="Times New Roman"/>
          <w:color w:val="000000"/>
        </w:rPr>
      </w:pPr>
    </w:p>
    <w:p w:rsidR="00C82C34" w:rsidRDefault="00990D8D">
      <w:pPr>
        <w:pStyle w:val="normal0"/>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PASA PALABRA - Física y Química - Soportal del San Gregorio</w:t>
      </w:r>
    </w:p>
    <w:p w:rsidR="00C82C34" w:rsidRDefault="00C82C34">
      <w:pPr>
        <w:pStyle w:val="normal0"/>
        <w:pBdr>
          <w:top w:val="nil"/>
          <w:left w:val="nil"/>
          <w:bottom w:val="nil"/>
          <w:right w:val="nil"/>
          <w:between w:val="nil"/>
        </w:pBdr>
        <w:spacing w:after="0"/>
        <w:ind w:left="720"/>
        <w:rPr>
          <w:rFonts w:ascii="Times New Roman" w:eastAsia="Times New Roman" w:hAnsi="Times New Roman" w:cs="Times New Roman"/>
        </w:rPr>
      </w:pPr>
    </w:p>
    <w:p w:rsidR="00C82C34" w:rsidRDefault="002B59F8">
      <w:pPr>
        <w:pStyle w:val="normal0"/>
        <w:pBdr>
          <w:top w:val="nil"/>
          <w:left w:val="nil"/>
          <w:bottom w:val="nil"/>
          <w:right w:val="nil"/>
          <w:between w:val="nil"/>
        </w:pBdr>
        <w:spacing w:after="0"/>
        <w:ind w:left="1440"/>
        <w:rPr>
          <w:rFonts w:ascii="Times New Roman" w:eastAsia="Times New Roman" w:hAnsi="Times New Roman" w:cs="Times New Roman"/>
        </w:rPr>
      </w:pPr>
      <w:r>
        <w:rPr>
          <w:rFonts w:ascii="Times New Roman" w:eastAsia="Times New Roman" w:hAnsi="Times New Roman" w:cs="Times New Roman"/>
          <w:color w:val="000000"/>
        </w:rPr>
        <w:t xml:space="preserve">Juego </w:t>
      </w:r>
      <w:proofErr w:type="spellStart"/>
      <w:r>
        <w:rPr>
          <w:rFonts w:ascii="Times New Roman" w:eastAsia="Times New Roman" w:hAnsi="Times New Roman" w:cs="Times New Roman"/>
          <w:color w:val="000000"/>
        </w:rPr>
        <w:t>Pasap</w:t>
      </w:r>
      <w:r w:rsidR="00990D8D">
        <w:rPr>
          <w:rFonts w:ascii="Times New Roman" w:eastAsia="Times New Roman" w:hAnsi="Times New Roman" w:cs="Times New Roman"/>
          <w:color w:val="000000"/>
        </w:rPr>
        <w:t>alabra</w:t>
      </w:r>
      <w:proofErr w:type="spellEnd"/>
      <w:r w:rsidR="00990D8D">
        <w:rPr>
          <w:rFonts w:ascii="Times New Roman" w:eastAsia="Times New Roman" w:hAnsi="Times New Roman" w:cs="Times New Roman"/>
          <w:color w:val="000000"/>
        </w:rPr>
        <w:t xml:space="preserve"> con alimentos malos </w:t>
      </w:r>
      <w:r w:rsidR="00990D8D">
        <w:rPr>
          <w:rFonts w:ascii="Wingdings" w:eastAsia="Wingdings" w:hAnsi="Wingdings" w:cs="Wingdings"/>
          <w:color w:val="000000"/>
        </w:rPr>
        <w:t>→</w:t>
      </w:r>
      <w:r w:rsidR="00990D8D">
        <w:rPr>
          <w:rFonts w:ascii="Times New Roman" w:eastAsia="Times New Roman" w:hAnsi="Times New Roman" w:cs="Times New Roman"/>
          <w:color w:val="000000"/>
        </w:rPr>
        <w:t xml:space="preserve"> bebidas energéticas, sedentarismo, colest</w:t>
      </w:r>
      <w:r w:rsidR="00990D8D">
        <w:rPr>
          <w:rFonts w:ascii="Times New Roman" w:eastAsia="Times New Roman" w:hAnsi="Times New Roman" w:cs="Times New Roman"/>
        </w:rPr>
        <w:t xml:space="preserve">erol, aceite de palma, </w:t>
      </w:r>
      <w:r w:rsidR="00990D8D">
        <w:rPr>
          <w:rFonts w:ascii="Times New Roman" w:eastAsia="Times New Roman" w:hAnsi="Times New Roman" w:cs="Times New Roman"/>
          <w:color w:val="000000"/>
        </w:rPr>
        <w:t>azúcares…</w:t>
      </w:r>
    </w:p>
    <w:p w:rsidR="00C82C34" w:rsidRDefault="00C82C34">
      <w:pPr>
        <w:pStyle w:val="normal0"/>
        <w:pBdr>
          <w:top w:val="nil"/>
          <w:left w:val="nil"/>
          <w:bottom w:val="nil"/>
          <w:right w:val="nil"/>
          <w:between w:val="nil"/>
        </w:pBdr>
        <w:spacing w:after="0"/>
        <w:ind w:left="1440" w:hanging="720"/>
        <w:rPr>
          <w:rFonts w:ascii="Times New Roman" w:eastAsia="Times New Roman" w:hAnsi="Times New Roman" w:cs="Times New Roman"/>
        </w:rPr>
      </w:pPr>
    </w:p>
    <w:p w:rsidR="00C82C34" w:rsidRDefault="00C82C34">
      <w:pPr>
        <w:pStyle w:val="normal0"/>
        <w:pBdr>
          <w:top w:val="nil"/>
          <w:left w:val="nil"/>
          <w:bottom w:val="nil"/>
          <w:right w:val="nil"/>
          <w:between w:val="nil"/>
        </w:pBdr>
        <w:spacing w:after="0"/>
        <w:ind w:left="1440" w:hanging="720"/>
        <w:rPr>
          <w:rFonts w:ascii="Times New Roman" w:eastAsia="Times New Roman" w:hAnsi="Times New Roman" w:cs="Times New Roman"/>
        </w:rPr>
      </w:pPr>
    </w:p>
    <w:p w:rsidR="00C82C34" w:rsidRDefault="00990D8D">
      <w:pPr>
        <w:pStyle w:val="normal0"/>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MURAL - Biología y Geología - Pista de baloncesto</w:t>
      </w:r>
    </w:p>
    <w:p w:rsidR="00C82C34" w:rsidRDefault="00990D8D">
      <w:pPr>
        <w:pStyle w:val="normal0"/>
        <w:numPr>
          <w:ilvl w:val="1"/>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Elaboración de un mural </w:t>
      </w:r>
      <w:r>
        <w:rPr>
          <w:rFonts w:ascii="Times New Roman" w:eastAsia="Times New Roman" w:hAnsi="Times New Roman" w:cs="Times New Roman"/>
        </w:rPr>
        <w:t xml:space="preserve">gráfico mostrando los beneficios y perjuicios </w:t>
      </w:r>
      <w:r>
        <w:rPr>
          <w:rFonts w:ascii="Times New Roman" w:eastAsia="Times New Roman" w:hAnsi="Times New Roman" w:cs="Times New Roman"/>
          <w:color w:val="000000"/>
        </w:rPr>
        <w:t xml:space="preserve">de </w:t>
      </w:r>
      <w:r>
        <w:rPr>
          <w:rFonts w:ascii="Times New Roman" w:eastAsia="Times New Roman" w:hAnsi="Times New Roman" w:cs="Times New Roman"/>
        </w:rPr>
        <w:t>u</w:t>
      </w:r>
      <w:r>
        <w:rPr>
          <w:rFonts w:ascii="Times New Roman" w:eastAsia="Times New Roman" w:hAnsi="Times New Roman" w:cs="Times New Roman"/>
          <w:color w:val="000000"/>
        </w:rPr>
        <w:t xml:space="preserve">na alimentación. </w:t>
      </w:r>
      <w:r>
        <w:rPr>
          <w:rFonts w:ascii="Times New Roman" w:eastAsia="Times New Roman" w:hAnsi="Times New Roman" w:cs="Times New Roman"/>
        </w:rPr>
        <w:t xml:space="preserve">(animales y plantas) </w:t>
      </w:r>
      <w:r>
        <w:rPr>
          <w:rFonts w:ascii="Times New Roman" w:eastAsia="Times New Roman" w:hAnsi="Times New Roman" w:cs="Times New Roman"/>
          <w:color w:val="000000"/>
        </w:rPr>
        <w:t>(1º y 2º ESO)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y de </w:t>
      </w:r>
      <w:r>
        <w:rPr>
          <w:rFonts w:ascii="Times New Roman" w:eastAsia="Times New Roman" w:hAnsi="Times New Roman" w:cs="Times New Roman"/>
        </w:rPr>
        <w:t xml:space="preserve">órganos implicados en inglés (3ºESO). </w:t>
      </w:r>
    </w:p>
    <w:p w:rsidR="00C82C34" w:rsidRDefault="00990D8D">
      <w:pPr>
        <w:pStyle w:val="normal0"/>
        <w:numPr>
          <w:ilvl w:val="1"/>
          <w:numId w:val="7"/>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El mural de ambos días se colgarán en los pasillos para tenerlos siempre presentes.</w:t>
      </w:r>
    </w:p>
    <w:p w:rsidR="00C82C34" w:rsidRDefault="00C82C34">
      <w:pPr>
        <w:pStyle w:val="normal0"/>
        <w:pBdr>
          <w:top w:val="nil"/>
          <w:left w:val="nil"/>
          <w:bottom w:val="nil"/>
          <w:right w:val="nil"/>
          <w:between w:val="nil"/>
        </w:pBdr>
        <w:spacing w:after="0"/>
        <w:ind w:left="1440"/>
        <w:rPr>
          <w:rFonts w:ascii="Times New Roman" w:eastAsia="Times New Roman" w:hAnsi="Times New Roman" w:cs="Times New Roman"/>
        </w:rPr>
      </w:pPr>
    </w:p>
    <w:p w:rsidR="00C82C34" w:rsidRDefault="00C82C34">
      <w:pPr>
        <w:pStyle w:val="normal0"/>
        <w:pBdr>
          <w:top w:val="nil"/>
          <w:left w:val="nil"/>
          <w:bottom w:val="nil"/>
          <w:right w:val="nil"/>
          <w:between w:val="nil"/>
        </w:pBdr>
        <w:spacing w:after="0"/>
        <w:ind w:left="1440"/>
        <w:rPr>
          <w:rFonts w:ascii="Times New Roman" w:eastAsia="Times New Roman" w:hAnsi="Times New Roman" w:cs="Times New Roman"/>
        </w:rPr>
      </w:pPr>
    </w:p>
    <w:p w:rsidR="00C82C34" w:rsidRDefault="00990D8D">
      <w:pPr>
        <w:pStyle w:val="normal0"/>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HIGIENE POSTURAL - Educación física - Pista de fútbol </w:t>
      </w:r>
    </w:p>
    <w:p w:rsidR="00C82C34" w:rsidRDefault="00990D8D">
      <w:pPr>
        <w:pStyle w:val="normal0"/>
        <w:numPr>
          <w:ilvl w:val="1"/>
          <w:numId w:val="7"/>
        </w:numPr>
        <w:pBdr>
          <w:top w:val="nil"/>
          <w:left w:val="nil"/>
          <w:bottom w:val="nil"/>
          <w:right w:val="nil"/>
          <w:between w:val="nil"/>
        </w:pBdr>
        <w:spacing w:after="0"/>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rPr>
        <w:t xml:space="preserve">Actividad colaborativa en la que los alumnos tendrán que transportar materiales (por ejemplo conos) de una zona a otra sin que estos se les caigan (individualmente, en parejas, en grupo…) y rellenar en una pizarra el vocabulario referido a la higiene postural en inglés. </w:t>
      </w:r>
    </w:p>
    <w:p w:rsidR="00C82C34" w:rsidRDefault="00C82C34">
      <w:pPr>
        <w:pStyle w:val="normal0"/>
        <w:pBdr>
          <w:top w:val="nil"/>
          <w:left w:val="nil"/>
          <w:bottom w:val="nil"/>
          <w:right w:val="nil"/>
          <w:between w:val="nil"/>
        </w:pBdr>
        <w:spacing w:after="0"/>
        <w:rPr>
          <w:rFonts w:ascii="Times New Roman" w:eastAsia="Times New Roman" w:hAnsi="Times New Roman" w:cs="Times New Roman"/>
        </w:rPr>
      </w:pPr>
      <w:bookmarkStart w:id="1" w:name="_hthi6ystp82i" w:colFirst="0" w:colLast="0"/>
      <w:bookmarkEnd w:id="1"/>
    </w:p>
    <w:p w:rsidR="00C82C34" w:rsidRDefault="00C82C34">
      <w:pPr>
        <w:pStyle w:val="normal0"/>
        <w:spacing w:after="0"/>
        <w:rPr>
          <w:rFonts w:ascii="Times New Roman" w:eastAsia="Times New Roman" w:hAnsi="Times New Roman" w:cs="Times New Roman"/>
        </w:rPr>
      </w:pPr>
    </w:p>
    <w:p w:rsidR="00C82C34" w:rsidRDefault="00990D8D">
      <w:pPr>
        <w:pStyle w:val="normal0"/>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rPr>
        <w:t xml:space="preserve">7. </w:t>
      </w:r>
      <w:r>
        <w:rPr>
          <w:rFonts w:ascii="Times New Roman" w:eastAsia="Times New Roman" w:hAnsi="Times New Roman" w:cs="Times New Roman"/>
          <w:color w:val="000000"/>
        </w:rPr>
        <w:t>ELABORACIÓN DE UN PLATO FINAL - Pista de fútbol</w:t>
      </w: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Para comenzar, cada profesor estará asociado a una prueba, y ésta con un número. </w:t>
      </w: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Luego iremos todos a la prueba final </w:t>
      </w: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Los platos finales deben cumplir estas condiciones: </w:t>
      </w: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rPr>
        <w:t>DESAYUNO: Frutas 40%, Carbohidratos 40%, Proteínas 20%.</w:t>
      </w: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rPr>
        <w:t>ALMUERZO</w:t>
      </w:r>
      <w:proofErr w:type="gramStart"/>
      <w:r>
        <w:rPr>
          <w:rFonts w:ascii="Times New Roman" w:eastAsia="Times New Roman" w:hAnsi="Times New Roman" w:cs="Times New Roman"/>
        </w:rPr>
        <w:t>:  Frutas</w:t>
      </w:r>
      <w:proofErr w:type="gramEnd"/>
      <w:r>
        <w:rPr>
          <w:rFonts w:ascii="Times New Roman" w:eastAsia="Times New Roman" w:hAnsi="Times New Roman" w:cs="Times New Roman"/>
        </w:rPr>
        <w:t xml:space="preserve"> o Vegetales 40%, Carbohidratos 40%, Proteínas 20%.</w:t>
      </w: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rPr>
        <w:t>CENA</w:t>
      </w:r>
      <w:proofErr w:type="gramStart"/>
      <w:r>
        <w:rPr>
          <w:rFonts w:ascii="Times New Roman" w:eastAsia="Times New Roman" w:hAnsi="Times New Roman" w:cs="Times New Roman"/>
        </w:rPr>
        <w:t>:  Vegetales</w:t>
      </w:r>
      <w:proofErr w:type="gramEnd"/>
      <w:r>
        <w:rPr>
          <w:rFonts w:ascii="Times New Roman" w:eastAsia="Times New Roman" w:hAnsi="Times New Roman" w:cs="Times New Roman"/>
        </w:rPr>
        <w:t xml:space="preserve"> 50%, Proteínas 30%, Carbohidratos 10%.</w:t>
      </w:r>
    </w:p>
    <w:p w:rsidR="00C82C34" w:rsidRDefault="00C82C34">
      <w:pPr>
        <w:pStyle w:val="normal0"/>
        <w:spacing w:after="0"/>
        <w:rPr>
          <w:rFonts w:ascii="Times New Roman" w:eastAsia="Times New Roman" w:hAnsi="Times New Roman" w:cs="Times New Roman"/>
          <w:b/>
        </w:rPr>
      </w:pPr>
    </w:p>
    <w:p w:rsidR="00C82C34" w:rsidRDefault="00C82C34">
      <w:pPr>
        <w:pStyle w:val="normal0"/>
        <w:spacing w:after="0"/>
        <w:rPr>
          <w:rFonts w:ascii="Times New Roman" w:eastAsia="Times New Roman" w:hAnsi="Times New Roman" w:cs="Times New Roman"/>
          <w:b/>
        </w:rPr>
      </w:pP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b/>
        </w:rPr>
        <w:t>B. Distribución del alumnado participante:</w:t>
      </w:r>
      <w:r>
        <w:rPr>
          <w:rFonts w:ascii="Times New Roman" w:eastAsia="Times New Roman" w:hAnsi="Times New Roman" w:cs="Times New Roman"/>
        </w:rPr>
        <w:t xml:space="preserve"> </w:t>
      </w: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rPr>
        <w:t>Se distribuye al alumnado en círculo. Se les pinta en la mano (para que no se cambien las cartulinas) un número del uno al 6, que será el número de prueba por la que comiencen. Y seguirán el sentido de la numeración. Pasando del 6 al 1, del 1 al 2, y así sucesivamente. (</w:t>
      </w:r>
      <w:proofErr w:type="gramStart"/>
      <w:r>
        <w:rPr>
          <w:rFonts w:ascii="Times New Roman" w:eastAsia="Times New Roman" w:hAnsi="Times New Roman" w:cs="Times New Roman"/>
        </w:rPr>
        <w:t>opción</w:t>
      </w:r>
      <w:proofErr w:type="gramEnd"/>
      <w:r>
        <w:rPr>
          <w:rFonts w:ascii="Times New Roman" w:eastAsia="Times New Roman" w:hAnsi="Times New Roman" w:cs="Times New Roman"/>
        </w:rPr>
        <w:t xml:space="preserve"> B: Sellos)</w:t>
      </w: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El profesor asociado a la prueba (con un número) se llevará a su grupo (con ese número) para que inicien la </w:t>
      </w:r>
      <w:proofErr w:type="spellStart"/>
      <w:r>
        <w:rPr>
          <w:rFonts w:ascii="Times New Roman" w:eastAsia="Times New Roman" w:hAnsi="Times New Roman" w:cs="Times New Roman"/>
        </w:rPr>
        <w:t>gymkana</w:t>
      </w:r>
      <w:proofErr w:type="spellEnd"/>
      <w:r>
        <w:rPr>
          <w:rFonts w:ascii="Times New Roman" w:eastAsia="Times New Roman" w:hAnsi="Times New Roman" w:cs="Times New Roman"/>
        </w:rPr>
        <w:t xml:space="preserve"> desde ahí. </w:t>
      </w: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Éste le dará un mapa o una lista con la situación en el instituto del resto de las pruebas. </w:t>
      </w:r>
    </w:p>
    <w:p w:rsidR="00C82C34" w:rsidRDefault="00C82C34">
      <w:pPr>
        <w:pStyle w:val="normal0"/>
        <w:spacing w:after="0"/>
        <w:rPr>
          <w:rFonts w:ascii="Times New Roman" w:eastAsia="Times New Roman" w:hAnsi="Times New Roman" w:cs="Times New Roman"/>
          <w:b/>
        </w:rPr>
      </w:pPr>
    </w:p>
    <w:p w:rsidR="00C82C34" w:rsidRDefault="00990D8D">
      <w:pPr>
        <w:pStyle w:val="normal0"/>
        <w:spacing w:after="0"/>
        <w:rPr>
          <w:rFonts w:ascii="Times New Roman" w:eastAsia="Times New Roman" w:hAnsi="Times New Roman" w:cs="Times New Roman"/>
          <w:b/>
        </w:rPr>
      </w:pPr>
      <w:r>
        <w:rPr>
          <w:rFonts w:ascii="Times New Roman" w:eastAsia="Times New Roman" w:hAnsi="Times New Roman" w:cs="Times New Roman"/>
          <w:b/>
        </w:rPr>
        <w:t>C. Tiempo por prueba</w:t>
      </w: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Cada profesor responsable de la prueba deberá cronometrar 5-7 minutos para la elaboración de la misma. La explicación deberá ser la más breve y concisa posible. </w:t>
      </w: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Una vez pasado este tiempo, se valorarán los conocimientos, esfuerzo invertido etc., y le dará al grupo participante, de una a varias cartulinas para la prueba final. </w:t>
      </w:r>
    </w:p>
    <w:p w:rsidR="00020528" w:rsidRPr="00990D8D" w:rsidRDefault="00020528">
      <w:pPr>
        <w:pStyle w:val="normal0"/>
        <w:spacing w:after="0"/>
        <w:rPr>
          <w:rFonts w:ascii="Times New Roman" w:eastAsia="Times New Roman" w:hAnsi="Times New Roman" w:cs="Times New Roman"/>
          <w:b/>
        </w:rPr>
      </w:pPr>
    </w:p>
    <w:p w:rsidR="00020528" w:rsidRDefault="00020528">
      <w:pPr>
        <w:pStyle w:val="normal0"/>
        <w:spacing w:after="0"/>
        <w:rPr>
          <w:rFonts w:ascii="Times New Roman" w:eastAsia="Times New Roman" w:hAnsi="Times New Roman" w:cs="Times New Roman"/>
        </w:rPr>
      </w:pPr>
      <w:r w:rsidRPr="00990D8D">
        <w:rPr>
          <w:rFonts w:ascii="Times New Roman" w:eastAsia="Times New Roman" w:hAnsi="Times New Roman" w:cs="Times New Roman"/>
          <w:b/>
        </w:rPr>
        <w:t>D. Sistema de puntuación</w:t>
      </w:r>
      <w:r>
        <w:rPr>
          <w:rFonts w:ascii="Times New Roman" w:eastAsia="Times New Roman" w:hAnsi="Times New Roman" w:cs="Times New Roman"/>
        </w:rPr>
        <w:t>.</w:t>
      </w:r>
    </w:p>
    <w:p w:rsidR="00020528" w:rsidRDefault="00020528">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Mal: 1 alimento no saludable </w:t>
      </w:r>
    </w:p>
    <w:p w:rsidR="00020528" w:rsidRDefault="00020528">
      <w:pPr>
        <w:pStyle w:val="normal0"/>
        <w:spacing w:after="0"/>
        <w:rPr>
          <w:rFonts w:ascii="Times New Roman" w:eastAsia="Times New Roman" w:hAnsi="Times New Roman" w:cs="Times New Roman"/>
        </w:rPr>
      </w:pPr>
      <w:r>
        <w:rPr>
          <w:rFonts w:ascii="Times New Roman" w:eastAsia="Times New Roman" w:hAnsi="Times New Roman" w:cs="Times New Roman"/>
        </w:rPr>
        <w:t>Regular: 1 alimento saludable y 1 saludable</w:t>
      </w:r>
    </w:p>
    <w:p w:rsidR="00020528" w:rsidRDefault="00020528">
      <w:pPr>
        <w:pStyle w:val="normal0"/>
        <w:spacing w:after="0"/>
        <w:rPr>
          <w:rFonts w:ascii="Times New Roman" w:eastAsia="Times New Roman" w:hAnsi="Times New Roman" w:cs="Times New Roman"/>
        </w:rPr>
      </w:pPr>
      <w:r>
        <w:rPr>
          <w:rFonts w:ascii="Times New Roman" w:eastAsia="Times New Roman" w:hAnsi="Times New Roman" w:cs="Times New Roman"/>
        </w:rPr>
        <w:t>Bien: 2 alimentos saludables</w:t>
      </w:r>
    </w:p>
    <w:p w:rsidR="00020528" w:rsidRDefault="00020528">
      <w:pPr>
        <w:pStyle w:val="normal0"/>
        <w:spacing w:after="0"/>
        <w:rPr>
          <w:rFonts w:ascii="Times New Roman" w:eastAsia="Times New Roman" w:hAnsi="Times New Roman" w:cs="Times New Roman"/>
        </w:rPr>
      </w:pPr>
    </w:p>
    <w:p w:rsidR="00020528" w:rsidRDefault="00020528">
      <w:pPr>
        <w:pStyle w:val="normal0"/>
        <w:spacing w:after="0"/>
        <w:rPr>
          <w:rFonts w:ascii="Times New Roman" w:eastAsia="Times New Roman" w:hAnsi="Times New Roman" w:cs="Times New Roman"/>
        </w:rPr>
      </w:pPr>
      <w:r>
        <w:rPr>
          <w:rFonts w:ascii="Times New Roman" w:eastAsia="Times New Roman" w:hAnsi="Times New Roman" w:cs="Times New Roman"/>
        </w:rPr>
        <w:t>Distribución de tipos de alimento por postas:</w:t>
      </w:r>
    </w:p>
    <w:p w:rsidR="00020528" w:rsidRDefault="00020528" w:rsidP="00020528">
      <w:pPr>
        <w:pStyle w:val="normal0"/>
        <w:numPr>
          <w:ilvl w:val="0"/>
          <w:numId w:val="19"/>
        </w:numPr>
        <w:spacing w:after="0"/>
        <w:rPr>
          <w:rFonts w:ascii="Times New Roman" w:eastAsia="Times New Roman" w:hAnsi="Times New Roman" w:cs="Times New Roman"/>
        </w:rPr>
      </w:pPr>
      <w:r>
        <w:rPr>
          <w:rFonts w:ascii="Times New Roman" w:eastAsia="Times New Roman" w:hAnsi="Times New Roman" w:cs="Times New Roman"/>
        </w:rPr>
        <w:t>POSTA 1 (Historia-Geografía): Frutas</w:t>
      </w:r>
    </w:p>
    <w:p w:rsidR="00020528" w:rsidRDefault="00020528" w:rsidP="00020528">
      <w:pPr>
        <w:pStyle w:val="normal0"/>
        <w:numPr>
          <w:ilvl w:val="0"/>
          <w:numId w:val="19"/>
        </w:numPr>
        <w:spacing w:after="0"/>
        <w:rPr>
          <w:rFonts w:ascii="Times New Roman" w:eastAsia="Times New Roman" w:hAnsi="Times New Roman" w:cs="Times New Roman"/>
        </w:rPr>
      </w:pPr>
      <w:r w:rsidRPr="00020528">
        <w:rPr>
          <w:rFonts w:ascii="Times New Roman" w:eastAsia="Times New Roman" w:hAnsi="Times New Roman" w:cs="Times New Roman"/>
        </w:rPr>
        <w:t>POSTA 2</w:t>
      </w:r>
      <w:r>
        <w:rPr>
          <w:rFonts w:ascii="Times New Roman" w:eastAsia="Times New Roman" w:hAnsi="Times New Roman" w:cs="Times New Roman"/>
        </w:rPr>
        <w:t xml:space="preserve"> (Inglés): Verdura</w:t>
      </w:r>
      <w:r w:rsidR="009C420C">
        <w:rPr>
          <w:rFonts w:ascii="Times New Roman" w:eastAsia="Times New Roman" w:hAnsi="Times New Roman" w:cs="Times New Roman"/>
        </w:rPr>
        <w:t>-Legumbres</w:t>
      </w:r>
    </w:p>
    <w:p w:rsidR="00020528" w:rsidRDefault="00020528" w:rsidP="00020528">
      <w:pPr>
        <w:pStyle w:val="normal0"/>
        <w:numPr>
          <w:ilvl w:val="0"/>
          <w:numId w:val="19"/>
        </w:numPr>
        <w:spacing w:after="0"/>
        <w:rPr>
          <w:rFonts w:ascii="Times New Roman" w:eastAsia="Times New Roman" w:hAnsi="Times New Roman" w:cs="Times New Roman"/>
        </w:rPr>
      </w:pPr>
      <w:r>
        <w:rPr>
          <w:rFonts w:ascii="Times New Roman" w:eastAsia="Times New Roman" w:hAnsi="Times New Roman" w:cs="Times New Roman"/>
        </w:rPr>
        <w:t>POSTA 3 (Tecnología): Pescado-Carne</w:t>
      </w:r>
    </w:p>
    <w:p w:rsidR="00020528" w:rsidRDefault="00020528" w:rsidP="00020528">
      <w:pPr>
        <w:pStyle w:val="normal0"/>
        <w:numPr>
          <w:ilvl w:val="0"/>
          <w:numId w:val="19"/>
        </w:numPr>
        <w:spacing w:after="0"/>
        <w:rPr>
          <w:rFonts w:ascii="Times New Roman" w:eastAsia="Times New Roman" w:hAnsi="Times New Roman" w:cs="Times New Roman"/>
        </w:rPr>
      </w:pPr>
      <w:r>
        <w:rPr>
          <w:rFonts w:ascii="Times New Roman" w:eastAsia="Times New Roman" w:hAnsi="Times New Roman" w:cs="Times New Roman"/>
        </w:rPr>
        <w:t>POSTA 4 (Física y química):  Agua + bebidas malas</w:t>
      </w:r>
    </w:p>
    <w:p w:rsidR="00020528" w:rsidRDefault="00020528" w:rsidP="00020528">
      <w:pPr>
        <w:pStyle w:val="normal0"/>
        <w:numPr>
          <w:ilvl w:val="0"/>
          <w:numId w:val="19"/>
        </w:numPr>
        <w:spacing w:after="0"/>
        <w:rPr>
          <w:rFonts w:ascii="Times New Roman" w:eastAsia="Times New Roman" w:hAnsi="Times New Roman" w:cs="Times New Roman"/>
        </w:rPr>
      </w:pPr>
      <w:r>
        <w:rPr>
          <w:rFonts w:ascii="Times New Roman" w:eastAsia="Times New Roman" w:hAnsi="Times New Roman" w:cs="Times New Roman"/>
        </w:rPr>
        <w:t xml:space="preserve">POSTA 5 (Biología): </w:t>
      </w:r>
      <w:r w:rsidR="009C420C">
        <w:rPr>
          <w:rFonts w:ascii="Times New Roman" w:eastAsia="Times New Roman" w:hAnsi="Times New Roman" w:cs="Times New Roman"/>
        </w:rPr>
        <w:t>Lácteos</w:t>
      </w:r>
    </w:p>
    <w:p w:rsidR="00020528" w:rsidRPr="00020528" w:rsidRDefault="00020528" w:rsidP="00020528">
      <w:pPr>
        <w:pStyle w:val="normal0"/>
        <w:numPr>
          <w:ilvl w:val="0"/>
          <w:numId w:val="19"/>
        </w:numPr>
        <w:spacing w:after="0"/>
        <w:rPr>
          <w:rFonts w:ascii="Times New Roman" w:eastAsia="Times New Roman" w:hAnsi="Times New Roman" w:cs="Times New Roman"/>
        </w:rPr>
      </w:pPr>
      <w:r>
        <w:rPr>
          <w:rFonts w:ascii="Times New Roman" w:eastAsia="Times New Roman" w:hAnsi="Times New Roman" w:cs="Times New Roman"/>
        </w:rPr>
        <w:t>POSTA 6 (Educación Física): Pasta</w:t>
      </w:r>
    </w:p>
    <w:p w:rsidR="00C82C34" w:rsidRDefault="00990D8D" w:rsidP="00020528">
      <w:pPr>
        <w:jc w:val="both"/>
        <w:rPr>
          <w:rFonts w:ascii="Times New Roman" w:eastAsia="Times New Roman" w:hAnsi="Times New Roman" w:cs="Times New Roman"/>
        </w:rPr>
      </w:pPr>
      <w:r>
        <w:br w:type="page"/>
      </w:r>
    </w:p>
    <w:p w:rsidR="00C82C34" w:rsidRDefault="00990D8D">
      <w:pPr>
        <w:pStyle w:val="normal0"/>
        <w:spacing w:after="0"/>
        <w:rPr>
          <w:rFonts w:ascii="Times New Roman" w:eastAsia="Times New Roman" w:hAnsi="Times New Roman" w:cs="Times New Roman"/>
          <w:b/>
        </w:rPr>
      </w:pPr>
      <w:r>
        <w:rPr>
          <w:rFonts w:ascii="Times New Roman" w:eastAsia="Times New Roman" w:hAnsi="Times New Roman" w:cs="Times New Roman"/>
          <w:b/>
        </w:rPr>
        <w:lastRenderedPageBreak/>
        <w:t xml:space="preserve">ANEXO I </w:t>
      </w:r>
    </w:p>
    <w:p w:rsidR="00C82C34" w:rsidRDefault="00990D8D">
      <w:pPr>
        <w:pStyle w:val="normal0"/>
        <w:spacing w:after="0"/>
        <w:rPr>
          <w:rFonts w:ascii="Times New Roman" w:eastAsia="Times New Roman" w:hAnsi="Times New Roman" w:cs="Times New Roman"/>
        </w:rPr>
      </w:pPr>
      <w:r>
        <w:rPr>
          <w:rFonts w:ascii="Times New Roman" w:eastAsia="Times New Roman" w:hAnsi="Times New Roman" w:cs="Times New Roman"/>
          <w:b/>
        </w:rPr>
        <w:t>MATERIAL RECORTABLE Y REUTILIZABLE:</w:t>
      </w:r>
      <w:r>
        <w:rPr>
          <w:rFonts w:ascii="Times New Roman" w:eastAsia="Times New Roman" w:hAnsi="Times New Roman" w:cs="Times New Roman"/>
        </w:rPr>
        <w:t xml:space="preserve"> Cartulinas para completar los platos finales</w:t>
      </w:r>
    </w:p>
    <w:p w:rsidR="00C82C34" w:rsidRDefault="00C82C34">
      <w:pPr>
        <w:pStyle w:val="normal0"/>
        <w:spacing w:after="0"/>
        <w:rPr>
          <w:rFonts w:ascii="Times New Roman" w:eastAsia="Times New Roman" w:hAnsi="Times New Roman" w:cs="Times New Roman"/>
        </w:rPr>
      </w:pPr>
    </w:p>
    <w:tbl>
      <w:tblPr>
        <w:tblStyle w:val="a1"/>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20"/>
        <w:gridCol w:w="2520"/>
        <w:gridCol w:w="2520"/>
        <w:gridCol w:w="2520"/>
      </w:tblGrid>
      <w:tr w:rsidR="00C82C34">
        <w:tc>
          <w:tcPr>
            <w:tcW w:w="2520" w:type="dxa"/>
            <w:shd w:val="clear" w:color="auto" w:fill="auto"/>
            <w:tcMar>
              <w:top w:w="100" w:type="dxa"/>
              <w:left w:w="100" w:type="dxa"/>
              <w:bottom w:w="100" w:type="dxa"/>
              <w:right w:w="100" w:type="dxa"/>
            </w:tcMar>
          </w:tcPr>
          <w:p w:rsidR="00C82C34" w:rsidRDefault="00990D8D">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10 %  </w:t>
            </w:r>
            <w:r>
              <w:rPr>
                <w:rFonts w:ascii="Times New Roman" w:eastAsia="Times New Roman" w:hAnsi="Times New Roman" w:cs="Times New Roman"/>
                <w:noProof/>
                <w:lang w:val="es-ES"/>
              </w:rPr>
              <w:drawing>
                <wp:inline distT="114300" distB="114300" distL="114300" distR="114300">
                  <wp:extent cx="1466850" cy="1473200"/>
                  <wp:effectExtent l="0" t="0" r="0" b="0"/>
                  <wp:docPr id="21" name="image20.jpg" descr="Resultado de imagen de pan dibujo"/>
                  <wp:cNvGraphicFramePr/>
                  <a:graphic xmlns:a="http://schemas.openxmlformats.org/drawingml/2006/main">
                    <a:graphicData uri="http://schemas.openxmlformats.org/drawingml/2006/picture">
                      <pic:pic xmlns:pic="http://schemas.openxmlformats.org/drawingml/2006/picture">
                        <pic:nvPicPr>
                          <pic:cNvPr id="0" name="image20.jpg" descr="Resultado de imagen de pan dibujo"/>
                          <pic:cNvPicPr preferRelativeResize="0"/>
                        </pic:nvPicPr>
                        <pic:blipFill>
                          <a:blip r:embed="rId5" cstate="print"/>
                          <a:srcRect/>
                          <a:stretch>
                            <a:fillRect/>
                          </a:stretch>
                        </pic:blipFill>
                        <pic:spPr>
                          <a:xfrm>
                            <a:off x="0" y="0"/>
                            <a:ext cx="1466850" cy="1473200"/>
                          </a:xfrm>
                          <a:prstGeom prst="rect">
                            <a:avLst/>
                          </a:prstGeom>
                          <a:ln/>
                        </pic:spPr>
                      </pic:pic>
                    </a:graphicData>
                  </a:graphic>
                </wp:inline>
              </w:drawing>
            </w:r>
          </w:p>
          <w:p w:rsidR="00C82C34" w:rsidRDefault="00C82C34">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20 %</w:t>
            </w:r>
            <w:r>
              <w:rPr>
                <w:rFonts w:ascii="Times New Roman" w:eastAsia="Times New Roman" w:hAnsi="Times New Roman" w:cs="Times New Roman"/>
                <w:noProof/>
                <w:lang w:val="es-ES"/>
              </w:rPr>
              <w:drawing>
                <wp:inline distT="114300" distB="114300" distL="114300" distR="114300">
                  <wp:extent cx="1466850" cy="1549400"/>
                  <wp:effectExtent l="0" t="0" r="0" b="0"/>
                  <wp:docPr id="23" name="image24.jpg" descr="Resultado de imagen de manzana dibujo"/>
                  <wp:cNvGraphicFramePr/>
                  <a:graphic xmlns:a="http://schemas.openxmlformats.org/drawingml/2006/main">
                    <a:graphicData uri="http://schemas.openxmlformats.org/drawingml/2006/picture">
                      <pic:pic xmlns:pic="http://schemas.openxmlformats.org/drawingml/2006/picture">
                        <pic:nvPicPr>
                          <pic:cNvPr id="0" name="image24.jpg" descr="Resultado de imagen de manzana dibujo"/>
                          <pic:cNvPicPr preferRelativeResize="0"/>
                        </pic:nvPicPr>
                        <pic:blipFill>
                          <a:blip r:embed="rId6" cstate="print"/>
                          <a:srcRect/>
                          <a:stretch>
                            <a:fillRect/>
                          </a:stretch>
                        </pic:blipFill>
                        <pic:spPr>
                          <a:xfrm>
                            <a:off x="0" y="0"/>
                            <a:ext cx="1466850" cy="1549400"/>
                          </a:xfrm>
                          <a:prstGeom prst="rect">
                            <a:avLst/>
                          </a:prstGeom>
                          <a:ln/>
                        </pic:spPr>
                      </pic:pic>
                    </a:graphicData>
                  </a:graphic>
                </wp:inline>
              </w:drawing>
            </w:r>
          </w:p>
          <w:p w:rsidR="00C82C34" w:rsidRDefault="00C82C34">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30 %</w:t>
            </w:r>
            <w:r>
              <w:rPr>
                <w:rFonts w:ascii="Times New Roman" w:eastAsia="Times New Roman" w:hAnsi="Times New Roman" w:cs="Times New Roman"/>
                <w:noProof/>
                <w:lang w:val="es-ES"/>
              </w:rPr>
              <w:drawing>
                <wp:inline distT="114300" distB="114300" distL="114300" distR="114300">
                  <wp:extent cx="1466850" cy="1804988"/>
                  <wp:effectExtent l="0" t="0" r="0" b="0"/>
                  <wp:docPr id="15" name="image17.jpg" descr="Resultado de imagen de carne pescado dibujo"/>
                  <wp:cNvGraphicFramePr/>
                  <a:graphic xmlns:a="http://schemas.openxmlformats.org/drawingml/2006/main">
                    <a:graphicData uri="http://schemas.openxmlformats.org/drawingml/2006/picture">
                      <pic:pic xmlns:pic="http://schemas.openxmlformats.org/drawingml/2006/picture">
                        <pic:nvPicPr>
                          <pic:cNvPr id="0" name="image17.jpg" descr="Resultado de imagen de carne pescado dibujo"/>
                          <pic:cNvPicPr preferRelativeResize="0"/>
                        </pic:nvPicPr>
                        <pic:blipFill>
                          <a:blip r:embed="rId7" cstate="print"/>
                          <a:srcRect/>
                          <a:stretch>
                            <a:fillRect/>
                          </a:stretch>
                        </pic:blipFill>
                        <pic:spPr>
                          <a:xfrm>
                            <a:off x="0" y="0"/>
                            <a:ext cx="1466850" cy="1804988"/>
                          </a:xfrm>
                          <a:prstGeom prst="rect">
                            <a:avLst/>
                          </a:prstGeom>
                          <a:ln/>
                        </pic:spPr>
                      </pic:pic>
                    </a:graphicData>
                  </a:graphic>
                </wp:inline>
              </w:drawing>
            </w:r>
          </w:p>
          <w:p w:rsidR="00C82C34" w:rsidRDefault="00C82C34">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40 %</w:t>
            </w:r>
            <w:r>
              <w:rPr>
                <w:rFonts w:ascii="Times New Roman" w:eastAsia="Times New Roman" w:hAnsi="Times New Roman" w:cs="Times New Roman"/>
                <w:noProof/>
                <w:lang w:val="es-ES"/>
              </w:rPr>
              <w:drawing>
                <wp:inline distT="114300" distB="114300" distL="114300" distR="114300">
                  <wp:extent cx="1466850" cy="1549400"/>
                  <wp:effectExtent l="0" t="0" r="0" b="0"/>
                  <wp:docPr id="14" name="image8.jpg" descr="Resultado de imagen de manzana dibujo"/>
                  <wp:cNvGraphicFramePr/>
                  <a:graphic xmlns:a="http://schemas.openxmlformats.org/drawingml/2006/main">
                    <a:graphicData uri="http://schemas.openxmlformats.org/drawingml/2006/picture">
                      <pic:pic xmlns:pic="http://schemas.openxmlformats.org/drawingml/2006/picture">
                        <pic:nvPicPr>
                          <pic:cNvPr id="0" name="image8.jpg" descr="Resultado de imagen de manzana dibujo"/>
                          <pic:cNvPicPr preferRelativeResize="0"/>
                        </pic:nvPicPr>
                        <pic:blipFill>
                          <a:blip r:embed="rId6" cstate="print"/>
                          <a:srcRect/>
                          <a:stretch>
                            <a:fillRect/>
                          </a:stretch>
                        </pic:blipFill>
                        <pic:spPr>
                          <a:xfrm>
                            <a:off x="0" y="0"/>
                            <a:ext cx="1466850" cy="1549400"/>
                          </a:xfrm>
                          <a:prstGeom prst="rect">
                            <a:avLst/>
                          </a:prstGeom>
                          <a:ln/>
                        </pic:spPr>
                      </pic:pic>
                    </a:graphicData>
                  </a:graphic>
                </wp:inline>
              </w:drawing>
            </w:r>
          </w:p>
          <w:p w:rsidR="00C82C34" w:rsidRDefault="00C82C34">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C82C34">
        <w:tc>
          <w:tcPr>
            <w:tcW w:w="2520" w:type="dxa"/>
            <w:shd w:val="clear" w:color="auto" w:fill="auto"/>
            <w:tcMar>
              <w:top w:w="100" w:type="dxa"/>
              <w:left w:w="100" w:type="dxa"/>
              <w:bottom w:w="100" w:type="dxa"/>
              <w:right w:w="100" w:type="dxa"/>
            </w:tcMar>
          </w:tcPr>
          <w:p w:rsidR="00C82C34" w:rsidRDefault="00990D8D">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10 %</w:t>
            </w:r>
            <w:r>
              <w:rPr>
                <w:rFonts w:ascii="Times New Roman" w:eastAsia="Times New Roman" w:hAnsi="Times New Roman" w:cs="Times New Roman"/>
                <w:noProof/>
                <w:lang w:val="es-ES"/>
              </w:rPr>
              <w:drawing>
                <wp:inline distT="114300" distB="114300" distL="114300" distR="114300">
                  <wp:extent cx="1466850" cy="1473200"/>
                  <wp:effectExtent l="0" t="0" r="0" b="0"/>
                  <wp:docPr id="32" name="image28.jpg" descr="Resultado de imagen de pan dibujo"/>
                  <wp:cNvGraphicFramePr/>
                  <a:graphic xmlns:a="http://schemas.openxmlformats.org/drawingml/2006/main">
                    <a:graphicData uri="http://schemas.openxmlformats.org/drawingml/2006/picture">
                      <pic:pic xmlns:pic="http://schemas.openxmlformats.org/drawingml/2006/picture">
                        <pic:nvPicPr>
                          <pic:cNvPr id="0" name="image28.jpg" descr="Resultado de imagen de pan dibujo"/>
                          <pic:cNvPicPr preferRelativeResize="0"/>
                        </pic:nvPicPr>
                        <pic:blipFill>
                          <a:blip r:embed="rId5" cstate="print"/>
                          <a:srcRect/>
                          <a:stretch>
                            <a:fillRect/>
                          </a:stretch>
                        </pic:blipFill>
                        <pic:spPr>
                          <a:xfrm>
                            <a:off x="0" y="0"/>
                            <a:ext cx="1466850" cy="1473200"/>
                          </a:xfrm>
                          <a:prstGeom prst="rect">
                            <a:avLst/>
                          </a:prstGeom>
                          <a:ln/>
                        </pic:spPr>
                      </pic:pic>
                    </a:graphicData>
                  </a:graphic>
                </wp:inline>
              </w:drawing>
            </w:r>
          </w:p>
          <w:p w:rsidR="00C82C34" w:rsidRDefault="00C82C34">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20 % </w:t>
            </w:r>
            <w:r>
              <w:rPr>
                <w:rFonts w:ascii="Times New Roman" w:eastAsia="Times New Roman" w:hAnsi="Times New Roman" w:cs="Times New Roman"/>
                <w:noProof/>
                <w:lang w:val="es-ES"/>
              </w:rPr>
              <w:drawing>
                <wp:inline distT="114300" distB="114300" distL="114300" distR="114300">
                  <wp:extent cx="1466850" cy="1473200"/>
                  <wp:effectExtent l="0" t="0" r="0" b="0"/>
                  <wp:docPr id="31" name="image21.jpg" descr="Resultado de imagen de pan dibujo"/>
                  <wp:cNvGraphicFramePr/>
                  <a:graphic xmlns:a="http://schemas.openxmlformats.org/drawingml/2006/main">
                    <a:graphicData uri="http://schemas.openxmlformats.org/drawingml/2006/picture">
                      <pic:pic xmlns:pic="http://schemas.openxmlformats.org/drawingml/2006/picture">
                        <pic:nvPicPr>
                          <pic:cNvPr id="0" name="image21.jpg" descr="Resultado de imagen de pan dibujo"/>
                          <pic:cNvPicPr preferRelativeResize="0"/>
                        </pic:nvPicPr>
                        <pic:blipFill>
                          <a:blip r:embed="rId5" cstate="print"/>
                          <a:srcRect/>
                          <a:stretch>
                            <a:fillRect/>
                          </a:stretch>
                        </pic:blipFill>
                        <pic:spPr>
                          <a:xfrm>
                            <a:off x="0" y="0"/>
                            <a:ext cx="1466850" cy="14732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30 %</w:t>
            </w:r>
            <w:r>
              <w:rPr>
                <w:rFonts w:ascii="Times New Roman" w:eastAsia="Times New Roman" w:hAnsi="Times New Roman" w:cs="Times New Roman"/>
                <w:noProof/>
                <w:lang w:val="es-ES"/>
              </w:rPr>
              <w:drawing>
                <wp:inline distT="114300" distB="114300" distL="114300" distR="114300">
                  <wp:extent cx="1466850" cy="1795463"/>
                  <wp:effectExtent l="0" t="0" r="0" b="0"/>
                  <wp:docPr id="10" name="image15.jpg" descr="Resultado de imagen de carne pescado dibujo"/>
                  <wp:cNvGraphicFramePr/>
                  <a:graphic xmlns:a="http://schemas.openxmlformats.org/drawingml/2006/main">
                    <a:graphicData uri="http://schemas.openxmlformats.org/drawingml/2006/picture">
                      <pic:pic xmlns:pic="http://schemas.openxmlformats.org/drawingml/2006/picture">
                        <pic:nvPicPr>
                          <pic:cNvPr id="0" name="image15.jpg" descr="Resultado de imagen de carne pescado dibujo"/>
                          <pic:cNvPicPr preferRelativeResize="0"/>
                        </pic:nvPicPr>
                        <pic:blipFill>
                          <a:blip r:embed="rId7" cstate="print"/>
                          <a:srcRect/>
                          <a:stretch>
                            <a:fillRect/>
                          </a:stretch>
                        </pic:blipFill>
                        <pic:spPr>
                          <a:xfrm>
                            <a:off x="0" y="0"/>
                            <a:ext cx="1466850" cy="1795463"/>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40 %</w:t>
            </w:r>
            <w:r>
              <w:rPr>
                <w:rFonts w:ascii="Times New Roman" w:eastAsia="Times New Roman" w:hAnsi="Times New Roman" w:cs="Times New Roman"/>
                <w:noProof/>
                <w:lang w:val="es-ES"/>
              </w:rPr>
              <w:drawing>
                <wp:inline distT="114300" distB="114300" distL="114300" distR="114300">
                  <wp:extent cx="1466850" cy="1549400"/>
                  <wp:effectExtent l="0" t="0" r="0" b="0"/>
                  <wp:docPr id="28" name="image29.jpg" descr="Resultado de imagen de manzana dibujo"/>
                  <wp:cNvGraphicFramePr/>
                  <a:graphic xmlns:a="http://schemas.openxmlformats.org/drawingml/2006/main">
                    <a:graphicData uri="http://schemas.openxmlformats.org/drawingml/2006/picture">
                      <pic:pic xmlns:pic="http://schemas.openxmlformats.org/drawingml/2006/picture">
                        <pic:nvPicPr>
                          <pic:cNvPr id="0" name="image29.jpg" descr="Resultado de imagen de manzana dibujo"/>
                          <pic:cNvPicPr preferRelativeResize="0"/>
                        </pic:nvPicPr>
                        <pic:blipFill>
                          <a:blip r:embed="rId6" cstate="print"/>
                          <a:srcRect/>
                          <a:stretch>
                            <a:fillRect/>
                          </a:stretch>
                        </pic:blipFill>
                        <pic:spPr>
                          <a:xfrm>
                            <a:off x="0" y="0"/>
                            <a:ext cx="1466850" cy="15494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r>
      <w:tr w:rsidR="00C82C34">
        <w:tc>
          <w:tcPr>
            <w:tcW w:w="2520" w:type="dxa"/>
            <w:shd w:val="clear" w:color="auto" w:fill="auto"/>
            <w:tcMar>
              <w:top w:w="100" w:type="dxa"/>
              <w:left w:w="100" w:type="dxa"/>
              <w:bottom w:w="100" w:type="dxa"/>
              <w:right w:w="100" w:type="dxa"/>
            </w:tcMar>
          </w:tcPr>
          <w:p w:rsidR="00C82C34" w:rsidRDefault="00990D8D">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10 %</w:t>
            </w:r>
            <w:r>
              <w:rPr>
                <w:rFonts w:ascii="Times New Roman" w:eastAsia="Times New Roman" w:hAnsi="Times New Roman" w:cs="Times New Roman"/>
                <w:noProof/>
                <w:lang w:val="es-ES"/>
              </w:rPr>
              <w:drawing>
                <wp:inline distT="114300" distB="114300" distL="114300" distR="114300">
                  <wp:extent cx="1466850" cy="1447800"/>
                  <wp:effectExtent l="0" t="0" r="0" b="0"/>
                  <wp:docPr id="18" name="image3.jpg" descr="Resultado de imagen de dulce dibujo"/>
                  <wp:cNvGraphicFramePr/>
                  <a:graphic xmlns:a="http://schemas.openxmlformats.org/drawingml/2006/main">
                    <a:graphicData uri="http://schemas.openxmlformats.org/drawingml/2006/picture">
                      <pic:pic xmlns:pic="http://schemas.openxmlformats.org/drawingml/2006/picture">
                        <pic:nvPicPr>
                          <pic:cNvPr id="0" name="image3.jpg" descr="Resultado de imagen de dulce dibujo"/>
                          <pic:cNvPicPr preferRelativeResize="0"/>
                        </pic:nvPicPr>
                        <pic:blipFill>
                          <a:blip r:embed="rId8" cstate="print"/>
                          <a:srcRect/>
                          <a:stretch>
                            <a:fillRect/>
                          </a:stretch>
                        </pic:blipFill>
                        <pic:spPr>
                          <a:xfrm>
                            <a:off x="0" y="0"/>
                            <a:ext cx="1466850" cy="1447800"/>
                          </a:xfrm>
                          <a:prstGeom prst="rect">
                            <a:avLst/>
                          </a:prstGeom>
                          <a:ln/>
                        </pic:spPr>
                      </pic:pic>
                    </a:graphicData>
                  </a:graphic>
                </wp:inline>
              </w:drawing>
            </w:r>
          </w:p>
          <w:p w:rsidR="00C82C34" w:rsidRDefault="00C82C34">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20 %</w:t>
            </w:r>
            <w:r>
              <w:rPr>
                <w:rFonts w:ascii="Times New Roman" w:eastAsia="Times New Roman" w:hAnsi="Times New Roman" w:cs="Times New Roman"/>
                <w:noProof/>
                <w:lang w:val="es-ES"/>
              </w:rPr>
              <w:drawing>
                <wp:inline distT="114300" distB="114300" distL="114300" distR="114300">
                  <wp:extent cx="1466850" cy="1681163"/>
                  <wp:effectExtent l="0" t="0" r="0" b="0"/>
                  <wp:docPr id="5" name="image14.jpg" descr="Resultado de imagen de carne pescado dibujo"/>
                  <wp:cNvGraphicFramePr/>
                  <a:graphic xmlns:a="http://schemas.openxmlformats.org/drawingml/2006/main">
                    <a:graphicData uri="http://schemas.openxmlformats.org/drawingml/2006/picture">
                      <pic:pic xmlns:pic="http://schemas.openxmlformats.org/drawingml/2006/picture">
                        <pic:nvPicPr>
                          <pic:cNvPr id="0" name="image14.jpg" descr="Resultado de imagen de carne pescado dibujo"/>
                          <pic:cNvPicPr preferRelativeResize="0"/>
                        </pic:nvPicPr>
                        <pic:blipFill>
                          <a:blip r:embed="rId7" cstate="print"/>
                          <a:srcRect/>
                          <a:stretch>
                            <a:fillRect/>
                          </a:stretch>
                        </pic:blipFill>
                        <pic:spPr>
                          <a:xfrm>
                            <a:off x="0" y="0"/>
                            <a:ext cx="1466850" cy="1681163"/>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30 % </w:t>
            </w:r>
          </w:p>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noProof/>
                <w:lang w:val="es-ES"/>
              </w:rPr>
              <w:drawing>
                <wp:inline distT="114300" distB="114300" distL="114300" distR="114300">
                  <wp:extent cx="1466850" cy="1549400"/>
                  <wp:effectExtent l="0" t="0" r="0" b="0"/>
                  <wp:docPr id="22" name="image19.jpg" descr="Resultado de imagen de manzana dibujo"/>
                  <wp:cNvGraphicFramePr/>
                  <a:graphic xmlns:a="http://schemas.openxmlformats.org/drawingml/2006/main">
                    <a:graphicData uri="http://schemas.openxmlformats.org/drawingml/2006/picture">
                      <pic:pic xmlns:pic="http://schemas.openxmlformats.org/drawingml/2006/picture">
                        <pic:nvPicPr>
                          <pic:cNvPr id="0" name="image19.jpg" descr="Resultado de imagen de manzana dibujo"/>
                          <pic:cNvPicPr preferRelativeResize="0"/>
                        </pic:nvPicPr>
                        <pic:blipFill>
                          <a:blip r:embed="rId6" cstate="print"/>
                          <a:srcRect/>
                          <a:stretch>
                            <a:fillRect/>
                          </a:stretch>
                        </pic:blipFill>
                        <pic:spPr>
                          <a:xfrm>
                            <a:off x="0" y="0"/>
                            <a:ext cx="1466850" cy="15494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40 %</w:t>
            </w:r>
            <w:r>
              <w:rPr>
                <w:rFonts w:ascii="Times New Roman" w:eastAsia="Times New Roman" w:hAnsi="Times New Roman" w:cs="Times New Roman"/>
                <w:noProof/>
                <w:lang w:val="es-ES"/>
              </w:rPr>
              <w:drawing>
                <wp:inline distT="114300" distB="114300" distL="114300" distR="114300">
                  <wp:extent cx="1466850" cy="1473200"/>
                  <wp:effectExtent l="0" t="0" r="0" b="0"/>
                  <wp:docPr id="25" name="image26.jpg" descr="Resultado de imagen de pan dibujo"/>
                  <wp:cNvGraphicFramePr/>
                  <a:graphic xmlns:a="http://schemas.openxmlformats.org/drawingml/2006/main">
                    <a:graphicData uri="http://schemas.openxmlformats.org/drawingml/2006/picture">
                      <pic:pic xmlns:pic="http://schemas.openxmlformats.org/drawingml/2006/picture">
                        <pic:nvPicPr>
                          <pic:cNvPr id="0" name="image26.jpg" descr="Resultado de imagen de pan dibujo"/>
                          <pic:cNvPicPr preferRelativeResize="0"/>
                        </pic:nvPicPr>
                        <pic:blipFill>
                          <a:blip r:embed="rId5" cstate="print"/>
                          <a:srcRect/>
                          <a:stretch>
                            <a:fillRect/>
                          </a:stretch>
                        </pic:blipFill>
                        <pic:spPr>
                          <a:xfrm>
                            <a:off x="0" y="0"/>
                            <a:ext cx="1466850" cy="14732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r>
      <w:tr w:rsidR="00C82C34">
        <w:tc>
          <w:tcPr>
            <w:tcW w:w="2520" w:type="dxa"/>
            <w:shd w:val="clear" w:color="auto" w:fill="auto"/>
            <w:tcMar>
              <w:top w:w="100" w:type="dxa"/>
              <w:left w:w="100" w:type="dxa"/>
              <w:bottom w:w="100" w:type="dxa"/>
              <w:right w:w="100" w:type="dxa"/>
            </w:tcMar>
          </w:tcPr>
          <w:p w:rsidR="00C82C34" w:rsidRDefault="00990D8D">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10 %</w:t>
            </w:r>
            <w:r>
              <w:rPr>
                <w:rFonts w:ascii="Times New Roman" w:eastAsia="Times New Roman" w:hAnsi="Times New Roman" w:cs="Times New Roman"/>
                <w:noProof/>
                <w:lang w:val="es-ES"/>
              </w:rPr>
              <w:lastRenderedPageBreak/>
              <w:drawing>
                <wp:inline distT="114300" distB="114300" distL="114300" distR="114300">
                  <wp:extent cx="1466850" cy="1549400"/>
                  <wp:effectExtent l="0" t="0" r="0" b="0"/>
                  <wp:docPr id="20" name="image5.jpg" descr="Resultado de imagen de manzana dibujo"/>
                  <wp:cNvGraphicFramePr/>
                  <a:graphic xmlns:a="http://schemas.openxmlformats.org/drawingml/2006/main">
                    <a:graphicData uri="http://schemas.openxmlformats.org/drawingml/2006/picture">
                      <pic:pic xmlns:pic="http://schemas.openxmlformats.org/drawingml/2006/picture">
                        <pic:nvPicPr>
                          <pic:cNvPr id="0" name="image5.jpg" descr="Resultado de imagen de manzana dibujo"/>
                          <pic:cNvPicPr preferRelativeResize="0"/>
                        </pic:nvPicPr>
                        <pic:blipFill>
                          <a:blip r:embed="rId6" cstate="print"/>
                          <a:srcRect/>
                          <a:stretch>
                            <a:fillRect/>
                          </a:stretch>
                        </pic:blipFill>
                        <pic:spPr>
                          <a:xfrm>
                            <a:off x="0" y="0"/>
                            <a:ext cx="1466850" cy="1549400"/>
                          </a:xfrm>
                          <a:prstGeom prst="rect">
                            <a:avLst/>
                          </a:prstGeom>
                          <a:ln/>
                        </pic:spPr>
                      </pic:pic>
                    </a:graphicData>
                  </a:graphic>
                </wp:inline>
              </w:drawing>
            </w:r>
          </w:p>
          <w:p w:rsidR="00C82C34" w:rsidRDefault="00C82C34">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20 %</w:t>
            </w:r>
            <w:r>
              <w:rPr>
                <w:rFonts w:ascii="Times New Roman" w:eastAsia="Times New Roman" w:hAnsi="Times New Roman" w:cs="Times New Roman"/>
                <w:noProof/>
                <w:lang w:val="es-ES"/>
              </w:rPr>
              <w:lastRenderedPageBreak/>
              <w:drawing>
                <wp:inline distT="114300" distB="114300" distL="114300" distR="114300">
                  <wp:extent cx="1466850" cy="1447800"/>
                  <wp:effectExtent l="0" t="0" r="0" b="0"/>
                  <wp:docPr id="13" name="image9.jpg" descr="Resultado de imagen de dulce dibujo"/>
                  <wp:cNvGraphicFramePr/>
                  <a:graphic xmlns:a="http://schemas.openxmlformats.org/drawingml/2006/main">
                    <a:graphicData uri="http://schemas.openxmlformats.org/drawingml/2006/picture">
                      <pic:pic xmlns:pic="http://schemas.openxmlformats.org/drawingml/2006/picture">
                        <pic:nvPicPr>
                          <pic:cNvPr id="0" name="image9.jpg" descr="Resultado de imagen de dulce dibujo"/>
                          <pic:cNvPicPr preferRelativeResize="0"/>
                        </pic:nvPicPr>
                        <pic:blipFill>
                          <a:blip r:embed="rId8" cstate="print"/>
                          <a:srcRect/>
                          <a:stretch>
                            <a:fillRect/>
                          </a:stretch>
                        </pic:blipFill>
                        <pic:spPr>
                          <a:xfrm>
                            <a:off x="0" y="0"/>
                            <a:ext cx="1466850" cy="14478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30 %</w:t>
            </w:r>
            <w:r>
              <w:rPr>
                <w:rFonts w:ascii="Times New Roman" w:eastAsia="Times New Roman" w:hAnsi="Times New Roman" w:cs="Times New Roman"/>
                <w:noProof/>
                <w:lang w:val="es-ES"/>
              </w:rPr>
              <w:lastRenderedPageBreak/>
              <w:drawing>
                <wp:inline distT="114300" distB="114300" distL="114300" distR="114300">
                  <wp:extent cx="1466850" cy="1347788"/>
                  <wp:effectExtent l="0" t="0" r="0" b="0"/>
                  <wp:docPr id="1" name="image1.jpg" descr="Resultado de imagen de verdura dibujo"/>
                  <wp:cNvGraphicFramePr/>
                  <a:graphic xmlns:a="http://schemas.openxmlformats.org/drawingml/2006/main">
                    <a:graphicData uri="http://schemas.openxmlformats.org/drawingml/2006/picture">
                      <pic:pic xmlns:pic="http://schemas.openxmlformats.org/drawingml/2006/picture">
                        <pic:nvPicPr>
                          <pic:cNvPr id="0" name="image1.jpg" descr="Resultado de imagen de verdura dibujo"/>
                          <pic:cNvPicPr preferRelativeResize="0"/>
                        </pic:nvPicPr>
                        <pic:blipFill>
                          <a:blip r:embed="rId9" cstate="print"/>
                          <a:srcRect/>
                          <a:stretch>
                            <a:fillRect/>
                          </a:stretch>
                        </pic:blipFill>
                        <pic:spPr>
                          <a:xfrm>
                            <a:off x="0" y="0"/>
                            <a:ext cx="1466850" cy="1347788"/>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40 %</w:t>
            </w:r>
            <w:r>
              <w:rPr>
                <w:rFonts w:ascii="Times New Roman" w:eastAsia="Times New Roman" w:hAnsi="Times New Roman" w:cs="Times New Roman"/>
                <w:noProof/>
                <w:lang w:val="es-ES"/>
              </w:rPr>
              <w:lastRenderedPageBreak/>
              <w:drawing>
                <wp:inline distT="114300" distB="114300" distL="114300" distR="114300">
                  <wp:extent cx="1466850" cy="1473200"/>
                  <wp:effectExtent l="0" t="0" r="0" b="0"/>
                  <wp:docPr id="24" name="image23.jpg" descr="Resultado de imagen de pan dibujo"/>
                  <wp:cNvGraphicFramePr/>
                  <a:graphic xmlns:a="http://schemas.openxmlformats.org/drawingml/2006/main">
                    <a:graphicData uri="http://schemas.openxmlformats.org/drawingml/2006/picture">
                      <pic:pic xmlns:pic="http://schemas.openxmlformats.org/drawingml/2006/picture">
                        <pic:nvPicPr>
                          <pic:cNvPr id="0" name="image23.jpg" descr="Resultado de imagen de pan dibujo"/>
                          <pic:cNvPicPr preferRelativeResize="0"/>
                        </pic:nvPicPr>
                        <pic:blipFill>
                          <a:blip r:embed="rId5" cstate="print"/>
                          <a:srcRect/>
                          <a:stretch>
                            <a:fillRect/>
                          </a:stretch>
                        </pic:blipFill>
                        <pic:spPr>
                          <a:xfrm>
                            <a:off x="0" y="0"/>
                            <a:ext cx="1466850" cy="14732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r>
      <w:tr w:rsidR="00C82C34">
        <w:tc>
          <w:tcPr>
            <w:tcW w:w="2520" w:type="dxa"/>
            <w:shd w:val="clear" w:color="auto" w:fill="auto"/>
            <w:tcMar>
              <w:top w:w="100" w:type="dxa"/>
              <w:left w:w="100" w:type="dxa"/>
              <w:bottom w:w="100" w:type="dxa"/>
              <w:right w:w="100" w:type="dxa"/>
            </w:tcMar>
          </w:tcPr>
          <w:p w:rsidR="00C82C34" w:rsidRDefault="00990D8D">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10 %</w:t>
            </w:r>
            <w:r>
              <w:rPr>
                <w:rFonts w:ascii="Times New Roman" w:eastAsia="Times New Roman" w:hAnsi="Times New Roman" w:cs="Times New Roman"/>
                <w:noProof/>
                <w:lang w:val="es-ES"/>
              </w:rPr>
              <w:drawing>
                <wp:inline distT="114300" distB="114300" distL="114300" distR="114300">
                  <wp:extent cx="1466850" cy="1549400"/>
                  <wp:effectExtent l="0" t="0" r="0" b="0"/>
                  <wp:docPr id="26" name="image22.jpg" descr="Resultado de imagen de manzana dibujo"/>
                  <wp:cNvGraphicFramePr/>
                  <a:graphic xmlns:a="http://schemas.openxmlformats.org/drawingml/2006/main">
                    <a:graphicData uri="http://schemas.openxmlformats.org/drawingml/2006/picture">
                      <pic:pic xmlns:pic="http://schemas.openxmlformats.org/drawingml/2006/picture">
                        <pic:nvPicPr>
                          <pic:cNvPr id="0" name="image22.jpg" descr="Resultado de imagen de manzana dibujo"/>
                          <pic:cNvPicPr preferRelativeResize="0"/>
                        </pic:nvPicPr>
                        <pic:blipFill>
                          <a:blip r:embed="rId6" cstate="print"/>
                          <a:srcRect/>
                          <a:stretch>
                            <a:fillRect/>
                          </a:stretch>
                        </pic:blipFill>
                        <pic:spPr>
                          <a:xfrm>
                            <a:off x="0" y="0"/>
                            <a:ext cx="1466850" cy="1549400"/>
                          </a:xfrm>
                          <a:prstGeom prst="rect">
                            <a:avLst/>
                          </a:prstGeom>
                          <a:ln/>
                        </pic:spPr>
                      </pic:pic>
                    </a:graphicData>
                  </a:graphic>
                </wp:inline>
              </w:drawing>
            </w:r>
          </w:p>
          <w:p w:rsidR="00C82C34" w:rsidRDefault="00C82C34">
            <w:pPr>
              <w:pStyle w:val="normal0"/>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20 %</w:t>
            </w:r>
            <w:r>
              <w:rPr>
                <w:rFonts w:ascii="Times New Roman" w:eastAsia="Times New Roman" w:hAnsi="Times New Roman" w:cs="Times New Roman"/>
                <w:noProof/>
                <w:lang w:val="es-ES"/>
              </w:rPr>
              <w:drawing>
                <wp:inline distT="114300" distB="114300" distL="114300" distR="114300">
                  <wp:extent cx="1466850" cy="1473200"/>
                  <wp:effectExtent l="0" t="0" r="0" b="0"/>
                  <wp:docPr id="16" name="image7.jpg" descr="Resultado de imagen de pan dibujo"/>
                  <wp:cNvGraphicFramePr/>
                  <a:graphic xmlns:a="http://schemas.openxmlformats.org/drawingml/2006/main">
                    <a:graphicData uri="http://schemas.openxmlformats.org/drawingml/2006/picture">
                      <pic:pic xmlns:pic="http://schemas.openxmlformats.org/drawingml/2006/picture">
                        <pic:nvPicPr>
                          <pic:cNvPr id="0" name="image7.jpg" descr="Resultado de imagen de pan dibujo"/>
                          <pic:cNvPicPr preferRelativeResize="0"/>
                        </pic:nvPicPr>
                        <pic:blipFill>
                          <a:blip r:embed="rId5" cstate="print"/>
                          <a:srcRect/>
                          <a:stretch>
                            <a:fillRect/>
                          </a:stretch>
                        </pic:blipFill>
                        <pic:spPr>
                          <a:xfrm>
                            <a:off x="0" y="0"/>
                            <a:ext cx="1466850" cy="14732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30 %</w:t>
            </w:r>
            <w:r>
              <w:rPr>
                <w:rFonts w:ascii="Times New Roman" w:eastAsia="Times New Roman" w:hAnsi="Times New Roman" w:cs="Times New Roman"/>
                <w:noProof/>
                <w:lang w:val="es-ES"/>
              </w:rPr>
              <w:drawing>
                <wp:inline distT="114300" distB="114300" distL="114300" distR="114300">
                  <wp:extent cx="1466850" cy="1881188"/>
                  <wp:effectExtent l="0" t="0" r="0" b="0"/>
                  <wp:docPr id="4" name="image18.jpg" descr="Resultado de imagen de carne pescado dibujo"/>
                  <wp:cNvGraphicFramePr/>
                  <a:graphic xmlns:a="http://schemas.openxmlformats.org/drawingml/2006/main">
                    <a:graphicData uri="http://schemas.openxmlformats.org/drawingml/2006/picture">
                      <pic:pic xmlns:pic="http://schemas.openxmlformats.org/drawingml/2006/picture">
                        <pic:nvPicPr>
                          <pic:cNvPr id="0" name="image18.jpg" descr="Resultado de imagen de carne pescado dibujo"/>
                          <pic:cNvPicPr preferRelativeResize="0"/>
                        </pic:nvPicPr>
                        <pic:blipFill>
                          <a:blip r:embed="rId7" cstate="print"/>
                          <a:srcRect/>
                          <a:stretch>
                            <a:fillRect/>
                          </a:stretch>
                        </pic:blipFill>
                        <pic:spPr>
                          <a:xfrm>
                            <a:off x="0" y="0"/>
                            <a:ext cx="1466850" cy="1881188"/>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40 %</w:t>
            </w:r>
            <w:r>
              <w:rPr>
                <w:rFonts w:ascii="Times New Roman" w:eastAsia="Times New Roman" w:hAnsi="Times New Roman" w:cs="Times New Roman"/>
                <w:noProof/>
                <w:lang w:val="es-ES"/>
              </w:rPr>
              <w:drawing>
                <wp:inline distT="114300" distB="114300" distL="114300" distR="114300">
                  <wp:extent cx="1466850" cy="1549400"/>
                  <wp:effectExtent l="0" t="0" r="0" b="0"/>
                  <wp:docPr id="30" name="image27.jpg" descr="Resultado de imagen de manzana dibujo"/>
                  <wp:cNvGraphicFramePr/>
                  <a:graphic xmlns:a="http://schemas.openxmlformats.org/drawingml/2006/main">
                    <a:graphicData uri="http://schemas.openxmlformats.org/drawingml/2006/picture">
                      <pic:pic xmlns:pic="http://schemas.openxmlformats.org/drawingml/2006/picture">
                        <pic:nvPicPr>
                          <pic:cNvPr id="0" name="image27.jpg" descr="Resultado de imagen de manzana dibujo"/>
                          <pic:cNvPicPr preferRelativeResize="0"/>
                        </pic:nvPicPr>
                        <pic:blipFill>
                          <a:blip r:embed="rId6" cstate="print"/>
                          <a:srcRect/>
                          <a:stretch>
                            <a:fillRect/>
                          </a:stretch>
                        </pic:blipFill>
                        <pic:spPr>
                          <a:xfrm>
                            <a:off x="0" y="0"/>
                            <a:ext cx="1466850" cy="15494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r>
      <w:tr w:rsidR="00C82C34">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10 %</w:t>
            </w:r>
            <w:r>
              <w:rPr>
                <w:rFonts w:ascii="Times New Roman" w:eastAsia="Times New Roman" w:hAnsi="Times New Roman" w:cs="Times New Roman"/>
                <w:noProof/>
                <w:lang w:val="es-ES"/>
              </w:rPr>
              <w:drawing>
                <wp:inline distT="114300" distB="114300" distL="114300" distR="114300">
                  <wp:extent cx="1466850" cy="1852613"/>
                  <wp:effectExtent l="0" t="0" r="0" b="0"/>
                  <wp:docPr id="2" name="image13.jpg" descr="Resultado de imagen de carne pescado dibujo"/>
                  <wp:cNvGraphicFramePr/>
                  <a:graphic xmlns:a="http://schemas.openxmlformats.org/drawingml/2006/main">
                    <a:graphicData uri="http://schemas.openxmlformats.org/drawingml/2006/picture">
                      <pic:pic xmlns:pic="http://schemas.openxmlformats.org/drawingml/2006/picture">
                        <pic:nvPicPr>
                          <pic:cNvPr id="0" name="image13.jpg" descr="Resultado de imagen de carne pescado dibujo"/>
                          <pic:cNvPicPr preferRelativeResize="0"/>
                        </pic:nvPicPr>
                        <pic:blipFill>
                          <a:blip r:embed="rId7" cstate="print"/>
                          <a:srcRect/>
                          <a:stretch>
                            <a:fillRect/>
                          </a:stretch>
                        </pic:blipFill>
                        <pic:spPr>
                          <a:xfrm>
                            <a:off x="0" y="0"/>
                            <a:ext cx="1466850" cy="1852613"/>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20 %</w:t>
            </w:r>
            <w:r>
              <w:rPr>
                <w:rFonts w:ascii="Times New Roman" w:eastAsia="Times New Roman" w:hAnsi="Times New Roman" w:cs="Times New Roman"/>
                <w:noProof/>
                <w:lang w:val="es-ES"/>
              </w:rPr>
              <w:drawing>
                <wp:inline distT="114300" distB="114300" distL="114300" distR="114300">
                  <wp:extent cx="1466850" cy="1473200"/>
                  <wp:effectExtent l="0" t="0" r="0" b="0"/>
                  <wp:docPr id="17" name="image7.jpg" descr="Resultado de imagen de pan dibujo"/>
                  <wp:cNvGraphicFramePr/>
                  <a:graphic xmlns:a="http://schemas.openxmlformats.org/drawingml/2006/main">
                    <a:graphicData uri="http://schemas.openxmlformats.org/drawingml/2006/picture">
                      <pic:pic xmlns:pic="http://schemas.openxmlformats.org/drawingml/2006/picture">
                        <pic:nvPicPr>
                          <pic:cNvPr id="0" name="image7.jpg" descr="Resultado de imagen de pan dibujo"/>
                          <pic:cNvPicPr preferRelativeResize="0"/>
                        </pic:nvPicPr>
                        <pic:blipFill>
                          <a:blip r:embed="rId5" cstate="print"/>
                          <a:srcRect/>
                          <a:stretch>
                            <a:fillRect/>
                          </a:stretch>
                        </pic:blipFill>
                        <pic:spPr>
                          <a:xfrm>
                            <a:off x="0" y="0"/>
                            <a:ext cx="1466850" cy="14732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30 %</w:t>
            </w:r>
            <w:r>
              <w:rPr>
                <w:rFonts w:ascii="Times New Roman" w:eastAsia="Times New Roman" w:hAnsi="Times New Roman" w:cs="Times New Roman"/>
                <w:noProof/>
                <w:lang w:val="es-ES"/>
              </w:rPr>
              <w:drawing>
                <wp:inline distT="114300" distB="114300" distL="114300" distR="114300">
                  <wp:extent cx="1466850" cy="1447800"/>
                  <wp:effectExtent l="0" t="0" r="0" b="0"/>
                  <wp:docPr id="7" name="image10.jpg" descr="Resultado de imagen de dulce dibujo"/>
                  <wp:cNvGraphicFramePr/>
                  <a:graphic xmlns:a="http://schemas.openxmlformats.org/drawingml/2006/main">
                    <a:graphicData uri="http://schemas.openxmlformats.org/drawingml/2006/picture">
                      <pic:pic xmlns:pic="http://schemas.openxmlformats.org/drawingml/2006/picture">
                        <pic:nvPicPr>
                          <pic:cNvPr id="0" name="image10.jpg" descr="Resultado de imagen de dulce dibujo"/>
                          <pic:cNvPicPr preferRelativeResize="0"/>
                        </pic:nvPicPr>
                        <pic:blipFill>
                          <a:blip r:embed="rId8" cstate="print"/>
                          <a:srcRect/>
                          <a:stretch>
                            <a:fillRect/>
                          </a:stretch>
                        </pic:blipFill>
                        <pic:spPr>
                          <a:xfrm>
                            <a:off x="0" y="0"/>
                            <a:ext cx="1466850" cy="14478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40 %</w:t>
            </w:r>
            <w:r>
              <w:rPr>
                <w:rFonts w:ascii="Times New Roman" w:eastAsia="Times New Roman" w:hAnsi="Times New Roman" w:cs="Times New Roman"/>
                <w:noProof/>
                <w:lang w:val="es-ES"/>
              </w:rPr>
              <w:drawing>
                <wp:inline distT="114300" distB="114300" distL="114300" distR="114300">
                  <wp:extent cx="1466850" cy="1549400"/>
                  <wp:effectExtent l="0" t="0" r="0" b="0"/>
                  <wp:docPr id="12" name="image6.jpg" descr="Resultado de imagen de manzana dibujo"/>
                  <wp:cNvGraphicFramePr/>
                  <a:graphic xmlns:a="http://schemas.openxmlformats.org/drawingml/2006/main">
                    <a:graphicData uri="http://schemas.openxmlformats.org/drawingml/2006/picture">
                      <pic:pic xmlns:pic="http://schemas.openxmlformats.org/drawingml/2006/picture">
                        <pic:nvPicPr>
                          <pic:cNvPr id="0" name="image6.jpg" descr="Resultado de imagen de manzana dibujo"/>
                          <pic:cNvPicPr preferRelativeResize="0"/>
                        </pic:nvPicPr>
                        <pic:blipFill>
                          <a:blip r:embed="rId6" cstate="print"/>
                          <a:srcRect/>
                          <a:stretch>
                            <a:fillRect/>
                          </a:stretch>
                        </pic:blipFill>
                        <pic:spPr>
                          <a:xfrm>
                            <a:off x="0" y="0"/>
                            <a:ext cx="1466850" cy="15494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r>
      <w:tr w:rsidR="00C82C34">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10 %</w:t>
            </w:r>
            <w:r>
              <w:rPr>
                <w:rFonts w:ascii="Times New Roman" w:eastAsia="Times New Roman" w:hAnsi="Times New Roman" w:cs="Times New Roman"/>
                <w:noProof/>
                <w:lang w:val="es-ES"/>
              </w:rPr>
              <w:lastRenderedPageBreak/>
              <w:drawing>
                <wp:inline distT="114300" distB="114300" distL="114300" distR="114300">
                  <wp:extent cx="1466850" cy="1447800"/>
                  <wp:effectExtent l="0" t="0" r="0" b="0"/>
                  <wp:docPr id="11" name="image11.jpg" descr="Resultado de imagen de dulce dibujo"/>
                  <wp:cNvGraphicFramePr/>
                  <a:graphic xmlns:a="http://schemas.openxmlformats.org/drawingml/2006/main">
                    <a:graphicData uri="http://schemas.openxmlformats.org/drawingml/2006/picture">
                      <pic:pic xmlns:pic="http://schemas.openxmlformats.org/drawingml/2006/picture">
                        <pic:nvPicPr>
                          <pic:cNvPr id="0" name="image11.jpg" descr="Resultado de imagen de dulce dibujo"/>
                          <pic:cNvPicPr preferRelativeResize="0"/>
                        </pic:nvPicPr>
                        <pic:blipFill>
                          <a:blip r:embed="rId8" cstate="print"/>
                          <a:srcRect/>
                          <a:stretch>
                            <a:fillRect/>
                          </a:stretch>
                        </pic:blipFill>
                        <pic:spPr>
                          <a:xfrm>
                            <a:off x="0" y="0"/>
                            <a:ext cx="1466850" cy="14478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20 %</w:t>
            </w:r>
            <w:r>
              <w:rPr>
                <w:rFonts w:ascii="Times New Roman" w:eastAsia="Times New Roman" w:hAnsi="Times New Roman" w:cs="Times New Roman"/>
                <w:noProof/>
                <w:lang w:val="es-ES"/>
              </w:rPr>
              <w:lastRenderedPageBreak/>
              <w:drawing>
                <wp:inline distT="114300" distB="114300" distL="114300" distR="114300">
                  <wp:extent cx="1466850" cy="1473200"/>
                  <wp:effectExtent l="0" t="0" r="0" b="0"/>
                  <wp:docPr id="8" name="image7.jpg" descr="Resultado de imagen de pan dibujo"/>
                  <wp:cNvGraphicFramePr/>
                  <a:graphic xmlns:a="http://schemas.openxmlformats.org/drawingml/2006/main">
                    <a:graphicData uri="http://schemas.openxmlformats.org/drawingml/2006/picture">
                      <pic:pic xmlns:pic="http://schemas.openxmlformats.org/drawingml/2006/picture">
                        <pic:nvPicPr>
                          <pic:cNvPr id="0" name="image7.jpg" descr="Resultado de imagen de pan dibujo"/>
                          <pic:cNvPicPr preferRelativeResize="0"/>
                        </pic:nvPicPr>
                        <pic:blipFill>
                          <a:blip r:embed="rId5" cstate="print"/>
                          <a:srcRect/>
                          <a:stretch>
                            <a:fillRect/>
                          </a:stretch>
                        </pic:blipFill>
                        <pic:spPr>
                          <a:xfrm>
                            <a:off x="0" y="0"/>
                            <a:ext cx="1466850" cy="14732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30 %</w:t>
            </w:r>
            <w:r>
              <w:rPr>
                <w:rFonts w:ascii="Times New Roman" w:eastAsia="Times New Roman" w:hAnsi="Times New Roman" w:cs="Times New Roman"/>
                <w:noProof/>
                <w:lang w:val="es-ES"/>
              </w:rPr>
              <w:lastRenderedPageBreak/>
              <w:drawing>
                <wp:inline distT="114300" distB="114300" distL="114300" distR="114300">
                  <wp:extent cx="1466850" cy="1785938"/>
                  <wp:effectExtent l="0" t="0" r="0" b="0"/>
                  <wp:docPr id="3" name="image16.jpg" descr="Resultado de imagen de carne pescado dibujo"/>
                  <wp:cNvGraphicFramePr/>
                  <a:graphic xmlns:a="http://schemas.openxmlformats.org/drawingml/2006/main">
                    <a:graphicData uri="http://schemas.openxmlformats.org/drawingml/2006/picture">
                      <pic:pic xmlns:pic="http://schemas.openxmlformats.org/drawingml/2006/picture">
                        <pic:nvPicPr>
                          <pic:cNvPr id="0" name="image16.jpg" descr="Resultado de imagen de carne pescado dibujo"/>
                          <pic:cNvPicPr preferRelativeResize="0"/>
                        </pic:nvPicPr>
                        <pic:blipFill>
                          <a:blip r:embed="rId7" cstate="print"/>
                          <a:srcRect/>
                          <a:stretch>
                            <a:fillRect/>
                          </a:stretch>
                        </pic:blipFill>
                        <pic:spPr>
                          <a:xfrm>
                            <a:off x="0" y="0"/>
                            <a:ext cx="1466850" cy="1785938"/>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40 %</w:t>
            </w:r>
            <w:r>
              <w:rPr>
                <w:rFonts w:ascii="Times New Roman" w:eastAsia="Times New Roman" w:hAnsi="Times New Roman" w:cs="Times New Roman"/>
                <w:noProof/>
                <w:lang w:val="es-ES"/>
              </w:rPr>
              <w:lastRenderedPageBreak/>
              <w:drawing>
                <wp:inline distT="114300" distB="114300" distL="114300" distR="114300">
                  <wp:extent cx="1466850" cy="1433513"/>
                  <wp:effectExtent l="0" t="0" r="0" b="0"/>
                  <wp:docPr id="19" name="image2.jpg" descr="Resultado de imagen de verdura dibujo"/>
                  <wp:cNvGraphicFramePr/>
                  <a:graphic xmlns:a="http://schemas.openxmlformats.org/drawingml/2006/main">
                    <a:graphicData uri="http://schemas.openxmlformats.org/drawingml/2006/picture">
                      <pic:pic xmlns:pic="http://schemas.openxmlformats.org/drawingml/2006/picture">
                        <pic:nvPicPr>
                          <pic:cNvPr id="0" name="image2.jpg" descr="Resultado de imagen de verdura dibujo"/>
                          <pic:cNvPicPr preferRelativeResize="0"/>
                        </pic:nvPicPr>
                        <pic:blipFill>
                          <a:blip r:embed="rId9" cstate="print"/>
                          <a:srcRect/>
                          <a:stretch>
                            <a:fillRect/>
                          </a:stretch>
                        </pic:blipFill>
                        <pic:spPr>
                          <a:xfrm>
                            <a:off x="0" y="0"/>
                            <a:ext cx="1466850" cy="1433513"/>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r>
      <w:tr w:rsidR="00C82C34">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10 %</w:t>
            </w:r>
            <w:r>
              <w:rPr>
                <w:rFonts w:ascii="Times New Roman" w:eastAsia="Times New Roman" w:hAnsi="Times New Roman" w:cs="Times New Roman"/>
                <w:noProof/>
                <w:lang w:val="es-ES"/>
              </w:rPr>
              <w:drawing>
                <wp:inline distT="114300" distB="114300" distL="114300" distR="114300">
                  <wp:extent cx="1466850" cy="1347788"/>
                  <wp:effectExtent l="0" t="0" r="0" b="0"/>
                  <wp:docPr id="27" name="image25.jpg" descr="Resultado de imagen de verdura dibujo"/>
                  <wp:cNvGraphicFramePr/>
                  <a:graphic xmlns:a="http://schemas.openxmlformats.org/drawingml/2006/main">
                    <a:graphicData uri="http://schemas.openxmlformats.org/drawingml/2006/picture">
                      <pic:pic xmlns:pic="http://schemas.openxmlformats.org/drawingml/2006/picture">
                        <pic:nvPicPr>
                          <pic:cNvPr id="0" name="image25.jpg" descr="Resultado de imagen de verdura dibujo"/>
                          <pic:cNvPicPr preferRelativeResize="0"/>
                        </pic:nvPicPr>
                        <pic:blipFill>
                          <a:blip r:embed="rId9" cstate="print"/>
                          <a:srcRect/>
                          <a:stretch>
                            <a:fillRect/>
                          </a:stretch>
                        </pic:blipFill>
                        <pic:spPr>
                          <a:xfrm>
                            <a:off x="0" y="0"/>
                            <a:ext cx="1466850" cy="1347788"/>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20 %</w:t>
            </w:r>
            <w:r>
              <w:rPr>
                <w:rFonts w:ascii="Times New Roman" w:eastAsia="Times New Roman" w:hAnsi="Times New Roman" w:cs="Times New Roman"/>
                <w:noProof/>
                <w:lang w:val="es-ES"/>
              </w:rPr>
              <w:drawing>
                <wp:inline distT="114300" distB="114300" distL="114300" distR="114300">
                  <wp:extent cx="1466850" cy="1473200"/>
                  <wp:effectExtent l="0" t="0" r="0" b="0"/>
                  <wp:docPr id="29" name="image7.jpg" descr="Resultado de imagen de pan dibujo"/>
                  <wp:cNvGraphicFramePr/>
                  <a:graphic xmlns:a="http://schemas.openxmlformats.org/drawingml/2006/main">
                    <a:graphicData uri="http://schemas.openxmlformats.org/drawingml/2006/picture">
                      <pic:pic xmlns:pic="http://schemas.openxmlformats.org/drawingml/2006/picture">
                        <pic:nvPicPr>
                          <pic:cNvPr id="0" name="image7.jpg" descr="Resultado de imagen de pan dibujo"/>
                          <pic:cNvPicPr preferRelativeResize="0"/>
                        </pic:nvPicPr>
                        <pic:blipFill>
                          <a:blip r:embed="rId5" cstate="print"/>
                          <a:srcRect/>
                          <a:stretch>
                            <a:fillRect/>
                          </a:stretch>
                        </pic:blipFill>
                        <pic:spPr>
                          <a:xfrm>
                            <a:off x="0" y="0"/>
                            <a:ext cx="1466850" cy="14732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30 %</w:t>
            </w:r>
            <w:r>
              <w:rPr>
                <w:rFonts w:ascii="Times New Roman" w:eastAsia="Times New Roman" w:hAnsi="Times New Roman" w:cs="Times New Roman"/>
                <w:noProof/>
                <w:lang w:val="es-ES"/>
              </w:rPr>
              <w:drawing>
                <wp:inline distT="114300" distB="114300" distL="114300" distR="114300">
                  <wp:extent cx="1466850" cy="1549400"/>
                  <wp:effectExtent l="0" t="0" r="0" b="0"/>
                  <wp:docPr id="9" name="image4.jpg" descr="Resultado de imagen de manzana dibujo"/>
                  <wp:cNvGraphicFramePr/>
                  <a:graphic xmlns:a="http://schemas.openxmlformats.org/drawingml/2006/main">
                    <a:graphicData uri="http://schemas.openxmlformats.org/drawingml/2006/picture">
                      <pic:pic xmlns:pic="http://schemas.openxmlformats.org/drawingml/2006/picture">
                        <pic:nvPicPr>
                          <pic:cNvPr id="0" name="image4.jpg" descr="Resultado de imagen de manzana dibujo"/>
                          <pic:cNvPicPr preferRelativeResize="0"/>
                        </pic:nvPicPr>
                        <pic:blipFill>
                          <a:blip r:embed="rId6" cstate="print"/>
                          <a:srcRect/>
                          <a:stretch>
                            <a:fillRect/>
                          </a:stretch>
                        </pic:blipFill>
                        <pic:spPr>
                          <a:xfrm>
                            <a:off x="0" y="0"/>
                            <a:ext cx="1466850" cy="15494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c>
          <w:tcPr>
            <w:tcW w:w="2520" w:type="dxa"/>
            <w:shd w:val="clear" w:color="auto" w:fill="auto"/>
            <w:tcMar>
              <w:top w:w="100" w:type="dxa"/>
              <w:left w:w="100" w:type="dxa"/>
              <w:bottom w:w="100" w:type="dxa"/>
              <w:right w:w="100" w:type="dxa"/>
            </w:tcMar>
          </w:tcPr>
          <w:p w:rsidR="00C82C34" w:rsidRDefault="00990D8D">
            <w:pPr>
              <w:pStyle w:val="normal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40 %</w:t>
            </w:r>
            <w:r>
              <w:rPr>
                <w:rFonts w:ascii="Times New Roman" w:eastAsia="Times New Roman" w:hAnsi="Times New Roman" w:cs="Times New Roman"/>
                <w:noProof/>
                <w:lang w:val="es-ES"/>
              </w:rPr>
              <w:drawing>
                <wp:inline distT="114300" distB="114300" distL="114300" distR="114300">
                  <wp:extent cx="1466850" cy="1447800"/>
                  <wp:effectExtent l="0" t="0" r="0" b="0"/>
                  <wp:docPr id="6" name="image12.jpg" descr="Resultado de imagen de dulce dibujo"/>
                  <wp:cNvGraphicFramePr/>
                  <a:graphic xmlns:a="http://schemas.openxmlformats.org/drawingml/2006/main">
                    <a:graphicData uri="http://schemas.openxmlformats.org/drawingml/2006/picture">
                      <pic:pic xmlns:pic="http://schemas.openxmlformats.org/drawingml/2006/picture">
                        <pic:nvPicPr>
                          <pic:cNvPr id="0" name="image12.jpg" descr="Resultado de imagen de dulce dibujo"/>
                          <pic:cNvPicPr preferRelativeResize="0"/>
                        </pic:nvPicPr>
                        <pic:blipFill>
                          <a:blip r:embed="rId8" cstate="print"/>
                          <a:srcRect/>
                          <a:stretch>
                            <a:fillRect/>
                          </a:stretch>
                        </pic:blipFill>
                        <pic:spPr>
                          <a:xfrm>
                            <a:off x="0" y="0"/>
                            <a:ext cx="1466850" cy="1447800"/>
                          </a:xfrm>
                          <a:prstGeom prst="rect">
                            <a:avLst/>
                          </a:prstGeom>
                          <a:ln/>
                        </pic:spPr>
                      </pic:pic>
                    </a:graphicData>
                  </a:graphic>
                </wp:inline>
              </w:drawing>
            </w:r>
          </w:p>
          <w:p w:rsidR="00C82C34" w:rsidRDefault="00C82C34">
            <w:pPr>
              <w:pStyle w:val="normal0"/>
              <w:widowControl w:val="0"/>
              <w:spacing w:after="0" w:line="240" w:lineRule="auto"/>
              <w:rPr>
                <w:rFonts w:ascii="Times New Roman" w:eastAsia="Times New Roman" w:hAnsi="Times New Roman" w:cs="Times New Roman"/>
              </w:rPr>
            </w:pPr>
          </w:p>
        </w:tc>
      </w:tr>
    </w:tbl>
    <w:p w:rsidR="00C82C34" w:rsidRDefault="00C82C34">
      <w:pPr>
        <w:pStyle w:val="normal0"/>
        <w:spacing w:after="0"/>
        <w:rPr>
          <w:rFonts w:ascii="Times New Roman" w:eastAsia="Times New Roman" w:hAnsi="Times New Roman" w:cs="Times New Roman"/>
        </w:rPr>
      </w:pPr>
    </w:p>
    <w:p w:rsidR="00C82C34" w:rsidRDefault="00C82C34">
      <w:pPr>
        <w:pStyle w:val="normal0"/>
        <w:spacing w:after="0"/>
        <w:rPr>
          <w:rFonts w:ascii="Times New Roman" w:eastAsia="Times New Roman" w:hAnsi="Times New Roman" w:cs="Times New Roman"/>
        </w:rPr>
      </w:pPr>
    </w:p>
    <w:sectPr w:rsidR="00C82C34" w:rsidSect="00C82C34">
      <w:pgSz w:w="12240" w:h="15840"/>
      <w:pgMar w:top="1440" w:right="1080" w:bottom="1440" w:left="108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8B6"/>
    <w:multiLevelType w:val="multilevel"/>
    <w:tmpl w:val="778EDCF0"/>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A17D7F"/>
    <w:multiLevelType w:val="multilevel"/>
    <w:tmpl w:val="A4721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D25718"/>
    <w:multiLevelType w:val="multilevel"/>
    <w:tmpl w:val="F128313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DA2FAA"/>
    <w:multiLevelType w:val="multilevel"/>
    <w:tmpl w:val="89BC6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0D60C7"/>
    <w:multiLevelType w:val="multilevel"/>
    <w:tmpl w:val="D742B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5516A9"/>
    <w:multiLevelType w:val="multilevel"/>
    <w:tmpl w:val="DFE889E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4846D66"/>
    <w:multiLevelType w:val="multilevel"/>
    <w:tmpl w:val="4CDE4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FC1CCE"/>
    <w:multiLevelType w:val="multilevel"/>
    <w:tmpl w:val="7042ED6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DE81DBE"/>
    <w:multiLevelType w:val="multilevel"/>
    <w:tmpl w:val="62082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1A0F55"/>
    <w:multiLevelType w:val="multilevel"/>
    <w:tmpl w:val="CB425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2263C8D"/>
    <w:multiLevelType w:val="multilevel"/>
    <w:tmpl w:val="38687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0E7273"/>
    <w:multiLevelType w:val="multilevel"/>
    <w:tmpl w:val="CBDC4FA4"/>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77C098B"/>
    <w:multiLevelType w:val="multilevel"/>
    <w:tmpl w:val="8FFE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CDF143D"/>
    <w:multiLevelType w:val="multilevel"/>
    <w:tmpl w:val="25801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32A075D"/>
    <w:multiLevelType w:val="multilevel"/>
    <w:tmpl w:val="5F3CF160"/>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66923F2"/>
    <w:multiLevelType w:val="multilevel"/>
    <w:tmpl w:val="6F6CF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DD43669"/>
    <w:multiLevelType w:val="multilevel"/>
    <w:tmpl w:val="0E100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3F4291E"/>
    <w:multiLevelType w:val="multilevel"/>
    <w:tmpl w:val="23E44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DE455FC"/>
    <w:multiLevelType w:val="hybridMultilevel"/>
    <w:tmpl w:val="BE541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11"/>
  </w:num>
  <w:num w:numId="7">
    <w:abstractNumId w:val="10"/>
  </w:num>
  <w:num w:numId="8">
    <w:abstractNumId w:val="13"/>
  </w:num>
  <w:num w:numId="9">
    <w:abstractNumId w:val="16"/>
  </w:num>
  <w:num w:numId="10">
    <w:abstractNumId w:val="12"/>
  </w:num>
  <w:num w:numId="11">
    <w:abstractNumId w:val="8"/>
  </w:num>
  <w:num w:numId="12">
    <w:abstractNumId w:val="2"/>
  </w:num>
  <w:num w:numId="13">
    <w:abstractNumId w:val="14"/>
  </w:num>
  <w:num w:numId="14">
    <w:abstractNumId w:val="9"/>
  </w:num>
  <w:num w:numId="15">
    <w:abstractNumId w:val="17"/>
  </w:num>
  <w:num w:numId="16">
    <w:abstractNumId w:val="15"/>
  </w:num>
  <w:num w:numId="17">
    <w:abstractNumId w:val="1"/>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compat/>
  <w:rsids>
    <w:rsidRoot w:val="00C82C34"/>
    <w:rsid w:val="00020528"/>
    <w:rsid w:val="002B59F8"/>
    <w:rsid w:val="00797FAC"/>
    <w:rsid w:val="00990D8D"/>
    <w:rsid w:val="009C420C"/>
    <w:rsid w:val="00B1175E"/>
    <w:rsid w:val="00C82C34"/>
    <w:rsid w:val="00FF06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A6"/>
  </w:style>
  <w:style w:type="paragraph" w:styleId="Ttulo1">
    <w:name w:val="heading 1"/>
    <w:basedOn w:val="normal0"/>
    <w:next w:val="normal0"/>
    <w:rsid w:val="00C82C34"/>
    <w:pPr>
      <w:keepNext/>
      <w:keepLines/>
      <w:spacing w:before="480" w:after="120"/>
      <w:outlineLvl w:val="0"/>
    </w:pPr>
    <w:rPr>
      <w:b/>
      <w:sz w:val="48"/>
      <w:szCs w:val="48"/>
    </w:rPr>
  </w:style>
  <w:style w:type="paragraph" w:styleId="Ttulo2">
    <w:name w:val="heading 2"/>
    <w:basedOn w:val="normal0"/>
    <w:next w:val="normal0"/>
    <w:rsid w:val="00C82C34"/>
    <w:pPr>
      <w:keepNext/>
      <w:keepLines/>
      <w:spacing w:before="360" w:after="80"/>
      <w:outlineLvl w:val="1"/>
    </w:pPr>
    <w:rPr>
      <w:b/>
      <w:sz w:val="36"/>
      <w:szCs w:val="36"/>
    </w:rPr>
  </w:style>
  <w:style w:type="paragraph" w:styleId="Ttulo3">
    <w:name w:val="heading 3"/>
    <w:basedOn w:val="normal0"/>
    <w:next w:val="normal0"/>
    <w:rsid w:val="00C82C34"/>
    <w:pPr>
      <w:keepNext/>
      <w:keepLines/>
      <w:spacing w:before="280" w:after="80"/>
      <w:outlineLvl w:val="2"/>
    </w:pPr>
    <w:rPr>
      <w:b/>
      <w:sz w:val="28"/>
      <w:szCs w:val="28"/>
    </w:rPr>
  </w:style>
  <w:style w:type="paragraph" w:styleId="Ttulo4">
    <w:name w:val="heading 4"/>
    <w:basedOn w:val="normal0"/>
    <w:next w:val="normal0"/>
    <w:rsid w:val="00C82C34"/>
    <w:pPr>
      <w:keepNext/>
      <w:keepLines/>
      <w:spacing w:before="240" w:after="40"/>
      <w:outlineLvl w:val="3"/>
    </w:pPr>
    <w:rPr>
      <w:b/>
      <w:sz w:val="24"/>
      <w:szCs w:val="24"/>
    </w:rPr>
  </w:style>
  <w:style w:type="paragraph" w:styleId="Ttulo5">
    <w:name w:val="heading 5"/>
    <w:basedOn w:val="normal0"/>
    <w:next w:val="normal0"/>
    <w:rsid w:val="00C82C34"/>
    <w:pPr>
      <w:keepNext/>
      <w:keepLines/>
      <w:spacing w:before="220" w:after="40"/>
      <w:outlineLvl w:val="4"/>
    </w:pPr>
    <w:rPr>
      <w:b/>
    </w:rPr>
  </w:style>
  <w:style w:type="paragraph" w:styleId="Ttulo6">
    <w:name w:val="heading 6"/>
    <w:basedOn w:val="normal0"/>
    <w:next w:val="normal0"/>
    <w:rsid w:val="00C82C3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82C34"/>
  </w:style>
  <w:style w:type="table" w:customStyle="1" w:styleId="TableNormal">
    <w:name w:val="Table Normal"/>
    <w:rsid w:val="00C82C34"/>
    <w:tblPr>
      <w:tblCellMar>
        <w:top w:w="0" w:type="dxa"/>
        <w:left w:w="0" w:type="dxa"/>
        <w:bottom w:w="0" w:type="dxa"/>
        <w:right w:w="0" w:type="dxa"/>
      </w:tblCellMar>
    </w:tblPr>
  </w:style>
  <w:style w:type="paragraph" w:styleId="Ttulo">
    <w:name w:val="Title"/>
    <w:basedOn w:val="normal0"/>
    <w:next w:val="normal0"/>
    <w:rsid w:val="00C82C34"/>
    <w:pPr>
      <w:keepNext/>
      <w:keepLines/>
      <w:spacing w:before="480" w:after="120"/>
    </w:pPr>
    <w:rPr>
      <w:b/>
      <w:sz w:val="72"/>
      <w:szCs w:val="72"/>
    </w:rPr>
  </w:style>
  <w:style w:type="paragraph" w:styleId="Subttulo">
    <w:name w:val="Subtitle"/>
    <w:basedOn w:val="normal0"/>
    <w:next w:val="normal0"/>
    <w:rsid w:val="00C82C34"/>
    <w:pPr>
      <w:keepNext/>
      <w:keepLines/>
      <w:spacing w:before="360" w:after="80"/>
    </w:pPr>
    <w:rPr>
      <w:rFonts w:ascii="Georgia" w:eastAsia="Georgia" w:hAnsi="Georgia" w:cs="Georgia"/>
      <w:i/>
      <w:color w:val="666666"/>
      <w:sz w:val="48"/>
      <w:szCs w:val="48"/>
    </w:rPr>
  </w:style>
  <w:style w:type="table" w:customStyle="1" w:styleId="a">
    <w:basedOn w:val="TableNormal"/>
    <w:rsid w:val="00C82C34"/>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C82C34"/>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C82C34"/>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B59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3141</Words>
  <Characters>17279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Nanaki -</cp:lastModifiedBy>
  <cp:revision>5</cp:revision>
  <dcterms:created xsi:type="dcterms:W3CDTF">2019-04-04T08:28:00Z</dcterms:created>
  <dcterms:modified xsi:type="dcterms:W3CDTF">2019-05-30T15:06:00Z</dcterms:modified>
</cp:coreProperties>
</file>