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976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4962"/>
        <w:gridCol w:w="4194"/>
      </w:tblGrid>
      <w:tr w:rsidR="0056444A" w:rsidTr="0056444A">
        <w:trPr>
          <w:trHeight w:val="843"/>
        </w:trPr>
        <w:tc>
          <w:tcPr>
            <w:tcW w:w="15388" w:type="dxa"/>
            <w:gridSpan w:val="4"/>
          </w:tcPr>
          <w:p w:rsidR="0056444A" w:rsidRPr="0056444A" w:rsidRDefault="0056444A" w:rsidP="0056444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6444A" w:rsidRPr="0056444A" w:rsidRDefault="0056444A" w:rsidP="0056444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6444A" w:rsidRPr="0056444A" w:rsidRDefault="0056444A" w:rsidP="0056444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6444A">
              <w:rPr>
                <w:rFonts w:ascii="Verdana" w:hAnsi="Verdana"/>
                <w:b/>
                <w:sz w:val="24"/>
                <w:szCs w:val="24"/>
              </w:rPr>
              <w:t xml:space="preserve">ACTIVIDADES COMPETENCIALES. </w:t>
            </w:r>
            <w:r w:rsidR="0033209C">
              <w:rPr>
                <w:rFonts w:ascii="Verdana" w:hAnsi="Verdana"/>
                <w:b/>
                <w:sz w:val="24"/>
                <w:szCs w:val="24"/>
              </w:rPr>
              <w:t>2º</w:t>
            </w:r>
            <w:r w:rsidRPr="0056444A">
              <w:rPr>
                <w:rFonts w:ascii="Verdana" w:hAnsi="Verdana"/>
                <w:b/>
                <w:sz w:val="24"/>
                <w:szCs w:val="24"/>
              </w:rPr>
              <w:t>CICLO</w:t>
            </w:r>
          </w:p>
          <w:p w:rsidR="0056444A" w:rsidRPr="0056444A" w:rsidRDefault="0056444A" w:rsidP="0056444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6444A" w:rsidTr="0056444A">
        <w:trPr>
          <w:trHeight w:val="1229"/>
        </w:trPr>
        <w:tc>
          <w:tcPr>
            <w:tcW w:w="1838" w:type="dxa"/>
          </w:tcPr>
          <w:p w:rsidR="0056444A" w:rsidRDefault="0056444A" w:rsidP="0056444A"/>
          <w:p w:rsidR="0056444A" w:rsidRDefault="0056444A" w:rsidP="0056444A"/>
          <w:p w:rsidR="0056444A" w:rsidRDefault="0056444A" w:rsidP="0056444A"/>
          <w:p w:rsidR="0056444A" w:rsidRDefault="0056444A" w:rsidP="0056444A"/>
        </w:tc>
        <w:tc>
          <w:tcPr>
            <w:tcW w:w="4394" w:type="dxa"/>
          </w:tcPr>
          <w:p w:rsidR="0056444A" w:rsidRPr="009551CA" w:rsidRDefault="0056444A" w:rsidP="009551CA">
            <w:pPr>
              <w:jc w:val="center"/>
              <w:rPr>
                <w:rFonts w:ascii="Verdana" w:hAnsi="Verdana"/>
                <w:b/>
              </w:rPr>
            </w:pPr>
            <w:r w:rsidRPr="009551CA">
              <w:rPr>
                <w:rFonts w:ascii="Verdana" w:hAnsi="Verdana"/>
                <w:b/>
              </w:rPr>
              <w:t>1º TRIMESTRE</w:t>
            </w:r>
          </w:p>
        </w:tc>
        <w:tc>
          <w:tcPr>
            <w:tcW w:w="4962" w:type="dxa"/>
          </w:tcPr>
          <w:p w:rsidR="0056444A" w:rsidRPr="009551CA" w:rsidRDefault="0056444A" w:rsidP="009551CA">
            <w:pPr>
              <w:jc w:val="center"/>
              <w:rPr>
                <w:rFonts w:ascii="Verdana" w:hAnsi="Verdana"/>
                <w:b/>
              </w:rPr>
            </w:pPr>
            <w:r w:rsidRPr="009551CA">
              <w:rPr>
                <w:rFonts w:ascii="Verdana" w:hAnsi="Verdana"/>
                <w:b/>
              </w:rPr>
              <w:t>2º TRIMESTRE</w:t>
            </w:r>
          </w:p>
        </w:tc>
        <w:tc>
          <w:tcPr>
            <w:tcW w:w="4194" w:type="dxa"/>
          </w:tcPr>
          <w:p w:rsidR="0056444A" w:rsidRPr="009551CA" w:rsidRDefault="0056444A" w:rsidP="009551CA">
            <w:pPr>
              <w:jc w:val="center"/>
              <w:rPr>
                <w:rFonts w:ascii="Verdana" w:hAnsi="Verdana"/>
                <w:b/>
              </w:rPr>
            </w:pPr>
            <w:r w:rsidRPr="009551CA">
              <w:rPr>
                <w:rFonts w:ascii="Verdana" w:hAnsi="Verdana"/>
                <w:b/>
              </w:rPr>
              <w:t>3º TRIMESTRE</w:t>
            </w:r>
          </w:p>
        </w:tc>
      </w:tr>
      <w:tr w:rsidR="0056444A" w:rsidTr="0056444A">
        <w:trPr>
          <w:trHeight w:val="3245"/>
        </w:trPr>
        <w:tc>
          <w:tcPr>
            <w:tcW w:w="1838" w:type="dxa"/>
          </w:tcPr>
          <w:p w:rsidR="0056444A" w:rsidRDefault="0056444A" w:rsidP="0056444A"/>
          <w:p w:rsidR="0056444A" w:rsidRDefault="0056444A" w:rsidP="0056444A"/>
          <w:p w:rsidR="0056444A" w:rsidRDefault="0056444A" w:rsidP="0056444A"/>
          <w:p w:rsidR="0056444A" w:rsidRDefault="0056444A" w:rsidP="0056444A"/>
          <w:p w:rsidR="0056444A" w:rsidRDefault="0056444A" w:rsidP="0056444A"/>
          <w:p w:rsidR="0056444A" w:rsidRDefault="0056444A" w:rsidP="0056444A"/>
          <w:p w:rsidR="0056444A" w:rsidRPr="009551CA" w:rsidRDefault="0033209C" w:rsidP="0056444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</w:t>
            </w:r>
            <w:r w:rsidR="0056444A" w:rsidRPr="009551CA">
              <w:rPr>
                <w:rFonts w:ascii="Verdana" w:hAnsi="Verdana"/>
                <w:b/>
                <w:sz w:val="24"/>
                <w:szCs w:val="24"/>
              </w:rPr>
              <w:t>º</w:t>
            </w:r>
          </w:p>
          <w:p w:rsidR="0056444A" w:rsidRDefault="0056444A" w:rsidP="0056444A"/>
          <w:p w:rsidR="0056444A" w:rsidRDefault="0056444A" w:rsidP="0056444A"/>
          <w:p w:rsidR="0056444A" w:rsidRDefault="0056444A" w:rsidP="0056444A"/>
          <w:p w:rsidR="0056444A" w:rsidRDefault="0056444A" w:rsidP="0056444A"/>
        </w:tc>
        <w:tc>
          <w:tcPr>
            <w:tcW w:w="4394" w:type="dxa"/>
          </w:tcPr>
          <w:p w:rsidR="00FD4632" w:rsidRDefault="00FD4632" w:rsidP="0056444A">
            <w:pPr>
              <w:rPr>
                <w:rFonts w:ascii="Verdana" w:hAnsi="Verdana"/>
              </w:rPr>
            </w:pPr>
          </w:p>
          <w:p w:rsidR="0033209C" w:rsidRDefault="0033209C" w:rsidP="005644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Clasificación de la liga española de futbol de la temporada en curso, con los puntos conseguidos (Numeración)</w:t>
            </w:r>
          </w:p>
          <w:p w:rsidR="0033209C" w:rsidRPr="009551CA" w:rsidRDefault="0033209C" w:rsidP="005644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Presupuesto de una compra con catálogos de electrodomésticos (Operaciones)</w:t>
            </w:r>
          </w:p>
        </w:tc>
        <w:tc>
          <w:tcPr>
            <w:tcW w:w="4962" w:type="dxa"/>
          </w:tcPr>
          <w:p w:rsidR="0033209C" w:rsidRDefault="0033209C" w:rsidP="0033209C">
            <w:pPr>
              <w:rPr>
                <w:rFonts w:ascii="Verdana" w:hAnsi="Verdana"/>
              </w:rPr>
            </w:pPr>
          </w:p>
          <w:p w:rsidR="0033209C" w:rsidRDefault="0033209C" w:rsidP="0033209C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Confección de una tabla donde se indiquen las tarifas del hotel al que queremos acudir. Diferenciando tipos de habitación y régimen de alojamiento (Euros)</w:t>
            </w:r>
          </w:p>
          <w:p w:rsidR="002B10EE" w:rsidRPr="002B10EE" w:rsidRDefault="0033209C" w:rsidP="002B10EE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Confección de una tabla con los datos de estudio de una bióloga sobre una serie de animales en el que se detallan longitud, </w:t>
            </w:r>
            <w:proofErr w:type="gramStart"/>
            <w:r>
              <w:rPr>
                <w:rFonts w:ascii="Verdana" w:hAnsi="Verdana"/>
              </w:rPr>
              <w:t>peso,…</w:t>
            </w:r>
            <w:proofErr w:type="gramEnd"/>
            <w:r>
              <w:rPr>
                <w:rFonts w:ascii="Verdana" w:hAnsi="Verdana"/>
              </w:rPr>
              <w:t xml:space="preserve"> Comparativa de resultados (</w:t>
            </w:r>
            <w:r w:rsidR="002B10EE">
              <w:rPr>
                <w:rFonts w:ascii="Verdana" w:hAnsi="Verdana"/>
              </w:rPr>
              <w:t>Medida de longitud y peso)</w:t>
            </w:r>
          </w:p>
          <w:p w:rsidR="00623D7F" w:rsidRPr="009551CA" w:rsidRDefault="00623D7F" w:rsidP="0056444A">
            <w:pPr>
              <w:rPr>
                <w:rFonts w:ascii="Verdana" w:hAnsi="Verdana"/>
              </w:rPr>
            </w:pPr>
          </w:p>
        </w:tc>
        <w:tc>
          <w:tcPr>
            <w:tcW w:w="4194" w:type="dxa"/>
          </w:tcPr>
          <w:p w:rsidR="0056444A" w:rsidRPr="009551CA" w:rsidRDefault="002826C2" w:rsidP="0056444A">
            <w:pPr>
              <w:rPr>
                <w:rFonts w:ascii="Verdana" w:hAnsi="Verdana"/>
              </w:rPr>
            </w:pPr>
            <w:r w:rsidRPr="009551CA">
              <w:rPr>
                <w:rFonts w:ascii="Verdana" w:hAnsi="Verdana"/>
              </w:rPr>
              <w:t xml:space="preserve">- </w:t>
            </w:r>
            <w:r w:rsidR="002B10EE">
              <w:rPr>
                <w:rFonts w:ascii="Verdana" w:hAnsi="Verdana"/>
              </w:rPr>
              <w:t>Encuesta, tabla y gráfica sobre los postres favoritos del alumnado (Estadística)</w:t>
            </w:r>
          </w:p>
        </w:tc>
      </w:tr>
      <w:tr w:rsidR="0056444A" w:rsidTr="0056444A">
        <w:trPr>
          <w:trHeight w:val="1880"/>
        </w:trPr>
        <w:tc>
          <w:tcPr>
            <w:tcW w:w="1838" w:type="dxa"/>
          </w:tcPr>
          <w:p w:rsidR="0056444A" w:rsidRDefault="0056444A" w:rsidP="0056444A"/>
          <w:p w:rsidR="0056444A" w:rsidRDefault="0056444A" w:rsidP="0056444A"/>
          <w:p w:rsidR="0056444A" w:rsidRDefault="0056444A" w:rsidP="0056444A"/>
          <w:p w:rsidR="0056444A" w:rsidRDefault="0056444A" w:rsidP="0056444A"/>
          <w:p w:rsidR="0056444A" w:rsidRDefault="0056444A" w:rsidP="0056444A"/>
          <w:p w:rsidR="0056444A" w:rsidRDefault="0056444A" w:rsidP="0056444A"/>
          <w:p w:rsidR="0056444A" w:rsidRDefault="0056444A" w:rsidP="0056444A"/>
          <w:p w:rsidR="0056444A" w:rsidRPr="009551CA" w:rsidRDefault="0033209C" w:rsidP="0056444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</w:t>
            </w:r>
            <w:r w:rsidR="0056444A" w:rsidRPr="009551CA">
              <w:rPr>
                <w:rFonts w:ascii="Verdana" w:hAnsi="Verdana"/>
                <w:b/>
                <w:sz w:val="24"/>
                <w:szCs w:val="24"/>
              </w:rPr>
              <w:t>º</w:t>
            </w:r>
          </w:p>
          <w:p w:rsidR="0056444A" w:rsidRDefault="0056444A" w:rsidP="0056444A"/>
          <w:p w:rsidR="0056444A" w:rsidRDefault="0056444A" w:rsidP="0056444A"/>
          <w:p w:rsidR="0056444A" w:rsidRDefault="0056444A" w:rsidP="0056444A"/>
          <w:p w:rsidR="0056444A" w:rsidRDefault="0056444A" w:rsidP="0056444A"/>
          <w:p w:rsidR="0056444A" w:rsidRDefault="0056444A" w:rsidP="0056444A"/>
          <w:p w:rsidR="0056444A" w:rsidRDefault="0056444A" w:rsidP="0056444A"/>
        </w:tc>
        <w:tc>
          <w:tcPr>
            <w:tcW w:w="4394" w:type="dxa"/>
          </w:tcPr>
          <w:p w:rsidR="0056444A" w:rsidRDefault="000E2A3F" w:rsidP="0056444A">
            <w:pPr>
              <w:rPr>
                <w:rFonts w:ascii="Verdana" w:hAnsi="Verdana"/>
              </w:rPr>
            </w:pPr>
            <w:r w:rsidRPr="009551CA">
              <w:rPr>
                <w:rFonts w:ascii="Verdana" w:hAnsi="Verdana"/>
              </w:rPr>
              <w:t xml:space="preserve">- </w:t>
            </w:r>
            <w:r w:rsidR="002B10EE">
              <w:rPr>
                <w:rFonts w:ascii="Verdana" w:hAnsi="Verdana"/>
              </w:rPr>
              <w:t xml:space="preserve">Lectura de una noticia sobre la compra de libros para una biblioteca y trabajo de numeración de </w:t>
            </w:r>
            <w:proofErr w:type="gramStart"/>
            <w:r w:rsidR="002B10EE">
              <w:rPr>
                <w:rFonts w:ascii="Verdana" w:hAnsi="Verdana"/>
              </w:rPr>
              <w:t>la misma</w:t>
            </w:r>
            <w:proofErr w:type="gramEnd"/>
            <w:r w:rsidR="002B10EE">
              <w:rPr>
                <w:rFonts w:ascii="Verdana" w:hAnsi="Verdana"/>
              </w:rPr>
              <w:t xml:space="preserve"> (Numeración).</w:t>
            </w:r>
          </w:p>
          <w:p w:rsidR="002B10EE" w:rsidRPr="009551CA" w:rsidRDefault="002B10EE" w:rsidP="005644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Confección de una factura de distintos productos de una ferretería (Operaciones)</w:t>
            </w:r>
          </w:p>
        </w:tc>
        <w:tc>
          <w:tcPr>
            <w:tcW w:w="4962" w:type="dxa"/>
          </w:tcPr>
          <w:p w:rsidR="002B10EE" w:rsidRDefault="000E2A3F" w:rsidP="002B10EE">
            <w:pPr>
              <w:rPr>
                <w:rFonts w:ascii="Verdana" w:hAnsi="Verdana"/>
              </w:rPr>
            </w:pPr>
            <w:r w:rsidRPr="009551CA">
              <w:rPr>
                <w:rFonts w:ascii="Verdana" w:hAnsi="Verdana"/>
              </w:rPr>
              <w:t>-</w:t>
            </w:r>
            <w:r w:rsidR="002B10EE">
              <w:rPr>
                <w:rFonts w:ascii="Verdana" w:hAnsi="Verdana"/>
              </w:rPr>
              <w:t xml:space="preserve"> Confección de dos tablas con las tarifas y horarios de una línea de autobuses. Calcular precio y organización de un viaje (Euros y horas)</w:t>
            </w:r>
          </w:p>
          <w:p w:rsidR="002B10EE" w:rsidRPr="002B10EE" w:rsidRDefault="002B10EE" w:rsidP="002B10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Dado un mapa de la zona con las distancias entre los distintos pueblos, calcular recorridos (Unidades de longitud)</w:t>
            </w:r>
          </w:p>
          <w:p w:rsidR="002826C2" w:rsidRPr="009551CA" w:rsidRDefault="002826C2" w:rsidP="0056444A">
            <w:pPr>
              <w:rPr>
                <w:rFonts w:ascii="Verdana" w:hAnsi="Verdana"/>
              </w:rPr>
            </w:pPr>
          </w:p>
        </w:tc>
        <w:tc>
          <w:tcPr>
            <w:tcW w:w="4194" w:type="dxa"/>
          </w:tcPr>
          <w:p w:rsidR="0056444A" w:rsidRPr="009551CA" w:rsidRDefault="000E2A3F" w:rsidP="0056444A">
            <w:pPr>
              <w:rPr>
                <w:rFonts w:ascii="Verdana" w:hAnsi="Verdana"/>
              </w:rPr>
            </w:pPr>
            <w:r w:rsidRPr="009551CA">
              <w:rPr>
                <w:rFonts w:ascii="Verdana" w:hAnsi="Verdana"/>
              </w:rPr>
              <w:t xml:space="preserve">- </w:t>
            </w:r>
            <w:r w:rsidR="002B10EE">
              <w:rPr>
                <w:rFonts w:ascii="Verdana" w:hAnsi="Verdana"/>
              </w:rPr>
              <w:t>Encuesta, tabla y gráfica de los libros de una biblioteca (Estadística)</w:t>
            </w:r>
          </w:p>
        </w:tc>
      </w:tr>
    </w:tbl>
    <w:p w:rsidR="00F80B47" w:rsidRDefault="00F80B47"/>
    <w:p w:rsidR="0056444A" w:rsidRDefault="0056444A"/>
    <w:sectPr w:rsidR="0056444A" w:rsidSect="005644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04028"/>
    <w:multiLevelType w:val="hybridMultilevel"/>
    <w:tmpl w:val="5512EF9E"/>
    <w:lvl w:ilvl="0" w:tplc="E046A3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4A"/>
    <w:rsid w:val="000E2A3F"/>
    <w:rsid w:val="002430A6"/>
    <w:rsid w:val="002826C2"/>
    <w:rsid w:val="002B10EE"/>
    <w:rsid w:val="0033209C"/>
    <w:rsid w:val="0056444A"/>
    <w:rsid w:val="00623D7F"/>
    <w:rsid w:val="006E3F4E"/>
    <w:rsid w:val="009551CA"/>
    <w:rsid w:val="00F80B47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758D-5C02-42B3-956E-5D8E5EC3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Reyes</dc:creator>
  <cp:keywords/>
  <dc:description/>
  <cp:lastModifiedBy>BERNABE SUAREZ</cp:lastModifiedBy>
  <cp:revision>2</cp:revision>
  <dcterms:created xsi:type="dcterms:W3CDTF">2019-04-08T15:57:00Z</dcterms:created>
  <dcterms:modified xsi:type="dcterms:W3CDTF">2019-04-08T15:57:00Z</dcterms:modified>
</cp:coreProperties>
</file>