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6A7" w:rsidRDefault="00E926A7">
      <w:r>
        <w:rPr>
          <w:rFonts w:ascii="Calibri" w:hAnsi="Calibri" w:cs="Calibri"/>
          <w:noProof/>
          <w:lang w:eastAsia="es-ES"/>
        </w:rPr>
        <w:drawing>
          <wp:inline distT="0" distB="0" distL="0" distR="0">
            <wp:extent cx="5599430" cy="68120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1981" t="4075" r="6893" b="5704"/>
                    <a:stretch/>
                  </pic:blipFill>
                  <pic:spPr bwMode="auto">
                    <a:xfrm>
                      <a:off x="0" y="0"/>
                      <a:ext cx="5599933" cy="68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6A7" w:rsidRPr="00E926A7" w:rsidRDefault="00E926A7" w:rsidP="00E926A7"/>
    <w:p w:rsidR="00E926A7" w:rsidRDefault="00E926A7" w:rsidP="00E926A7"/>
    <w:p w:rsidR="00E926A7" w:rsidRDefault="00E926A7" w:rsidP="00E926A7">
      <w:pPr>
        <w:pStyle w:val="Default"/>
      </w:pPr>
      <w:r>
        <w:tab/>
      </w:r>
    </w:p>
    <w:p w:rsidR="00E926A7" w:rsidRDefault="00E926A7" w:rsidP="00E926A7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PELICULA: HALLIE</w:t>
      </w:r>
    </w:p>
    <w:p w:rsidR="00E926A7" w:rsidRDefault="00E926A7" w:rsidP="00E926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PROFESORA: MARGARITA GONZÁLEZ GONZÁLEZ </w:t>
      </w:r>
    </w:p>
    <w:p w:rsidR="00BA5B21" w:rsidRDefault="00E926A7" w:rsidP="00E926A7">
      <w:pPr>
        <w:tabs>
          <w:tab w:val="left" w:pos="2296"/>
        </w:tabs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IES MURILLO.</w:t>
      </w:r>
    </w:p>
    <w:p w:rsidR="00E926A7" w:rsidRDefault="00E926A7" w:rsidP="00E926A7">
      <w:pPr>
        <w:tabs>
          <w:tab w:val="left" w:pos="2296"/>
        </w:tabs>
        <w:rPr>
          <w:b/>
          <w:bCs/>
          <w:sz w:val="23"/>
          <w:szCs w:val="23"/>
        </w:rPr>
      </w:pPr>
    </w:p>
    <w:p w:rsidR="00BF2247" w:rsidRDefault="00E926A7" w:rsidP="00BF2247">
      <w:pPr>
        <w:tabs>
          <w:tab w:val="left" w:pos="2296"/>
        </w:tabs>
      </w:pPr>
      <w:r>
        <w:rPr>
          <w:b/>
          <w:bCs/>
          <w:sz w:val="23"/>
          <w:szCs w:val="23"/>
        </w:rPr>
        <w:t>PELÍCULA EN YOUTUBE</w:t>
      </w:r>
      <w:r w:rsidR="00F15AC5">
        <w:rPr>
          <w:b/>
          <w:bCs/>
          <w:sz w:val="23"/>
          <w:szCs w:val="23"/>
        </w:rPr>
        <w:t xml:space="preserve">     </w:t>
      </w:r>
    </w:p>
    <w:p w:rsidR="00637392" w:rsidRPr="00BF2247" w:rsidRDefault="00BF2247" w:rsidP="00BF2247">
      <w:pPr>
        <w:tabs>
          <w:tab w:val="left" w:pos="2296"/>
        </w:tabs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>
            <wp:extent cx="4572000" cy="3429000"/>
            <wp:effectExtent l="0" t="0" r="0" b="0"/>
            <wp:docPr id="6" name="Vídeo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ídeo 6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LgEeIgXfl-Y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A7" w:rsidRDefault="00E926A7" w:rsidP="00E926A7">
      <w:r>
        <w:rPr>
          <w:b/>
          <w:bCs/>
          <w:sz w:val="23"/>
          <w:szCs w:val="23"/>
        </w:rPr>
        <w:t>CARACTERISTICAS GENERALES DE LA PELICULA</w:t>
      </w:r>
    </w:p>
    <w:p w:rsid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926A7">
        <w:rPr>
          <w:rFonts w:cstheme="minorHAnsi"/>
          <w:b/>
        </w:rPr>
        <w:t>Título Original</w:t>
      </w:r>
      <w:r w:rsidRPr="00E926A7">
        <w:rPr>
          <w:rFonts w:cstheme="minorHAnsi"/>
        </w:rPr>
        <w:t>: Sumer Snow</w:t>
      </w:r>
    </w:p>
    <w:p w:rsidR="00E926A7" w:rsidRP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926A7">
        <w:rPr>
          <w:rFonts w:cstheme="minorHAnsi"/>
          <w:b/>
        </w:rPr>
        <w:t>Título en Español</w:t>
      </w:r>
      <w:r w:rsidRPr="00E926A7">
        <w:rPr>
          <w:rFonts w:cstheme="minorHAnsi"/>
        </w:rPr>
        <w:t>: Hallie</w:t>
      </w:r>
    </w:p>
    <w:p w:rsidR="00E926A7" w:rsidRP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926A7">
        <w:rPr>
          <w:rFonts w:cstheme="minorHAnsi"/>
          <w:b/>
        </w:rPr>
        <w:t>Año:</w:t>
      </w:r>
      <w:r w:rsidRPr="00E926A7">
        <w:rPr>
          <w:rFonts w:cstheme="minorHAnsi"/>
        </w:rPr>
        <w:t xml:space="preserve"> 2015</w:t>
      </w:r>
    </w:p>
    <w:p w:rsidR="00E926A7" w:rsidRP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926A7">
        <w:rPr>
          <w:rFonts w:cstheme="minorHAnsi"/>
          <w:b/>
        </w:rPr>
        <w:t>País:</w:t>
      </w:r>
      <w:r w:rsidRPr="00E926A7">
        <w:rPr>
          <w:rFonts w:cstheme="minorHAnsi"/>
        </w:rPr>
        <w:t xml:space="preserve"> USA</w:t>
      </w:r>
    </w:p>
    <w:p w:rsidR="00E926A7" w:rsidRP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926A7">
        <w:rPr>
          <w:rFonts w:cstheme="minorHAnsi"/>
          <w:b/>
        </w:rPr>
        <w:t>Director</w:t>
      </w:r>
      <w:r w:rsidRPr="00E926A7">
        <w:rPr>
          <w:rFonts w:cstheme="minorHAnsi"/>
        </w:rPr>
        <w:t>: Jeremie White y Kendra White</w:t>
      </w:r>
    </w:p>
    <w:p w:rsidR="00E926A7" w:rsidRP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926A7">
        <w:rPr>
          <w:rFonts w:cstheme="minorHAnsi"/>
          <w:b/>
        </w:rPr>
        <w:t>Duración</w:t>
      </w:r>
      <w:r w:rsidRPr="00E926A7">
        <w:rPr>
          <w:rFonts w:cstheme="minorHAnsi"/>
        </w:rPr>
        <w:t>: 88 minutos aprox</w:t>
      </w:r>
    </w:p>
    <w:p w:rsidR="00E926A7" w:rsidRP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926A7">
        <w:rPr>
          <w:rFonts w:cstheme="minorHAnsi"/>
          <w:b/>
        </w:rPr>
        <w:t>Idiomas</w:t>
      </w:r>
      <w:r w:rsidRPr="00E926A7">
        <w:rPr>
          <w:rFonts w:cstheme="minorHAnsi"/>
        </w:rPr>
        <w:t>: Español</w:t>
      </w:r>
    </w:p>
    <w:p w:rsidR="00E926A7" w:rsidRPr="00E926A7" w:rsidRDefault="00E926A7" w:rsidP="00E926A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26A7" w:rsidRPr="00637392" w:rsidRDefault="00637392" w:rsidP="00637392">
      <w:pPr>
        <w:rPr>
          <w:rFonts w:cstheme="minorHAnsi"/>
        </w:rPr>
      </w:pPr>
      <w:r w:rsidRPr="00E926A7">
        <w:rPr>
          <w:rFonts w:cstheme="minorHAnsi"/>
          <w:b/>
        </w:rPr>
        <w:t>Música:</w:t>
      </w:r>
      <w:r w:rsidR="00E926A7" w:rsidRPr="00E926A7">
        <w:rPr>
          <w:rFonts w:cstheme="minorHAnsi"/>
        </w:rPr>
        <w:t xml:space="preserve"> BJ Davis</w:t>
      </w:r>
    </w:p>
    <w:p w:rsidR="00E926A7" w:rsidRPr="00305381" w:rsidRDefault="00E926A7" w:rsidP="00A65079">
      <w:pPr>
        <w:jc w:val="both"/>
        <w:rPr>
          <w:b/>
        </w:rPr>
      </w:pPr>
      <w:r w:rsidRPr="00305381">
        <w:rPr>
          <w:b/>
        </w:rPr>
        <w:t>SINOPSIS</w:t>
      </w:r>
    </w:p>
    <w:p w:rsidR="00305381" w:rsidRDefault="00305381" w:rsidP="00A650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highlight w:val="white"/>
        </w:rPr>
      </w:pPr>
      <w:r w:rsidRPr="00305381">
        <w:rPr>
          <w:rFonts w:cstheme="minorHAnsi"/>
          <w:b/>
          <w:bCs/>
          <w:iCs/>
          <w:highlight w:val="white"/>
        </w:rPr>
        <w:t>Hallie»</w:t>
      </w:r>
      <w:r w:rsidRPr="00305381">
        <w:rPr>
          <w:rFonts w:cstheme="minorHAnsi"/>
          <w:b/>
          <w:iCs/>
          <w:highlight w:val="white"/>
        </w:rPr>
        <w:t> presenta la historia de una familia tras la muerte de la madre, desde la perspectiva de una pequeña con un corazón inmenso. Escenas divertidas dan paso a hechos emotivos, en este drama familiar que muestra cómo superar la desgracia y redescubrir lo preciosa que es la vida.</w:t>
      </w:r>
    </w:p>
    <w:p w:rsidR="00637392" w:rsidRDefault="00637392" w:rsidP="00A650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highlight w:val="white"/>
        </w:rPr>
      </w:pPr>
    </w:p>
    <w:p w:rsidR="00637392" w:rsidRDefault="00637392" w:rsidP="00A650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highlight w:val="white"/>
        </w:rPr>
      </w:pPr>
    </w:p>
    <w:p w:rsidR="00637392" w:rsidRDefault="00637392" w:rsidP="00A650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highlight w:val="white"/>
        </w:rPr>
      </w:pPr>
    </w:p>
    <w:p w:rsidR="00637392" w:rsidRPr="00637392" w:rsidRDefault="00637392" w:rsidP="006373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37392">
        <w:rPr>
          <w:rFonts w:cstheme="minorHAnsi"/>
          <w:b/>
          <w:bCs/>
        </w:rPr>
        <w:t>REPARTO</w:t>
      </w:r>
    </w:p>
    <w:p w:rsidR="00637392" w:rsidRPr="00305381" w:rsidRDefault="00637392" w:rsidP="006373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W w:w="0" w:type="auto"/>
        <w:tblInd w:w="236" w:type="dxa"/>
        <w:tblLayout w:type="fixed"/>
        <w:tblCellMar>
          <w:left w:w="124" w:type="dxa"/>
          <w:right w:w="124" w:type="dxa"/>
        </w:tblCellMar>
        <w:tblLook w:val="0000" w:firstRow="0" w:lastRow="0" w:firstColumn="0" w:lastColumn="0" w:noHBand="0" w:noVBand="0"/>
      </w:tblPr>
      <w:tblGrid>
        <w:gridCol w:w="2171"/>
        <w:gridCol w:w="3154"/>
      </w:tblGrid>
      <w:tr w:rsidR="00637392" w:rsidTr="00895A84">
        <w:trPr>
          <w:trHeight w:val="250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CCCCFF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</w:rPr>
            </w:pPr>
            <w:r w:rsidRPr="00305381">
              <w:rPr>
                <w:rFonts w:cstheme="minorHAnsi"/>
                <w:b/>
                <w:bCs/>
              </w:rPr>
              <w:t>Personaje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CCCCFF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</w:rPr>
            </w:pPr>
            <w:r w:rsidRPr="00305381">
              <w:rPr>
                <w:rFonts w:cstheme="minorHAnsi"/>
                <w:b/>
                <w:bCs/>
              </w:rPr>
              <w:t xml:space="preserve">Actor </w:t>
            </w:r>
            <w:r>
              <w:rPr>
                <w:rFonts w:cstheme="minorHAnsi"/>
                <w:b/>
                <w:bCs/>
              </w:rPr>
              <w:t>-Actriz</w:t>
            </w:r>
          </w:p>
        </w:tc>
      </w:tr>
      <w:tr w:rsidR="00637392" w:rsidRPr="00305381" w:rsidTr="00895A84">
        <w:trPr>
          <w:trHeight w:val="261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Hallie Benson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Rachel Eggleston</w:t>
            </w:r>
          </w:p>
        </w:tc>
      </w:tr>
      <w:tr w:rsidR="00637392" w:rsidRPr="00305381" w:rsidTr="00895A84">
        <w:trPr>
          <w:trHeight w:val="250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Dr. Dan Benson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637392" w:rsidRDefault="00A37A78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11" w:history="1">
              <w:r w:rsidR="00637392" w:rsidRPr="00637392">
                <w:rPr>
                  <w:rFonts w:cstheme="minorHAnsi"/>
                  <w:b/>
                  <w:sz w:val="20"/>
                  <w:szCs w:val="20"/>
                </w:rPr>
                <w:t>David Chisum</w:t>
              </w:r>
            </w:hyperlink>
          </w:p>
        </w:tc>
      </w:tr>
      <w:tr w:rsidR="00637392" w:rsidRPr="00305381" w:rsidTr="00895A84">
        <w:trPr>
          <w:trHeight w:val="261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Julie Benson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Cameron Goodman</w:t>
            </w:r>
          </w:p>
        </w:tc>
      </w:tr>
      <w:tr w:rsidR="00637392" w:rsidRPr="00305381" w:rsidTr="00895A84">
        <w:trPr>
          <w:trHeight w:val="250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David Benson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Garrett Backstrom</w:t>
            </w:r>
          </w:p>
        </w:tc>
      </w:tr>
      <w:tr w:rsidR="00637392" w:rsidRPr="00305381" w:rsidTr="00895A84">
        <w:trPr>
          <w:trHeight w:val="166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Sr. Jenkins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637392" w:rsidRDefault="00A37A78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12" w:history="1">
              <w:r w:rsidR="00637392" w:rsidRPr="00637392">
                <w:rPr>
                  <w:rFonts w:cstheme="minorHAnsi"/>
                  <w:b/>
                  <w:sz w:val="20"/>
                  <w:szCs w:val="20"/>
                </w:rPr>
                <w:t>Brett Rice</w:t>
              </w:r>
            </w:hyperlink>
          </w:p>
        </w:tc>
      </w:tr>
      <w:tr w:rsidR="00637392" w:rsidRPr="00305381" w:rsidTr="00895A84">
        <w:trPr>
          <w:trHeight w:val="166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Colton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637392" w:rsidRDefault="00A37A78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13" w:history="1">
              <w:r w:rsidR="00637392" w:rsidRPr="00637392">
                <w:rPr>
                  <w:rFonts w:cstheme="minorHAnsi"/>
                  <w:b/>
                  <w:sz w:val="20"/>
                  <w:szCs w:val="20"/>
                </w:rPr>
                <w:t>Matthew Alan</w:t>
              </w:r>
            </w:hyperlink>
          </w:p>
        </w:tc>
      </w:tr>
      <w:tr w:rsidR="00637392" w:rsidRPr="00305381" w:rsidTr="00895A84">
        <w:trPr>
          <w:trHeight w:val="261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Rachel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Shannon Kathleen Baker</w:t>
            </w:r>
          </w:p>
        </w:tc>
      </w:tr>
      <w:tr w:rsidR="00637392" w:rsidRPr="00305381" w:rsidTr="00895A84">
        <w:trPr>
          <w:trHeight w:val="166"/>
        </w:trPr>
        <w:tc>
          <w:tcPr>
            <w:tcW w:w="217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>Pastor Kevin</w:t>
            </w:r>
          </w:p>
        </w:tc>
        <w:tc>
          <w:tcPr>
            <w:tcW w:w="31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000000" w:fill="F9F9F9"/>
            <w:vAlign w:val="center"/>
          </w:tcPr>
          <w:p w:rsidR="00637392" w:rsidRPr="00305381" w:rsidRDefault="00637392" w:rsidP="00895A8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5381">
              <w:rPr>
                <w:rFonts w:cstheme="minorHAnsi"/>
                <w:b/>
                <w:sz w:val="20"/>
                <w:szCs w:val="20"/>
              </w:rPr>
              <w:t xml:space="preserve">John </w:t>
            </w:r>
            <w:proofErr w:type="spellStart"/>
            <w:r w:rsidRPr="00305381">
              <w:rPr>
                <w:rFonts w:cstheme="minorHAnsi"/>
                <w:b/>
                <w:sz w:val="20"/>
                <w:szCs w:val="20"/>
              </w:rPr>
              <w:t>Newberg</w:t>
            </w:r>
            <w:proofErr w:type="spellEnd"/>
          </w:p>
        </w:tc>
      </w:tr>
    </w:tbl>
    <w:p w:rsidR="00637392" w:rsidRPr="00305381" w:rsidRDefault="00637392" w:rsidP="00637392">
      <w:pPr>
        <w:autoSpaceDE w:val="0"/>
        <w:autoSpaceDN w:val="0"/>
        <w:adjustRightInd w:val="0"/>
        <w:spacing w:before="280" w:after="280" w:line="240" w:lineRule="auto"/>
        <w:rPr>
          <w:rFonts w:ascii="Calibri" w:hAnsi="Calibri" w:cs="Calibri"/>
          <w:sz w:val="20"/>
          <w:szCs w:val="20"/>
        </w:rPr>
      </w:pPr>
    </w:p>
    <w:p w:rsidR="00305381" w:rsidRPr="00BF2247" w:rsidRDefault="00637392" w:rsidP="00BF22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highlight w:val="white"/>
        </w:rPr>
      </w:pPr>
      <w:r>
        <w:rPr>
          <w:rFonts w:cstheme="minorHAnsi"/>
          <w:b/>
          <w:iCs/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3176807</wp:posOffset>
            </wp:positionH>
            <wp:positionV relativeFrom="paragraph">
              <wp:posOffset>155380</wp:posOffset>
            </wp:positionV>
            <wp:extent cx="2249366" cy="2259623"/>
            <wp:effectExtent l="19050" t="0" r="0" b="0"/>
            <wp:wrapSquare wrapText="bothSides"/>
            <wp:docPr id="133" name="Imagen 133" descr="Resultado de imagen de HALLIE PELICULA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Resultado de imagen de HALLIE PELICULA CRISTIAN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66" cy="225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81">
        <w:rPr>
          <w:b/>
          <w:bCs/>
        </w:rPr>
        <w:t>ACTRIZ PRINCIPAL.</w:t>
      </w:r>
    </w:p>
    <w:p w:rsidR="00305381" w:rsidRDefault="00305381" w:rsidP="0030538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iCs/>
          <w:highlight w:val="white"/>
        </w:rPr>
      </w:pPr>
      <w:r w:rsidRPr="00305381">
        <w:rPr>
          <w:rFonts w:ascii="Cambria" w:hAnsi="Cambria" w:cs="Cambria"/>
          <w:b/>
          <w:bCs/>
          <w:iCs/>
          <w:highlight w:val="white"/>
        </w:rPr>
        <w:t>«Hallie»</w:t>
      </w:r>
      <w:r w:rsidRPr="00305381">
        <w:rPr>
          <w:rFonts w:ascii="Cambria" w:hAnsi="Cambria" w:cs="Cambria"/>
          <w:b/>
          <w:iCs/>
          <w:highlight w:val="white"/>
        </w:rPr>
        <w:t> es protagonizada por la pequeña pero t</w:t>
      </w:r>
      <w:r w:rsidR="00637392" w:rsidRPr="00637392">
        <w:t xml:space="preserve"> </w:t>
      </w:r>
      <w:r w:rsidRPr="00305381">
        <w:rPr>
          <w:rFonts w:ascii="Cambria" w:hAnsi="Cambria" w:cs="Cambria"/>
          <w:b/>
          <w:iCs/>
          <w:highlight w:val="white"/>
        </w:rPr>
        <w:t>alentosa actriz, Rachel Eggleston. Ella da vida a este singular personaje lleno de matices divertidos y locas ocurrencias que ponen a girar la vida de su padre. El recién viudo (David Chisum) no sabe muy bien cómo atender los detalles cotidianos que usualmente estaban a cargo de su esposa, lo que añade estrés a la vida de sus tres hijos —una joven, un adolescente y la pequeña Hallie— y a la suya.</w:t>
      </w:r>
    </w:p>
    <w:p w:rsidR="00305381" w:rsidRDefault="00305381" w:rsidP="0030538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iCs/>
          <w:highlight w:val="white"/>
        </w:rPr>
      </w:pPr>
    </w:p>
    <w:p w:rsidR="00305381" w:rsidRPr="00305381" w:rsidRDefault="00305381" w:rsidP="0030538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highlight w:val="white"/>
        </w:rPr>
      </w:pPr>
      <w:r>
        <w:rPr>
          <w:rFonts w:cstheme="minorHAnsi"/>
          <w:b/>
          <w:iCs/>
          <w:highlight w:val="white"/>
        </w:rPr>
        <w:t xml:space="preserve">A </w:t>
      </w:r>
      <w:r w:rsidRPr="00305381">
        <w:rPr>
          <w:rFonts w:cstheme="minorHAnsi"/>
          <w:b/>
          <w:iCs/>
          <w:highlight w:val="white"/>
        </w:rPr>
        <w:t>TRAVÉS DE LA FE EN CRISTO.</w:t>
      </w:r>
    </w:p>
    <w:p w:rsidR="00305381" w:rsidRPr="00305381" w:rsidRDefault="00305381" w:rsidP="0030538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iCs/>
          <w:highlight w:val="white"/>
        </w:rPr>
      </w:pPr>
    </w:p>
    <w:p w:rsidR="00305381" w:rsidRDefault="00305381" w:rsidP="00305381">
      <w:pPr>
        <w:autoSpaceDE w:val="0"/>
        <w:autoSpaceDN w:val="0"/>
        <w:adjustRightInd w:val="0"/>
        <w:spacing w:after="160" w:line="240" w:lineRule="auto"/>
        <w:jc w:val="both"/>
        <w:rPr>
          <w:rFonts w:ascii="Cambria" w:hAnsi="Cambria" w:cs="Cambria"/>
          <w:i/>
          <w:iCs/>
          <w:highlight w:val="white"/>
        </w:rPr>
      </w:pPr>
      <w:r w:rsidRPr="00305381">
        <w:rPr>
          <w:rFonts w:ascii="Cambria" w:hAnsi="Cambria" w:cs="Cambria"/>
          <w:b/>
          <w:iCs/>
          <w:highlight w:val="white"/>
        </w:rPr>
        <w:t>Esta película —bajo el eslogan «Una vida puede marcar la diferencia» —explora la importancia de tener una perspectiva correcta ante las circunstancias difíciles, poniendo la fe en Dios y el amor por delante, sin dejar de preocuparse por otros. Aunque no entiende todo lo que ocurre, el corazón amoroso de </w:t>
      </w:r>
      <w:r w:rsidRPr="00305381">
        <w:rPr>
          <w:rFonts w:ascii="Cambria" w:hAnsi="Cambria" w:cs="Cambria"/>
          <w:b/>
          <w:bCs/>
          <w:iCs/>
          <w:highlight w:val="white"/>
        </w:rPr>
        <w:t>Hallie</w:t>
      </w:r>
      <w:r w:rsidRPr="00305381">
        <w:rPr>
          <w:rFonts w:ascii="Cambria" w:hAnsi="Cambria" w:cs="Cambria"/>
          <w:b/>
          <w:iCs/>
          <w:highlight w:val="white"/>
        </w:rPr>
        <w:t> se extiende hacia la gente que la rodea, dando una gran lección a los adultos, y de paso, sacando carcajadas al espectador</w:t>
      </w:r>
      <w:r>
        <w:rPr>
          <w:rFonts w:ascii="Cambria" w:hAnsi="Cambria" w:cs="Cambria"/>
          <w:i/>
          <w:iCs/>
          <w:highlight w:val="white"/>
        </w:rPr>
        <w:t>.</w:t>
      </w:r>
    </w:p>
    <w:p w:rsidR="00305381" w:rsidRPr="00305381" w:rsidRDefault="00305381" w:rsidP="00305381">
      <w:pPr>
        <w:autoSpaceDE w:val="0"/>
        <w:autoSpaceDN w:val="0"/>
        <w:adjustRightInd w:val="0"/>
        <w:spacing w:after="160" w:line="240" w:lineRule="auto"/>
        <w:jc w:val="both"/>
        <w:rPr>
          <w:rFonts w:ascii="Cambria" w:hAnsi="Cambria" w:cs="Cambria"/>
          <w:b/>
          <w:iCs/>
          <w:highlight w:val="white"/>
        </w:rPr>
      </w:pPr>
      <w:r w:rsidRPr="00305381">
        <w:rPr>
          <w:rFonts w:ascii="Cambria" w:hAnsi="Cambria" w:cs="Cambria"/>
          <w:b/>
          <w:iCs/>
          <w:highlight w:val="white"/>
        </w:rPr>
        <w:t>OPINIÓN</w:t>
      </w:r>
    </w:p>
    <w:p w:rsidR="00305381" w:rsidRDefault="00305381" w:rsidP="00305381">
      <w:pPr>
        <w:autoSpaceDE w:val="0"/>
        <w:autoSpaceDN w:val="0"/>
        <w:adjustRightInd w:val="0"/>
        <w:spacing w:after="160" w:line="240" w:lineRule="auto"/>
        <w:jc w:val="both"/>
        <w:rPr>
          <w:rFonts w:cstheme="minorHAnsi"/>
          <w:iCs/>
          <w:highlight w:val="white"/>
        </w:rPr>
      </w:pPr>
      <w:r w:rsidRPr="00305381">
        <w:rPr>
          <w:rFonts w:cstheme="minorHAnsi"/>
          <w:b/>
          <w:bCs/>
          <w:iCs/>
          <w:highlight w:val="white"/>
        </w:rPr>
        <w:t>«Hallie»</w:t>
      </w:r>
      <w:r w:rsidRPr="00305381">
        <w:rPr>
          <w:rFonts w:cstheme="minorHAnsi"/>
          <w:b/>
          <w:iCs/>
          <w:highlight w:val="white"/>
        </w:rPr>
        <w:t> es una buena película familiar, que aborda temas difíciles pero que resalta los valores familiares de la obediencia, el amor y el perdón</w:t>
      </w:r>
      <w:r w:rsidRPr="00305381">
        <w:rPr>
          <w:rFonts w:cstheme="minorHAnsi"/>
          <w:iCs/>
          <w:highlight w:val="white"/>
        </w:rPr>
        <w:t>.</w:t>
      </w:r>
    </w:p>
    <w:p w:rsidR="00A65079" w:rsidRDefault="00A65079" w:rsidP="00A65079">
      <w:pPr>
        <w:rPr>
          <w:b/>
          <w:bCs/>
        </w:rPr>
      </w:pPr>
      <w:r>
        <w:rPr>
          <w:b/>
          <w:bCs/>
        </w:rPr>
        <w:lastRenderedPageBreak/>
        <w:t>IMÁGENES</w:t>
      </w:r>
    </w:p>
    <w:p w:rsidR="00A65079" w:rsidRDefault="00F15AC5" w:rsidP="00A65079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15232" behindDoc="1" locked="0" layoutInCell="1" allowOverlap="1" wp14:anchorId="30AEF1B4" wp14:editId="427B5A4F">
            <wp:simplePos x="0" y="0"/>
            <wp:positionH relativeFrom="column">
              <wp:posOffset>3148965</wp:posOffset>
            </wp:positionH>
            <wp:positionV relativeFrom="paragraph">
              <wp:posOffset>110490</wp:posOffset>
            </wp:positionV>
            <wp:extent cx="3056945" cy="1808480"/>
            <wp:effectExtent l="0" t="0" r="0" b="0"/>
            <wp:wrapNone/>
            <wp:docPr id="121" name="Imagen 121" descr="Resultado de imagen de HALLIE PELICULA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Resultado de imagen de HALLIE PELICULA CRISTIAN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5" cy="18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02944" behindDoc="1" locked="0" layoutInCell="1" allowOverlap="1" wp14:anchorId="11447353" wp14:editId="0A08FCD7">
            <wp:simplePos x="0" y="0"/>
            <wp:positionH relativeFrom="column">
              <wp:posOffset>-270510</wp:posOffset>
            </wp:positionH>
            <wp:positionV relativeFrom="paragraph">
              <wp:posOffset>110490</wp:posOffset>
            </wp:positionV>
            <wp:extent cx="3000375" cy="1808480"/>
            <wp:effectExtent l="0" t="0" r="0" b="0"/>
            <wp:wrapNone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Pr="00A65079" w:rsidRDefault="00F15AC5" w:rsidP="00A65079">
      <w:r>
        <w:rPr>
          <w:noProof/>
          <w:lang w:eastAsia="es-ES"/>
        </w:rPr>
        <w:drawing>
          <wp:anchor distT="0" distB="0" distL="114300" distR="114300" simplePos="0" relativeHeight="251652096" behindDoc="1" locked="0" layoutInCell="1" allowOverlap="1" wp14:anchorId="2D3164A0" wp14:editId="5AEE263D">
            <wp:simplePos x="0" y="0"/>
            <wp:positionH relativeFrom="column">
              <wp:posOffset>3148966</wp:posOffset>
            </wp:positionH>
            <wp:positionV relativeFrom="paragraph">
              <wp:posOffset>39370</wp:posOffset>
            </wp:positionV>
            <wp:extent cx="2990850" cy="1740535"/>
            <wp:effectExtent l="0" t="0" r="0" b="0"/>
            <wp:wrapNone/>
            <wp:docPr id="130" name="Imagen 130" descr="Resultado de imagen de HALLIE PELICULA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Resultado de imagen de HALLIE PELICULA CRISTIAN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0832" behindDoc="1" locked="0" layoutInCell="1" allowOverlap="1" wp14:anchorId="7D3DE360" wp14:editId="4A48C552">
            <wp:simplePos x="0" y="0"/>
            <wp:positionH relativeFrom="column">
              <wp:posOffset>-269875</wp:posOffset>
            </wp:positionH>
            <wp:positionV relativeFrom="paragraph">
              <wp:posOffset>137160</wp:posOffset>
            </wp:positionV>
            <wp:extent cx="3049270" cy="1740535"/>
            <wp:effectExtent l="19050" t="0" r="0" b="0"/>
            <wp:wrapNone/>
            <wp:docPr id="5" name="Imagen 127" descr="Resultado de imagen de HALLIE PELICULA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Resultado de imagen de HALLIE PELICULA CRISTIAN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Default="00A65079" w:rsidP="00A65079"/>
    <w:p w:rsidR="00A65079" w:rsidRDefault="00A65079" w:rsidP="00A65079"/>
    <w:p w:rsidR="00A65079" w:rsidRDefault="00F15AC5" w:rsidP="00A65079">
      <w:pPr>
        <w:tabs>
          <w:tab w:val="left" w:pos="2520"/>
        </w:tabs>
      </w:pPr>
      <w:r>
        <w:rPr>
          <w:noProof/>
          <w:lang w:eastAsia="es-ES"/>
        </w:rPr>
        <w:drawing>
          <wp:anchor distT="0" distB="0" distL="114300" distR="114300" simplePos="0" relativeHeight="251597824" behindDoc="1" locked="0" layoutInCell="1" allowOverlap="1" wp14:anchorId="285EF54E" wp14:editId="5DF57931">
            <wp:simplePos x="0" y="0"/>
            <wp:positionH relativeFrom="column">
              <wp:posOffset>-337185</wp:posOffset>
            </wp:positionH>
            <wp:positionV relativeFrom="paragraph">
              <wp:posOffset>367665</wp:posOffset>
            </wp:positionV>
            <wp:extent cx="3067050" cy="16967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5079">
        <w:tab/>
      </w:r>
    </w:p>
    <w:p w:rsidR="00A65079" w:rsidRPr="00A65079" w:rsidRDefault="00F15AC5" w:rsidP="00A65079">
      <w:r>
        <w:rPr>
          <w:noProof/>
          <w:lang w:eastAsia="es-ES"/>
        </w:rPr>
        <w:drawing>
          <wp:anchor distT="0" distB="0" distL="114300" distR="114300" simplePos="0" relativeHeight="251629568" behindDoc="1" locked="0" layoutInCell="1" allowOverlap="1" wp14:anchorId="4D9E8776" wp14:editId="55BFAB9B">
            <wp:simplePos x="0" y="0"/>
            <wp:positionH relativeFrom="column">
              <wp:posOffset>3074670</wp:posOffset>
            </wp:positionH>
            <wp:positionV relativeFrom="paragraph">
              <wp:posOffset>106680</wp:posOffset>
            </wp:positionV>
            <wp:extent cx="3128010" cy="1758315"/>
            <wp:effectExtent l="19050" t="0" r="0" b="0"/>
            <wp:wrapNone/>
            <wp:docPr id="124" name="Imagen 12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Pr="00A65079" w:rsidRDefault="00A65079" w:rsidP="00A65079"/>
    <w:p w:rsidR="00A65079" w:rsidRDefault="00A65079" w:rsidP="00A65079"/>
    <w:p w:rsidR="00A65079" w:rsidRDefault="00C0007B" w:rsidP="00A65079">
      <w:pPr>
        <w:tabs>
          <w:tab w:val="left" w:pos="2769"/>
        </w:tabs>
      </w:pPr>
      <w:r>
        <w:rPr>
          <w:noProof/>
          <w:lang w:eastAsia="es-ES"/>
        </w:rPr>
        <w:drawing>
          <wp:anchor distT="0" distB="0" distL="114300" distR="114300" simplePos="0" relativeHeight="251730944" behindDoc="1" locked="0" layoutInCell="1" allowOverlap="1" wp14:anchorId="601FEDE9" wp14:editId="43F6F682">
            <wp:simplePos x="0" y="0"/>
            <wp:positionH relativeFrom="column">
              <wp:posOffset>805815</wp:posOffset>
            </wp:positionH>
            <wp:positionV relativeFrom="paragraph">
              <wp:posOffset>78740</wp:posOffset>
            </wp:positionV>
            <wp:extent cx="3190078" cy="1797050"/>
            <wp:effectExtent l="0" t="0" r="0" b="0"/>
            <wp:wrapNone/>
            <wp:docPr id="2" name="Imagen 2" descr="Resultado de imagen de IMAGENES PELICULA HALLIE CRISTIANA CANZ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ES PELICULA HALLIE CRISTIANA CANZ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5" t="14912"/>
                    <a:stretch/>
                  </pic:blipFill>
                  <pic:spPr bwMode="auto">
                    <a:xfrm>
                      <a:off x="0" y="0"/>
                      <a:ext cx="3197825" cy="18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5079">
        <w:tab/>
      </w:r>
    </w:p>
    <w:p w:rsidR="00A65079" w:rsidRPr="00A65079" w:rsidRDefault="00A65079" w:rsidP="00A65079"/>
    <w:p w:rsidR="00A65079" w:rsidRDefault="00A65079" w:rsidP="00A65079"/>
    <w:p w:rsidR="00F15AC5" w:rsidRDefault="00A65079" w:rsidP="00F15AC5">
      <w:pPr>
        <w:tabs>
          <w:tab w:val="left" w:pos="5303"/>
        </w:tabs>
      </w:pPr>
      <w:r>
        <w:tab/>
      </w:r>
    </w:p>
    <w:p w:rsidR="00A65079" w:rsidRPr="00F15AC5" w:rsidRDefault="00A65079" w:rsidP="00F15AC5">
      <w:pPr>
        <w:tabs>
          <w:tab w:val="left" w:pos="5303"/>
        </w:tabs>
      </w:pPr>
      <w:r w:rsidRPr="00637392">
        <w:rPr>
          <w:rFonts w:cstheme="minorHAnsi"/>
          <w:b/>
          <w:color w:val="2D2D2D"/>
        </w:rPr>
        <w:lastRenderedPageBreak/>
        <w:t>ACTIVIDADES HALLIE: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“nadie tenga en poco tu juventud”</w:t>
      </w: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1. ¿</w:t>
      </w:r>
      <w:r w:rsidR="00A65079" w:rsidRPr="00637392">
        <w:rPr>
          <w:rFonts w:cstheme="minorHAnsi"/>
          <w:b/>
          <w:color w:val="2D2D2D"/>
        </w:rPr>
        <w:t>Quién era Hallie?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2. ¿</w:t>
      </w:r>
      <w:r w:rsidR="00A65079" w:rsidRPr="00637392">
        <w:rPr>
          <w:rFonts w:cstheme="minorHAnsi"/>
          <w:b/>
          <w:color w:val="2D2D2D"/>
        </w:rPr>
        <w:t>Qué pasó en su familia?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3. Lee</w:t>
      </w:r>
      <w:r w:rsidR="00A65079" w:rsidRPr="00637392">
        <w:rPr>
          <w:rFonts w:cstheme="minorHAnsi"/>
          <w:b/>
          <w:color w:val="2D2D2D"/>
        </w:rPr>
        <w:t xml:space="preserve"> estos textos en tu Biblia y explica con tus propias palabras los que dice Dios en ellos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-Mateo 19:14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-Proverbios 22:6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1ª Timoteo 4:12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Salmo 8:2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4. ¿</w:t>
      </w:r>
      <w:r w:rsidR="00A65079" w:rsidRPr="00637392">
        <w:rPr>
          <w:rFonts w:cstheme="minorHAnsi"/>
          <w:b/>
          <w:color w:val="2D2D2D"/>
        </w:rPr>
        <w:t>Qué le pasó al padre de Hallie después de perder a su mujer?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5. Copia</w:t>
      </w:r>
      <w:r w:rsidR="00A65079" w:rsidRPr="00637392">
        <w:rPr>
          <w:rFonts w:cstheme="minorHAnsi"/>
          <w:b/>
          <w:color w:val="2D2D2D"/>
        </w:rPr>
        <w:t xml:space="preserve"> estos versículos de la Biblia y explícalos: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 xml:space="preserve">Mateo 11:28  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Filipenses</w:t>
      </w:r>
      <w:r w:rsidR="00A65079" w:rsidRPr="00637392">
        <w:rPr>
          <w:rFonts w:cstheme="minorHAnsi"/>
          <w:b/>
          <w:color w:val="2D2D2D"/>
        </w:rPr>
        <w:t xml:space="preserve"> 4:6-7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6. Explica</w:t>
      </w:r>
      <w:r w:rsidR="00A65079" w:rsidRPr="00637392">
        <w:rPr>
          <w:rFonts w:cstheme="minorHAnsi"/>
          <w:b/>
          <w:color w:val="2D2D2D"/>
        </w:rPr>
        <w:t xml:space="preserve"> y describe como era Hallie su </w:t>
      </w:r>
      <w:r w:rsidRPr="00637392">
        <w:rPr>
          <w:rFonts w:cstheme="minorHAnsi"/>
          <w:b/>
          <w:color w:val="2D2D2D"/>
        </w:rPr>
        <w:t>carácter, forma</w:t>
      </w:r>
      <w:r w:rsidR="00A65079" w:rsidRPr="00637392">
        <w:rPr>
          <w:rFonts w:cstheme="minorHAnsi"/>
          <w:b/>
          <w:color w:val="2D2D2D"/>
        </w:rPr>
        <w:t xml:space="preserve"> de ser y actuar.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7. ¿</w:t>
      </w:r>
      <w:r w:rsidR="00A65079" w:rsidRPr="00637392">
        <w:rPr>
          <w:rFonts w:cstheme="minorHAnsi"/>
          <w:b/>
          <w:color w:val="2D2D2D"/>
        </w:rPr>
        <w:t>Podríamos describir Hallie como una niña feliz?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lastRenderedPageBreak/>
        <w:t>¿</w:t>
      </w:r>
      <w:r w:rsidR="00F15AC5" w:rsidRPr="00637392">
        <w:rPr>
          <w:rFonts w:cstheme="minorHAnsi"/>
          <w:b/>
          <w:color w:val="2D2D2D"/>
        </w:rPr>
        <w:t>Cuáles</w:t>
      </w:r>
      <w:r w:rsidRPr="00637392">
        <w:rPr>
          <w:rFonts w:cstheme="minorHAnsi"/>
          <w:b/>
          <w:color w:val="2D2D2D"/>
        </w:rPr>
        <w:t xml:space="preserve"> bienaventuranzas de las que hemos estudiado se le podía aplicar</w:t>
      </w:r>
      <w:r w:rsidR="00F15AC5">
        <w:rPr>
          <w:rFonts w:cstheme="minorHAnsi"/>
          <w:b/>
          <w:color w:val="2D2D2D"/>
        </w:rPr>
        <w:t xml:space="preserve"> a Hallie</w:t>
      </w:r>
      <w:r w:rsidRPr="00637392">
        <w:rPr>
          <w:rFonts w:cstheme="minorHAnsi"/>
          <w:b/>
          <w:color w:val="2D2D2D"/>
        </w:rPr>
        <w:t>?</w:t>
      </w:r>
      <w:r w:rsidR="00F15AC5" w:rsidRPr="00637392">
        <w:rPr>
          <w:rFonts w:cstheme="minorHAnsi"/>
          <w:b/>
          <w:color w:val="2D2D2D"/>
        </w:rPr>
        <w:t>: pon</w:t>
      </w:r>
      <w:r w:rsidRPr="00637392">
        <w:rPr>
          <w:rFonts w:cstheme="minorHAnsi"/>
          <w:b/>
          <w:color w:val="2D2D2D"/>
        </w:rPr>
        <w:t xml:space="preserve"> un punto rojo delante.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-Felices los que tienen necesidad de Dios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 xml:space="preserve">-felices los que lloran porque </w:t>
      </w:r>
      <w:r w:rsidR="00F15AC5" w:rsidRPr="00637392">
        <w:rPr>
          <w:rFonts w:cstheme="minorHAnsi"/>
          <w:b/>
          <w:color w:val="2D2D2D"/>
        </w:rPr>
        <w:t>serán</w:t>
      </w:r>
      <w:r w:rsidRPr="00637392">
        <w:rPr>
          <w:rFonts w:cstheme="minorHAnsi"/>
          <w:b/>
          <w:color w:val="2D2D2D"/>
        </w:rPr>
        <w:t xml:space="preserve"> consolados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 xml:space="preserve">-Felices los </w:t>
      </w:r>
      <w:r w:rsidR="00F15AC5" w:rsidRPr="00637392">
        <w:rPr>
          <w:rFonts w:cstheme="minorHAnsi"/>
          <w:b/>
          <w:color w:val="2D2D2D"/>
        </w:rPr>
        <w:t>humildes, los</w:t>
      </w:r>
      <w:r w:rsidRPr="00637392">
        <w:rPr>
          <w:rFonts w:cstheme="minorHAnsi"/>
          <w:b/>
          <w:color w:val="2D2D2D"/>
        </w:rPr>
        <w:t xml:space="preserve"> mansos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-Felices los que tienen hambre y sed de justicia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-Felices los misericordiosos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-Felices los de limpio corazón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-Felices los que buscan la paz</w:t>
      </w:r>
    </w:p>
    <w:p w:rsidR="00A65079" w:rsidRPr="00637392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>
        <w:rPr>
          <w:rFonts w:cstheme="minorHAnsi"/>
          <w:b/>
          <w:color w:val="2D2D2D"/>
        </w:rPr>
        <w:t>-F</w:t>
      </w:r>
      <w:r w:rsidR="00A65079" w:rsidRPr="00637392">
        <w:rPr>
          <w:rFonts w:cstheme="minorHAnsi"/>
          <w:b/>
          <w:color w:val="2D2D2D"/>
        </w:rPr>
        <w:t>elices los que son perseguidos por buscar lo bueno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 xml:space="preserve">  </w:t>
      </w:r>
    </w:p>
    <w:p w:rsidR="00A65079" w:rsidRPr="00F15AC5" w:rsidRDefault="00F15AC5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>
        <w:rPr>
          <w:rFonts w:cstheme="minorHAnsi"/>
          <w:b/>
          <w:color w:val="2D2D2D"/>
        </w:rPr>
        <w:t xml:space="preserve">   </w:t>
      </w:r>
    </w:p>
    <w:p w:rsidR="00A65079" w:rsidRDefault="00C0007B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8. La</w:t>
      </w:r>
      <w:r w:rsidR="00A65079" w:rsidRPr="00637392">
        <w:rPr>
          <w:rFonts w:cstheme="minorHAnsi"/>
          <w:b/>
          <w:color w:val="2D2D2D"/>
        </w:rPr>
        <w:t xml:space="preserve"> carta de</w:t>
      </w:r>
      <w:r w:rsidR="00F15AC5">
        <w:rPr>
          <w:rFonts w:cstheme="minorHAnsi"/>
          <w:b/>
          <w:color w:val="2D2D2D"/>
        </w:rPr>
        <w:t xml:space="preserve"> que le dejó su madre hablaba a Hallie,</w:t>
      </w:r>
      <w:r w:rsidR="00A65079" w:rsidRPr="00637392">
        <w:rPr>
          <w:rFonts w:cstheme="minorHAnsi"/>
          <w:b/>
          <w:color w:val="2D2D2D"/>
        </w:rPr>
        <w:t xml:space="preserve"> era cristiana y que creía en Dios con todo su corazón, pero también le puso un versículo que define a la Hallie de la película, búscalo en la Biblia y cópialo: Filipenses 4:13</w:t>
      </w:r>
    </w:p>
    <w:p w:rsidR="00AB5633" w:rsidRDefault="00AB5633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</w:p>
    <w:p w:rsidR="00AB5633" w:rsidRDefault="00AB5633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</w:p>
    <w:p w:rsidR="00AB5633" w:rsidRDefault="00AB5633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</w:p>
    <w:p w:rsidR="00AB5633" w:rsidRPr="00637392" w:rsidRDefault="00AB5633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bookmarkStart w:id="0" w:name="_GoBack"/>
      <w:bookmarkEnd w:id="0"/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color w:val="2D2D2D"/>
        </w:rPr>
        <w:t>9. ¿</w:t>
      </w:r>
      <w:r w:rsidR="00F15AC5">
        <w:rPr>
          <w:rFonts w:cstheme="minorHAnsi"/>
          <w:b/>
          <w:color w:val="2D2D2D"/>
        </w:rPr>
        <w:t>Explica q</w:t>
      </w:r>
      <w:r w:rsidRPr="00637392">
        <w:rPr>
          <w:rFonts w:cstheme="minorHAnsi"/>
          <w:b/>
          <w:color w:val="2D2D2D"/>
        </w:rPr>
        <w:t>ué ocurre en estas escenas de la película:</w:t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  <w:r w:rsidRPr="00637392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1076325" y="592455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140017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4" b="15324"/>
                    <a:stretch/>
                  </pic:blipFill>
                  <pic:spPr bwMode="auto">
                    <a:xfrm>
                      <a:off x="0" y="0"/>
                      <a:ext cx="30670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007B">
        <w:rPr>
          <w:rFonts w:cstheme="minorHAns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 w:rsidR="00C0007B">
        <w:rPr>
          <w:rFonts w:cstheme="minorHAnsi"/>
          <w:b/>
        </w:rPr>
        <w:br w:type="textWrapping" w:clear="all"/>
      </w:r>
    </w:p>
    <w:p w:rsidR="00A65079" w:rsidRPr="00BF2247" w:rsidRDefault="00BF2247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  <w:color w:val="2D2D2D"/>
        </w:rPr>
      </w:pPr>
      <w:r w:rsidRPr="00637392">
        <w:rPr>
          <w:rFonts w:cstheme="minorHAnsi"/>
          <w:b/>
          <w:noProof/>
          <w:lang w:eastAsia="es-ES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2281158</wp:posOffset>
            </wp:positionV>
            <wp:extent cx="3105150" cy="15811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7" b="13452"/>
                    <a:stretch/>
                  </pic:blipFill>
                  <pic:spPr bwMode="auto">
                    <a:xfrm>
                      <a:off x="0" y="0"/>
                      <a:ext cx="3105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5079" w:rsidRPr="00637392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1076325" y="771525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155257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8" b="19492"/>
                    <a:stretch/>
                  </pic:blipFill>
                  <pic:spPr bwMode="auto">
                    <a:xfrm>
                      <a:off x="0" y="0"/>
                      <a:ext cx="3114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007B">
        <w:rPr>
          <w:rFonts w:cstheme="minorHAnsi"/>
          <w:b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C0007B">
        <w:rPr>
          <w:rFonts w:cstheme="minorHAnsi"/>
          <w:b/>
        </w:rPr>
        <w:br w:type="textWrapping" w:clear="all"/>
      </w:r>
    </w:p>
    <w:p w:rsidR="00A65079" w:rsidRPr="00637392" w:rsidRDefault="00BF2247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  <w:r w:rsidRPr="00637392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2397165</wp:posOffset>
            </wp:positionV>
            <wp:extent cx="3308985" cy="177164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1" r="3548" b="15314"/>
                    <a:stretch/>
                  </pic:blipFill>
                  <pic:spPr bwMode="auto">
                    <a:xfrm>
                      <a:off x="0" y="0"/>
                      <a:ext cx="3308985" cy="1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007B">
        <w:rPr>
          <w:rFonts w:cstheme="minorHAns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C0007B">
        <w:rPr>
          <w:rFonts w:cstheme="minorHAnsi"/>
          <w:b/>
        </w:rPr>
        <w:br w:type="textWrapping" w:clear="all"/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C0007B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  <w:r>
        <w:rPr>
          <w:rFonts w:cstheme="minorHAnsi"/>
          <w:b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  <w:b/>
        </w:rPr>
        <w:br w:type="textWrapping" w:clear="all"/>
      </w:r>
    </w:p>
    <w:p w:rsidR="00A65079" w:rsidRPr="00637392" w:rsidRDefault="00A65079" w:rsidP="00A65079">
      <w:pPr>
        <w:autoSpaceDE w:val="0"/>
        <w:autoSpaceDN w:val="0"/>
        <w:adjustRightInd w:val="0"/>
        <w:spacing w:after="160" w:line="252" w:lineRule="auto"/>
        <w:rPr>
          <w:rFonts w:cstheme="minorHAnsi"/>
          <w:b/>
        </w:rPr>
      </w:pPr>
    </w:p>
    <w:p w:rsidR="00A65079" w:rsidRPr="00637392" w:rsidRDefault="00376A4B" w:rsidP="00C0007B">
      <w:pPr>
        <w:tabs>
          <w:tab w:val="left" w:pos="5640"/>
        </w:tabs>
        <w:rPr>
          <w:rFonts w:cstheme="minorHAnsi"/>
          <w:b/>
        </w:rPr>
      </w:pPr>
      <w:r w:rsidRPr="00637392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6B9FCDA8" wp14:editId="6CA1A435">
            <wp:simplePos x="0" y="0"/>
            <wp:positionH relativeFrom="column">
              <wp:posOffset>139065</wp:posOffset>
            </wp:positionH>
            <wp:positionV relativeFrom="paragraph">
              <wp:posOffset>71755</wp:posOffset>
            </wp:positionV>
            <wp:extent cx="3076575" cy="1533387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4" b="12390"/>
                    <a:stretch/>
                  </pic:blipFill>
                  <pic:spPr bwMode="auto">
                    <a:xfrm>
                      <a:off x="0" y="0"/>
                      <a:ext cx="3098303" cy="154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07B">
        <w:rPr>
          <w:rFonts w:cstheme="minorHAnsi"/>
          <w:b/>
        </w:rPr>
        <w:tab/>
        <w:t>__________________________</w:t>
      </w:r>
    </w:p>
    <w:p w:rsidR="00A65079" w:rsidRPr="00637392" w:rsidRDefault="00C0007B" w:rsidP="00C0007B">
      <w:pPr>
        <w:tabs>
          <w:tab w:val="left" w:pos="5640"/>
        </w:tabs>
        <w:rPr>
          <w:rFonts w:cstheme="minorHAnsi"/>
          <w:b/>
        </w:rPr>
      </w:pPr>
      <w:r>
        <w:rPr>
          <w:rFonts w:cstheme="minorHAnsi"/>
          <w:b/>
        </w:rPr>
        <w:tab/>
        <w:t>__________________________</w:t>
      </w:r>
    </w:p>
    <w:p w:rsidR="00A65079" w:rsidRPr="00BF2247" w:rsidRDefault="00C0007B" w:rsidP="00BF2247">
      <w:pPr>
        <w:tabs>
          <w:tab w:val="left" w:pos="5640"/>
        </w:tabs>
        <w:rPr>
          <w:rFonts w:cstheme="minorHAnsi"/>
          <w:b/>
        </w:rPr>
      </w:pPr>
      <w:r>
        <w:rPr>
          <w:rFonts w:cstheme="minorHAnsi"/>
          <w:b/>
        </w:rPr>
        <w:tab/>
        <w:t>_______________________</w:t>
      </w:r>
      <w:r w:rsidR="00BF2247">
        <w:rPr>
          <w:rFonts w:cstheme="minorHAnsi"/>
          <w:b/>
        </w:rPr>
        <w:t>___</w:t>
      </w:r>
    </w:p>
    <w:p w:rsidR="0048285D" w:rsidRDefault="0048285D" w:rsidP="00A65079">
      <w:pPr>
        <w:tabs>
          <w:tab w:val="left" w:pos="5303"/>
        </w:tabs>
      </w:pPr>
    </w:p>
    <w:p w:rsidR="00A65079" w:rsidRPr="00A65079" w:rsidRDefault="00A65079" w:rsidP="00A65079">
      <w:pPr>
        <w:tabs>
          <w:tab w:val="left" w:pos="5303"/>
        </w:tabs>
        <w:rPr>
          <w:rFonts w:cstheme="minorHAnsi"/>
        </w:rPr>
      </w:pPr>
      <w:r w:rsidRPr="00A65079">
        <w:rPr>
          <w:rFonts w:cstheme="minorHAnsi"/>
          <w:b/>
          <w:bCs/>
        </w:rPr>
        <w:t xml:space="preserve">DEBATE: </w:t>
      </w:r>
    </w:p>
    <w:p w:rsidR="00A65079" w:rsidRPr="00BF2247" w:rsidRDefault="0048285D" w:rsidP="00A65079">
      <w:pPr>
        <w:tabs>
          <w:tab w:val="left" w:pos="5303"/>
        </w:tabs>
        <w:rPr>
          <w:rFonts w:cstheme="minorHAnsi"/>
          <w:b/>
        </w:rPr>
      </w:pPr>
      <w:r w:rsidRPr="00BF2247">
        <w:rPr>
          <w:rFonts w:eastAsia="MS Gothic" w:hAnsi="MS Gothic" w:cstheme="minorHAnsi"/>
          <w:b/>
        </w:rPr>
        <w:t>❖</w:t>
      </w:r>
      <w:r w:rsidR="00376A4B" w:rsidRPr="00BF2247">
        <w:rPr>
          <w:rFonts w:cstheme="minorHAnsi"/>
          <w:b/>
        </w:rPr>
        <w:t xml:space="preserve"> ¿C</w:t>
      </w:r>
      <w:r w:rsidRPr="00BF2247">
        <w:rPr>
          <w:rFonts w:cstheme="minorHAnsi"/>
          <w:b/>
        </w:rPr>
        <w:t>rees que podíamos ser un poco más como Hallie</w:t>
      </w:r>
      <w:r w:rsidR="00BF2247">
        <w:rPr>
          <w:rFonts w:cstheme="minorHAnsi"/>
          <w:b/>
        </w:rPr>
        <w:t>?</w:t>
      </w:r>
    </w:p>
    <w:p w:rsidR="00376A4B" w:rsidRDefault="00A65079" w:rsidP="00A65079">
      <w:pPr>
        <w:tabs>
          <w:tab w:val="left" w:pos="5303"/>
        </w:tabs>
        <w:rPr>
          <w:rFonts w:cstheme="minorHAnsi"/>
          <w:b/>
          <w:bCs/>
        </w:rPr>
      </w:pPr>
      <w:r w:rsidRPr="00A65079">
        <w:rPr>
          <w:rFonts w:eastAsia="MS Gothic" w:hAnsi="MS Gothic" w:cstheme="minorHAnsi"/>
        </w:rPr>
        <w:t>❖</w:t>
      </w:r>
      <w:r w:rsidRPr="00A65079">
        <w:rPr>
          <w:rFonts w:cstheme="minorHAnsi"/>
        </w:rPr>
        <w:t xml:space="preserve"> </w:t>
      </w:r>
      <w:r w:rsidR="00BF2247">
        <w:rPr>
          <w:rFonts w:cstheme="minorHAnsi"/>
          <w:b/>
          <w:bCs/>
        </w:rPr>
        <w:t>¿Tenemos que creer lo que dice el Señor, todo lo puedo en Cristo que me fortalece?</w:t>
      </w:r>
    </w:p>
    <w:p w:rsidR="00A65079" w:rsidRDefault="00376A4B" w:rsidP="00A65079">
      <w:pPr>
        <w:pStyle w:val="Prrafodelista"/>
        <w:numPr>
          <w:ilvl w:val="0"/>
          <w:numId w:val="3"/>
        </w:numPr>
        <w:tabs>
          <w:tab w:val="left" w:pos="5303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>¿</w:t>
      </w:r>
      <w:r w:rsidRPr="00376A4B">
        <w:rPr>
          <w:rFonts w:cstheme="minorHAnsi"/>
          <w:b/>
          <w:bCs/>
        </w:rPr>
        <w:t>Vamos a añadir esfuerzo a nuestra fe</w:t>
      </w:r>
      <w:r>
        <w:rPr>
          <w:rFonts w:cstheme="minorHAnsi"/>
          <w:b/>
          <w:bCs/>
        </w:rPr>
        <w:t>?</w:t>
      </w:r>
    </w:p>
    <w:p w:rsidR="00BF2247" w:rsidRDefault="00BF2247" w:rsidP="00BF2247">
      <w:pPr>
        <w:tabs>
          <w:tab w:val="left" w:pos="5303"/>
        </w:tabs>
        <w:rPr>
          <w:rFonts w:cstheme="minorHAnsi"/>
          <w:b/>
          <w:bCs/>
        </w:rPr>
      </w:pPr>
    </w:p>
    <w:p w:rsidR="00BF2247" w:rsidRPr="00BF2247" w:rsidRDefault="00BF2247" w:rsidP="00BF2247">
      <w:pPr>
        <w:tabs>
          <w:tab w:val="left" w:pos="5303"/>
        </w:tabs>
        <w:rPr>
          <w:rFonts w:cstheme="minorHAnsi"/>
          <w:b/>
          <w:bCs/>
        </w:rPr>
      </w:pPr>
    </w:p>
    <w:p w:rsidR="00A65079" w:rsidRPr="00A65079" w:rsidRDefault="00A65079" w:rsidP="00A65079">
      <w:pPr>
        <w:tabs>
          <w:tab w:val="left" w:pos="5303"/>
        </w:tabs>
        <w:rPr>
          <w:rFonts w:cstheme="minorHAnsi"/>
        </w:rPr>
      </w:pPr>
      <w:r w:rsidRPr="00A65079">
        <w:rPr>
          <w:rFonts w:cstheme="minorHAnsi"/>
          <w:b/>
          <w:bCs/>
        </w:rPr>
        <w:t xml:space="preserve">COMPETENCIAS CLAVE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56"/>
        <w:gridCol w:w="4156"/>
      </w:tblGrid>
      <w:tr w:rsidR="00A65079" w:rsidRPr="00A65079">
        <w:trPr>
          <w:trHeight w:val="559"/>
        </w:trPr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</w:tr>
    </w:tbl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B33D2A" w:rsidRPr="00B33D2A" w:rsidTr="00B33D2A"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Comunicación lingüística</w:t>
            </w:r>
          </w:p>
        </w:tc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Lectura del cuadernillo y realización</w:t>
            </w:r>
          </w:p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de las actividades de desarrollo.</w:t>
            </w:r>
          </w:p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Interacción oral con el resto de la</w:t>
            </w:r>
          </w:p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clase</w:t>
            </w:r>
          </w:p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</w:p>
        </w:tc>
      </w:tr>
      <w:tr w:rsidR="00B33D2A" w:rsidRPr="00B33D2A" w:rsidTr="00B33D2A">
        <w:trPr>
          <w:trHeight w:val="73"/>
        </w:trPr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Matemática, ciencia y tecnología</w:t>
            </w:r>
          </w:p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</w:p>
        </w:tc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Realización de actividades</w:t>
            </w:r>
          </w:p>
        </w:tc>
      </w:tr>
      <w:tr w:rsidR="00B33D2A" w:rsidRPr="00B33D2A" w:rsidTr="00B33D2A"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Digital</w:t>
            </w:r>
          </w:p>
        </w:tc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Búsqueda de información acerca de la</w:t>
            </w:r>
          </w:p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película en la red</w:t>
            </w:r>
          </w:p>
        </w:tc>
      </w:tr>
      <w:tr w:rsidR="00B33D2A" w:rsidRPr="00B33D2A" w:rsidTr="00B33D2A"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Aprender a aprender</w:t>
            </w:r>
          </w:p>
        </w:tc>
        <w:tc>
          <w:tcPr>
            <w:tcW w:w="4247" w:type="dxa"/>
          </w:tcPr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Trabajo colectivo del debate y del diálogo entre los compañeros.</w:t>
            </w:r>
          </w:p>
          <w:p w:rsidR="00B33D2A" w:rsidRPr="00B33D2A" w:rsidRDefault="00B33D2A" w:rsidP="00E03E74">
            <w:pPr>
              <w:shd w:val="clear" w:color="auto" w:fill="FFFFCC"/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</w:p>
        </w:tc>
      </w:tr>
      <w:tr w:rsidR="00B33D2A" w:rsidRPr="00B33D2A" w:rsidTr="00B33D2A">
        <w:tc>
          <w:tcPr>
            <w:tcW w:w="4247" w:type="dxa"/>
          </w:tcPr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Social y cívica</w:t>
            </w:r>
          </w:p>
        </w:tc>
        <w:tc>
          <w:tcPr>
            <w:tcW w:w="4247" w:type="dxa"/>
          </w:tcPr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Debate entre los compañeros y</w:t>
            </w:r>
          </w:p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compañeras del material relacionado</w:t>
            </w:r>
          </w:p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con la película. Aplicar lo aprendido a la vida cotidiana</w:t>
            </w:r>
          </w:p>
        </w:tc>
      </w:tr>
      <w:tr w:rsidR="00B33D2A" w:rsidRPr="00B33D2A" w:rsidTr="00B33D2A">
        <w:tc>
          <w:tcPr>
            <w:tcW w:w="4247" w:type="dxa"/>
          </w:tcPr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Iniciativa y espíritu emprendedor</w:t>
            </w:r>
          </w:p>
        </w:tc>
        <w:tc>
          <w:tcPr>
            <w:tcW w:w="4247" w:type="dxa"/>
          </w:tcPr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Gestionar el tiempo de desarrollo del</w:t>
            </w:r>
          </w:p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cuadernillo.</w:t>
            </w:r>
          </w:p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</w:p>
        </w:tc>
      </w:tr>
      <w:tr w:rsidR="00B33D2A" w:rsidRPr="00E45E46" w:rsidTr="00B33D2A">
        <w:trPr>
          <w:trHeight w:val="429"/>
        </w:trPr>
        <w:tc>
          <w:tcPr>
            <w:tcW w:w="4247" w:type="dxa"/>
          </w:tcPr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Conciencia y expresiones</w:t>
            </w:r>
          </w:p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culturales</w:t>
            </w:r>
          </w:p>
          <w:p w:rsidR="00B33D2A" w:rsidRPr="00B33D2A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</w:p>
        </w:tc>
        <w:tc>
          <w:tcPr>
            <w:tcW w:w="4247" w:type="dxa"/>
            <w:shd w:val="clear" w:color="auto" w:fill="auto"/>
          </w:tcPr>
          <w:p w:rsidR="00B33D2A" w:rsidRPr="00E45E46" w:rsidRDefault="00B33D2A" w:rsidP="00E03E74">
            <w:pPr>
              <w:autoSpaceDE w:val="0"/>
              <w:autoSpaceDN w:val="0"/>
              <w:adjustRightInd w:val="0"/>
              <w:rPr>
                <w:rStyle w:val="Ttulodellibro"/>
                <w:i w:val="0"/>
              </w:rPr>
            </w:pPr>
            <w:r w:rsidRPr="00B33D2A">
              <w:rPr>
                <w:rStyle w:val="Ttulodellibro"/>
              </w:rPr>
              <w:t>Realización de un separador de libros con la temática de la película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56"/>
        <w:gridCol w:w="4156"/>
      </w:tblGrid>
      <w:tr w:rsidR="00A65079" w:rsidRPr="00A65079">
        <w:trPr>
          <w:trHeight w:val="120"/>
        </w:trPr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</w:tr>
      <w:tr w:rsidR="00A65079" w:rsidRPr="00A65079" w:rsidTr="00B33D2A">
        <w:trPr>
          <w:trHeight w:val="75"/>
        </w:trPr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</w:tr>
      <w:tr w:rsidR="00A65079" w:rsidRPr="00A65079">
        <w:trPr>
          <w:trHeight w:val="271"/>
        </w:trPr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</w:tr>
      <w:tr w:rsidR="00A65079" w:rsidRPr="00A65079">
        <w:trPr>
          <w:trHeight w:val="559"/>
        </w:trPr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</w:tr>
      <w:tr w:rsidR="00A65079" w:rsidRPr="00A65079">
        <w:trPr>
          <w:trHeight w:val="266"/>
        </w:trPr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</w:tr>
      <w:tr w:rsidR="00A65079" w:rsidRPr="00A65079">
        <w:trPr>
          <w:trHeight w:val="266"/>
        </w:trPr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  <w:tc>
          <w:tcPr>
            <w:tcW w:w="4156" w:type="dxa"/>
          </w:tcPr>
          <w:p w:rsidR="00A65079" w:rsidRPr="00A65079" w:rsidRDefault="00A65079" w:rsidP="00A65079">
            <w:pPr>
              <w:tabs>
                <w:tab w:val="left" w:pos="5303"/>
              </w:tabs>
              <w:rPr>
                <w:rFonts w:cstheme="minorHAnsi"/>
              </w:rPr>
            </w:pPr>
          </w:p>
        </w:tc>
      </w:tr>
    </w:tbl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TEMPORALIZACIÓN </w:t>
      </w:r>
    </w:p>
    <w:p w:rsidR="00A65079" w:rsidRPr="00A65079" w:rsidRDefault="00A65079" w:rsidP="00A65079">
      <w:pPr>
        <w:pStyle w:val="Default"/>
        <w:numPr>
          <w:ilvl w:val="0"/>
          <w:numId w:val="2"/>
        </w:numPr>
        <w:spacing w:after="44"/>
        <w:rPr>
          <w:rFonts w:asciiTheme="minorHAnsi" w:hAnsiTheme="minorHAnsi" w:cstheme="minorHAnsi"/>
          <w:sz w:val="23"/>
          <w:szCs w:val="23"/>
        </w:rPr>
      </w:pPr>
      <w:r w:rsidRPr="00A65079">
        <w:rPr>
          <w:rFonts w:asciiTheme="minorHAnsi" w:hAnsiTheme="minorHAnsi" w:cstheme="minorHAnsi"/>
          <w:b/>
          <w:bCs/>
          <w:sz w:val="23"/>
          <w:szCs w:val="23"/>
        </w:rPr>
        <w:t xml:space="preserve">2 sesiones para </w:t>
      </w:r>
      <w:r w:rsidR="00F13404">
        <w:rPr>
          <w:rFonts w:asciiTheme="minorHAnsi" w:hAnsiTheme="minorHAnsi" w:cstheme="minorHAnsi"/>
          <w:b/>
          <w:bCs/>
          <w:sz w:val="23"/>
          <w:szCs w:val="23"/>
        </w:rPr>
        <w:t>ver de la película.</w:t>
      </w:r>
    </w:p>
    <w:p w:rsidR="00A65079" w:rsidRPr="00A65079" w:rsidRDefault="00A65079" w:rsidP="00A65079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 w:rsidRPr="00A65079">
        <w:rPr>
          <w:rFonts w:asciiTheme="minorHAnsi" w:hAnsiTheme="minorHAnsi" w:cstheme="minorHAnsi"/>
          <w:b/>
          <w:bCs/>
          <w:sz w:val="23"/>
          <w:szCs w:val="23"/>
        </w:rPr>
        <w:t xml:space="preserve">1 sesiones para el trabajo del cuadernillo, debate, manualidad etc.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A65079" w:rsidRPr="00A65079" w:rsidRDefault="00A65079" w:rsidP="00B33D2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FUENTES: </w:t>
      </w:r>
    </w:p>
    <w:p w:rsidR="00A65079" w:rsidRDefault="00A65079" w:rsidP="00B33D2A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B33D2A" w:rsidRPr="00B33D2A" w:rsidRDefault="00B33D2A" w:rsidP="00B33D2A">
      <w:pPr>
        <w:pStyle w:val="Predeterminado"/>
        <w:spacing w:after="0" w:line="100" w:lineRule="atLeast"/>
        <w:rPr>
          <w:rFonts w:asciiTheme="minorHAnsi" w:hAnsiTheme="minorHAnsi"/>
          <w:b/>
          <w:color w:val="548DD4" w:themeColor="text2" w:themeTint="99"/>
        </w:rPr>
      </w:pPr>
      <w:hyperlink r:id="rId27">
        <w:r w:rsidRPr="00B33D2A">
          <w:rPr>
            <w:rStyle w:val="VnculoInternet"/>
            <w:rFonts w:asciiTheme="minorHAnsi" w:eastAsia="Times New Roman" w:hAnsiTheme="minorHAnsi" w:cs="Helvetica"/>
            <w:b/>
            <w:i/>
            <w:iCs/>
            <w:color w:val="548DD4" w:themeColor="text2" w:themeTint="99"/>
          </w:rPr>
          <w:t>https://doblaje.fandom.com/es/wiki/Hallie</w:t>
        </w:r>
      </w:hyperlink>
    </w:p>
    <w:p w:rsidR="00B33D2A" w:rsidRPr="00B33D2A" w:rsidRDefault="00B33D2A" w:rsidP="00B33D2A">
      <w:pPr>
        <w:pStyle w:val="Predeterminado"/>
        <w:spacing w:after="0" w:line="100" w:lineRule="atLeast"/>
        <w:rPr>
          <w:rFonts w:asciiTheme="minorHAnsi" w:hAnsiTheme="minorHAnsi"/>
          <w:b/>
          <w:color w:val="548DD4" w:themeColor="text2" w:themeTint="99"/>
        </w:rPr>
      </w:pPr>
      <w:hyperlink r:id="rId28">
        <w:r w:rsidRPr="00B33D2A">
          <w:rPr>
            <w:rStyle w:val="VnculoInternet"/>
            <w:rFonts w:asciiTheme="minorHAnsi" w:eastAsia="Times New Roman" w:hAnsiTheme="minorHAnsi" w:cs="Helvetica"/>
            <w:b/>
            <w:i/>
            <w:iCs/>
            <w:color w:val="548DD4" w:themeColor="text2" w:themeTint="99"/>
          </w:rPr>
          <w:t>http://cinecatolicoyespiritual.blogspot.com/2017/06/hallie.html</w:t>
        </w:r>
      </w:hyperlink>
    </w:p>
    <w:p w:rsidR="00F13404" w:rsidRPr="00B33D2A" w:rsidRDefault="00B33D2A" w:rsidP="00B33D2A">
      <w:pPr>
        <w:pStyle w:val="Default"/>
        <w:rPr>
          <w:rFonts w:asciiTheme="minorHAnsi" w:hAnsiTheme="minorHAnsi" w:cstheme="minorHAnsi"/>
          <w:b/>
          <w:bCs/>
          <w:color w:val="548DD4" w:themeColor="text2" w:themeTint="99"/>
          <w:sz w:val="22"/>
          <w:szCs w:val="22"/>
        </w:rPr>
      </w:pPr>
      <w:hyperlink r:id="rId29" w:history="1">
        <w:r w:rsidRPr="00B33D2A">
          <w:rPr>
            <w:rStyle w:val="Hipervnculo"/>
            <w:rFonts w:asciiTheme="minorHAnsi" w:hAnsiTheme="minorHAnsi" w:cstheme="minorHAnsi"/>
            <w:b/>
            <w:bCs/>
            <w:color w:val="548DD4" w:themeColor="text2" w:themeTint="99"/>
            <w:sz w:val="22"/>
            <w:szCs w:val="22"/>
          </w:rPr>
          <w:t>https://www.youtube.com/watch?v=fzfWNH6z6Jk</w:t>
        </w:r>
      </w:hyperlink>
    </w:p>
    <w:p w:rsidR="00F13404" w:rsidRDefault="00F13404" w:rsidP="00B33D2A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A65079" w:rsidRDefault="00A65079" w:rsidP="00A6507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0007B" w:rsidRDefault="00C0007B" w:rsidP="00A6507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C0007B" w:rsidRDefault="00C0007B" w:rsidP="00A6507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A65079" w:rsidRDefault="00A65079" w:rsidP="00A6507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INDICE: </w:t>
      </w:r>
    </w:p>
    <w:p w:rsidR="00BE42F7" w:rsidRPr="00A65079" w:rsidRDefault="00BE42F7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Portada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Película en </w:t>
      </w:r>
      <w:r w:rsidR="00C0007B" w:rsidRPr="00A65079">
        <w:rPr>
          <w:rFonts w:asciiTheme="minorHAnsi" w:hAnsiTheme="minorHAnsi" w:cstheme="minorHAnsi"/>
          <w:b/>
          <w:bCs/>
          <w:sz w:val="22"/>
          <w:szCs w:val="22"/>
        </w:rPr>
        <w:t>YouTube</w:t>
      </w: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Características generales de la película.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Sinopsis.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Opiniones sobre la película.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Imágenes.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Actividades. </w:t>
      </w:r>
    </w:p>
    <w:p w:rsidR="00A65079" w:rsidRPr="00B33D2A" w:rsidRDefault="00A65079" w:rsidP="00A65079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B33D2A">
        <w:rPr>
          <w:rFonts w:asciiTheme="minorHAnsi" w:hAnsiTheme="minorHAnsi" w:cstheme="minorHAnsi"/>
          <w:b/>
          <w:sz w:val="22"/>
          <w:szCs w:val="22"/>
        </w:rPr>
        <w:t xml:space="preserve">Debate.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Competencias claves.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Temporalización </w:t>
      </w:r>
    </w:p>
    <w:p w:rsidR="00A65079" w:rsidRPr="00A65079" w:rsidRDefault="00A65079" w:rsidP="00A650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65079">
        <w:rPr>
          <w:rFonts w:asciiTheme="minorHAnsi" w:hAnsiTheme="minorHAnsi" w:cstheme="minorHAnsi"/>
          <w:b/>
          <w:bCs/>
          <w:sz w:val="22"/>
          <w:szCs w:val="22"/>
        </w:rPr>
        <w:t xml:space="preserve">Fuentes. </w:t>
      </w:r>
    </w:p>
    <w:p w:rsidR="00A65079" w:rsidRPr="00A65079" w:rsidRDefault="00A65079" w:rsidP="00A65079">
      <w:pPr>
        <w:tabs>
          <w:tab w:val="left" w:pos="5303"/>
        </w:tabs>
        <w:rPr>
          <w:rFonts w:cstheme="minorHAnsi"/>
        </w:rPr>
      </w:pPr>
      <w:r w:rsidRPr="00A65079">
        <w:rPr>
          <w:rFonts w:cstheme="minorHAnsi"/>
          <w:b/>
          <w:bCs/>
        </w:rPr>
        <w:t>Índice.</w:t>
      </w:r>
    </w:p>
    <w:p w:rsidR="00A65079" w:rsidRPr="00A65079" w:rsidRDefault="00A65079" w:rsidP="00A65079">
      <w:pPr>
        <w:tabs>
          <w:tab w:val="left" w:pos="5303"/>
        </w:tabs>
        <w:rPr>
          <w:rFonts w:cstheme="minorHAnsi"/>
        </w:rPr>
      </w:pPr>
    </w:p>
    <w:p w:rsidR="00A65079" w:rsidRPr="00A65079" w:rsidRDefault="00A65079" w:rsidP="00A65079">
      <w:pPr>
        <w:tabs>
          <w:tab w:val="left" w:pos="5303"/>
        </w:tabs>
        <w:rPr>
          <w:rFonts w:cstheme="minorHAnsi"/>
        </w:rPr>
      </w:pPr>
    </w:p>
    <w:p w:rsidR="00A65079" w:rsidRPr="00A65079" w:rsidRDefault="00A65079" w:rsidP="00A65079">
      <w:pPr>
        <w:tabs>
          <w:tab w:val="left" w:pos="5303"/>
        </w:tabs>
        <w:rPr>
          <w:rFonts w:cstheme="minorHAnsi"/>
        </w:rPr>
      </w:pPr>
    </w:p>
    <w:p w:rsidR="00A65079" w:rsidRPr="00A65079" w:rsidRDefault="00A65079" w:rsidP="00A65079">
      <w:pPr>
        <w:tabs>
          <w:tab w:val="left" w:pos="5303"/>
        </w:tabs>
        <w:rPr>
          <w:rFonts w:cstheme="minorHAnsi"/>
        </w:rPr>
      </w:pPr>
    </w:p>
    <w:sectPr w:rsidR="00A65079" w:rsidRPr="00A65079" w:rsidSect="00BA5B21">
      <w:foot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5079" w:rsidRDefault="00A65079" w:rsidP="00A65079">
      <w:pPr>
        <w:spacing w:after="0" w:line="240" w:lineRule="auto"/>
      </w:pPr>
      <w:r>
        <w:separator/>
      </w:r>
    </w:p>
  </w:endnote>
  <w:endnote w:type="continuationSeparator" w:id="0">
    <w:p w:rsidR="00A65079" w:rsidRDefault="00A65079" w:rsidP="00A65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79" w:rsidRDefault="00A65079">
    <w:pPr>
      <w:pStyle w:val="Piedepgina"/>
    </w:pPr>
  </w:p>
  <w:p w:rsidR="00A65079" w:rsidRDefault="00A65079">
    <w:pPr>
      <w:pStyle w:val="Piedepgina"/>
    </w:pPr>
  </w:p>
  <w:p w:rsidR="00A65079" w:rsidRDefault="00A65079">
    <w:pPr>
      <w:pStyle w:val="Piedepgina"/>
    </w:pPr>
  </w:p>
  <w:p w:rsidR="00A65079" w:rsidRDefault="00A65079">
    <w:pPr>
      <w:pStyle w:val="Piedepgina"/>
    </w:pPr>
  </w:p>
  <w:p w:rsidR="00A65079" w:rsidRDefault="00A650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5079" w:rsidRDefault="00A65079" w:rsidP="00A65079">
      <w:pPr>
        <w:spacing w:after="0" w:line="240" w:lineRule="auto"/>
      </w:pPr>
      <w:r>
        <w:separator/>
      </w:r>
    </w:p>
  </w:footnote>
  <w:footnote w:type="continuationSeparator" w:id="0">
    <w:p w:rsidR="00A65079" w:rsidRDefault="00A65079" w:rsidP="00A65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E7526D5"/>
    <w:multiLevelType w:val="hybridMultilevel"/>
    <w:tmpl w:val="A3FD40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12F3D7B"/>
    <w:multiLevelType w:val="hybridMultilevel"/>
    <w:tmpl w:val="905A7A2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1A0B11"/>
    <w:multiLevelType w:val="hybridMultilevel"/>
    <w:tmpl w:val="7FEAB21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6A7"/>
    <w:rsid w:val="00305381"/>
    <w:rsid w:val="00376A4B"/>
    <w:rsid w:val="0048285D"/>
    <w:rsid w:val="006178F6"/>
    <w:rsid w:val="00637392"/>
    <w:rsid w:val="009C1211"/>
    <w:rsid w:val="00A65079"/>
    <w:rsid w:val="00AB5633"/>
    <w:rsid w:val="00B33D2A"/>
    <w:rsid w:val="00BA5B21"/>
    <w:rsid w:val="00BE42F7"/>
    <w:rsid w:val="00BF2247"/>
    <w:rsid w:val="00C0007B"/>
    <w:rsid w:val="00E926A7"/>
    <w:rsid w:val="00F13404"/>
    <w:rsid w:val="00F15AC5"/>
    <w:rsid w:val="00F4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D6E9E"/>
  <w15:docId w15:val="{CB83E6BA-FA6F-430A-9ABA-19455B2A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B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6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26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926A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650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A650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65079"/>
  </w:style>
  <w:style w:type="paragraph" w:styleId="Piedepgina">
    <w:name w:val="footer"/>
    <w:basedOn w:val="Normal"/>
    <w:link w:val="PiedepginaCar"/>
    <w:uiPriority w:val="99"/>
    <w:semiHidden/>
    <w:unhideWhenUsed/>
    <w:rsid w:val="00A650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65079"/>
  </w:style>
  <w:style w:type="character" w:styleId="Mencinsinresolver">
    <w:name w:val="Unresolved Mention"/>
    <w:basedOn w:val="Fuentedeprrafopredeter"/>
    <w:uiPriority w:val="99"/>
    <w:semiHidden/>
    <w:unhideWhenUsed/>
    <w:rsid w:val="00BF22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33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B33D2A"/>
    <w:rPr>
      <w:b/>
      <w:bCs/>
      <w:i/>
      <w:iCs/>
      <w:spacing w:val="5"/>
    </w:rPr>
  </w:style>
  <w:style w:type="paragraph" w:customStyle="1" w:styleId="Predeterminado">
    <w:name w:val="Predeterminado"/>
    <w:rsid w:val="00B33D2A"/>
    <w:pPr>
      <w:tabs>
        <w:tab w:val="left" w:pos="709"/>
      </w:tabs>
      <w:suppressAutoHyphens/>
      <w:spacing w:after="160" w:line="259" w:lineRule="atLeast"/>
    </w:pPr>
    <w:rPr>
      <w:rFonts w:ascii="Calibri" w:eastAsia="DejaVu Sans" w:hAnsi="Calibri"/>
    </w:rPr>
  </w:style>
  <w:style w:type="character" w:customStyle="1" w:styleId="VnculoInternet">
    <w:name w:val="Vínculo Internet"/>
    <w:basedOn w:val="Fuentedeprrafopredeter"/>
    <w:rsid w:val="00B33D2A"/>
    <w:rPr>
      <w:color w:val="0563C1"/>
      <w:u w:val="single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blaje.fandom.com/es/wiki/Matthew_Alan?action=edit&amp;redlink=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doblaje.fandom.com/es/wiki/Brett_Ric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fzfWNH6z6J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blaje.fandom.com/es/wiki/David_Chisum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yperlink" Target="http://cinecatolicoyespiritual.blogspot.com/2017/06/hallie.html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gEeIgXfl-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hyperlink" Target="https://doblaje.fandom.com/es/wiki/Hallie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B0D53-8FE2-4DC8-8A89-4593A6F8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938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usurio</dc:creator>
  <cp:lastModifiedBy>margarita gonzalez</cp:lastModifiedBy>
  <cp:revision>11</cp:revision>
  <dcterms:created xsi:type="dcterms:W3CDTF">2019-04-10T09:52:00Z</dcterms:created>
  <dcterms:modified xsi:type="dcterms:W3CDTF">2019-04-11T19:14:00Z</dcterms:modified>
</cp:coreProperties>
</file>