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="-494" w:tblpY="811"/>
        <w:tblW w:w="5585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594"/>
        <w:gridCol w:w="2294"/>
        <w:gridCol w:w="1390"/>
        <w:gridCol w:w="1562"/>
        <w:gridCol w:w="1337"/>
        <w:gridCol w:w="1714"/>
      </w:tblGrid>
      <w:tr w:rsidR="009321AC" w:rsidRPr="00551E3B" w:rsidTr="008E5F83">
        <w:tc>
          <w:tcPr>
            <w:tcW w:w="1191" w:type="pct"/>
            <w:shd w:val="clear" w:color="auto" w:fill="D9D9D9" w:themeFill="background1" w:themeFillShade="D9"/>
          </w:tcPr>
          <w:p w:rsidR="009321AC" w:rsidRPr="00C34ED9" w:rsidRDefault="009321AC" w:rsidP="00C34ED9">
            <w:pPr>
              <w:rPr>
                <w:rFonts w:cstheme="minorHAnsi"/>
                <w:b/>
                <w:sz w:val="18"/>
                <w:szCs w:val="18"/>
              </w:rPr>
            </w:pPr>
            <w:r w:rsidRPr="00C34ED9">
              <w:rPr>
                <w:rFonts w:cstheme="minorHAnsi"/>
                <w:b/>
                <w:sz w:val="18"/>
                <w:szCs w:val="18"/>
              </w:rPr>
              <w:t>Alumno/a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C" w:rsidRPr="00C34ED9" w:rsidRDefault="001F0776" w:rsidP="00C34ED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Irene Valderrama García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AC" w:rsidRPr="00C34ED9" w:rsidRDefault="009321AC" w:rsidP="00C34ED9">
            <w:pPr>
              <w:rPr>
                <w:rFonts w:cstheme="minorHAnsi"/>
                <w:sz w:val="18"/>
                <w:szCs w:val="18"/>
              </w:rPr>
            </w:pPr>
            <w:r w:rsidRPr="00C34ED9">
              <w:rPr>
                <w:rFonts w:cstheme="minorHAnsi"/>
                <w:sz w:val="18"/>
                <w:szCs w:val="18"/>
              </w:rPr>
              <w:t xml:space="preserve">Fecha:  </w:t>
            </w:r>
            <w:r w:rsidR="008F4DCE" w:rsidRPr="00C34ED9">
              <w:rPr>
                <w:rFonts w:cstheme="minorHAnsi"/>
                <w:sz w:val="18"/>
                <w:szCs w:val="18"/>
              </w:rPr>
              <w:t xml:space="preserve">       </w:t>
            </w:r>
            <w:r w:rsidRPr="00C34ED9">
              <w:rPr>
                <w:rFonts w:cstheme="minorHAnsi"/>
                <w:sz w:val="18"/>
                <w:szCs w:val="18"/>
              </w:rPr>
              <w:t xml:space="preserve">  </w:t>
            </w:r>
            <w:r w:rsidR="001F0776">
              <w:rPr>
                <w:rFonts w:cstheme="minorHAnsi"/>
                <w:sz w:val="18"/>
                <w:szCs w:val="18"/>
              </w:rPr>
              <w:t>13 / 11</w:t>
            </w:r>
            <w:r w:rsidRPr="00C34ED9">
              <w:rPr>
                <w:rFonts w:cstheme="minorHAnsi"/>
                <w:sz w:val="18"/>
                <w:szCs w:val="18"/>
              </w:rPr>
              <w:t>/</w:t>
            </w:r>
            <w:r w:rsidR="001F0776"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9321AC" w:rsidRPr="00551E3B" w:rsidTr="008E5F83">
        <w:tc>
          <w:tcPr>
            <w:tcW w:w="1191" w:type="pct"/>
            <w:shd w:val="clear" w:color="auto" w:fill="D9D9D9" w:themeFill="background1" w:themeFillShade="D9"/>
          </w:tcPr>
          <w:p w:rsidR="009321AC" w:rsidRPr="00C34ED9" w:rsidRDefault="009321AC" w:rsidP="00C34ED9">
            <w:pPr>
              <w:rPr>
                <w:rFonts w:cstheme="minorHAnsi"/>
                <w:b/>
                <w:sz w:val="18"/>
                <w:szCs w:val="18"/>
              </w:rPr>
            </w:pPr>
            <w:r w:rsidRPr="00C34ED9">
              <w:rPr>
                <w:rFonts w:cstheme="minorHAnsi"/>
                <w:b/>
                <w:sz w:val="18"/>
                <w:szCs w:val="18"/>
              </w:rPr>
              <w:t>Nombre del plato</w:t>
            </w:r>
            <w:r w:rsidR="00C34ED9" w:rsidRPr="00C34ED9">
              <w:rPr>
                <w:rFonts w:cstheme="minorHAnsi"/>
                <w:b/>
                <w:sz w:val="18"/>
                <w:szCs w:val="18"/>
              </w:rPr>
              <w:t xml:space="preserve"> y </w:t>
            </w:r>
            <w:r w:rsidR="004A2D24">
              <w:rPr>
                <w:rFonts w:cstheme="minorHAnsi"/>
                <w:b/>
                <w:sz w:val="18"/>
                <w:szCs w:val="18"/>
              </w:rPr>
              <w:t>su</w:t>
            </w:r>
            <w:r w:rsidR="00C34ED9" w:rsidRPr="00C34ED9">
              <w:rPr>
                <w:rFonts w:cstheme="minorHAnsi"/>
                <w:b/>
                <w:sz w:val="18"/>
                <w:szCs w:val="18"/>
              </w:rPr>
              <w:t xml:space="preserve"> autor</w:t>
            </w:r>
          </w:p>
        </w:tc>
        <w:tc>
          <w:tcPr>
            <w:tcW w:w="3809" w:type="pct"/>
            <w:gridSpan w:val="5"/>
            <w:tcBorders>
              <w:top w:val="single" w:sz="4" w:space="0" w:color="auto"/>
            </w:tcBorders>
          </w:tcPr>
          <w:p w:rsidR="009321AC" w:rsidRPr="00C34ED9" w:rsidRDefault="001F0776" w:rsidP="00C34ED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Ajo Molinero (Marchena)</w:t>
            </w:r>
          </w:p>
        </w:tc>
      </w:tr>
      <w:tr w:rsidR="00D92FB3" w:rsidRPr="00551E3B" w:rsidTr="008E5F83">
        <w:tc>
          <w:tcPr>
            <w:tcW w:w="1191" w:type="pct"/>
            <w:shd w:val="clear" w:color="auto" w:fill="D9D9D9" w:themeFill="background1" w:themeFillShade="D9"/>
          </w:tcPr>
          <w:p w:rsidR="00D92FB3" w:rsidRPr="00C34ED9" w:rsidRDefault="00D92FB3" w:rsidP="00C34ED9">
            <w:pPr>
              <w:rPr>
                <w:rFonts w:cstheme="minorHAnsi"/>
                <w:b/>
                <w:sz w:val="18"/>
                <w:szCs w:val="18"/>
              </w:rPr>
            </w:pPr>
            <w:r w:rsidRPr="00C34ED9">
              <w:rPr>
                <w:rFonts w:cstheme="minorHAnsi"/>
                <w:b/>
                <w:sz w:val="18"/>
                <w:szCs w:val="18"/>
              </w:rPr>
              <w:t>Catalogado en</w:t>
            </w:r>
          </w:p>
        </w:tc>
        <w:tc>
          <w:tcPr>
            <w:tcW w:w="2408" w:type="pct"/>
            <w:gridSpan w:val="3"/>
            <w:tcBorders>
              <w:top w:val="nil"/>
            </w:tcBorders>
          </w:tcPr>
          <w:p w:rsidR="00D92FB3" w:rsidRPr="00C34ED9" w:rsidRDefault="00E238CE" w:rsidP="00C34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Sopa o </w:t>
            </w:r>
            <w:r w:rsidR="001F0776">
              <w:rPr>
                <w:rFonts w:cstheme="minorHAnsi"/>
                <w:sz w:val="18"/>
                <w:szCs w:val="18"/>
              </w:rPr>
              <w:t>Entrante</w:t>
            </w:r>
          </w:p>
        </w:tc>
        <w:tc>
          <w:tcPr>
            <w:tcW w:w="1401" w:type="pct"/>
            <w:gridSpan w:val="2"/>
            <w:vMerge w:val="restart"/>
            <w:shd w:val="clear" w:color="auto" w:fill="D9D9D9" w:themeFill="background1" w:themeFillShade="D9"/>
          </w:tcPr>
          <w:p w:rsidR="00D92FB3" w:rsidRPr="00C34ED9" w:rsidRDefault="00D92FB3" w:rsidP="00C34ED9">
            <w:pPr>
              <w:rPr>
                <w:rFonts w:cstheme="minorHAnsi"/>
                <w:sz w:val="18"/>
                <w:szCs w:val="18"/>
              </w:rPr>
            </w:pPr>
            <w:r w:rsidRPr="00C34ED9">
              <w:rPr>
                <w:rFonts w:cstheme="minorHAnsi"/>
                <w:b/>
                <w:sz w:val="18"/>
                <w:szCs w:val="18"/>
              </w:rPr>
              <w:t>Nº de PAX:</w:t>
            </w:r>
            <w:r w:rsidR="001F0776">
              <w:rPr>
                <w:rFonts w:cstheme="minorHAnsi"/>
                <w:b/>
                <w:sz w:val="18"/>
                <w:szCs w:val="18"/>
              </w:rPr>
              <w:t xml:space="preserve"> 2</w:t>
            </w:r>
          </w:p>
        </w:tc>
      </w:tr>
      <w:tr w:rsidR="00D92FB3" w:rsidRPr="00551E3B" w:rsidTr="008E5F83">
        <w:tc>
          <w:tcPr>
            <w:tcW w:w="1191" w:type="pct"/>
            <w:shd w:val="clear" w:color="auto" w:fill="D9D9D9" w:themeFill="background1" w:themeFillShade="D9"/>
          </w:tcPr>
          <w:p w:rsidR="00D92FB3" w:rsidRPr="00C34ED9" w:rsidRDefault="00D92FB3" w:rsidP="00C34ED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34ED9">
              <w:rPr>
                <w:rFonts w:cstheme="minorHAnsi"/>
                <w:b/>
                <w:sz w:val="18"/>
                <w:szCs w:val="18"/>
              </w:rPr>
              <w:t>Tº</w:t>
            </w:r>
            <w:proofErr w:type="spellEnd"/>
            <w:r w:rsidRPr="00C34ED9">
              <w:rPr>
                <w:rFonts w:cstheme="minorHAnsi"/>
                <w:b/>
                <w:sz w:val="18"/>
                <w:szCs w:val="18"/>
              </w:rPr>
              <w:t xml:space="preserve">  de preparación aprox.</w:t>
            </w:r>
          </w:p>
        </w:tc>
        <w:tc>
          <w:tcPr>
            <w:tcW w:w="2408" w:type="pct"/>
            <w:gridSpan w:val="3"/>
          </w:tcPr>
          <w:p w:rsidR="00D92FB3" w:rsidRPr="00C34ED9" w:rsidRDefault="00971041" w:rsidP="00C34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 minutos aproximadamente.</w:t>
            </w:r>
            <w:bookmarkStart w:id="0" w:name="_GoBack"/>
            <w:bookmarkEnd w:id="0"/>
          </w:p>
        </w:tc>
        <w:tc>
          <w:tcPr>
            <w:tcW w:w="1401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2FB3" w:rsidRPr="00C34ED9" w:rsidRDefault="00D92FB3" w:rsidP="00C34ED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15047" w:rsidRPr="00551E3B" w:rsidTr="00C34ED9">
        <w:tc>
          <w:tcPr>
            <w:tcW w:w="2244" w:type="pct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E15047" w:rsidRPr="00C34ED9" w:rsidRDefault="00E15047" w:rsidP="00C34ED9">
            <w:pPr>
              <w:jc w:val="center"/>
              <w:rPr>
                <w:b/>
                <w:sz w:val="18"/>
                <w:szCs w:val="18"/>
              </w:rPr>
            </w:pPr>
            <w:r w:rsidRPr="00C34ED9">
              <w:rPr>
                <w:b/>
                <w:sz w:val="18"/>
                <w:szCs w:val="18"/>
              </w:rPr>
              <w:t>INGREDIENTES</w:t>
            </w:r>
          </w:p>
        </w:tc>
        <w:tc>
          <w:tcPr>
            <w:tcW w:w="638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15047" w:rsidRPr="00C34ED9" w:rsidRDefault="00E15047" w:rsidP="00C34ED9">
            <w:pPr>
              <w:jc w:val="center"/>
              <w:rPr>
                <w:b/>
                <w:sz w:val="18"/>
                <w:szCs w:val="18"/>
              </w:rPr>
            </w:pPr>
            <w:r w:rsidRPr="00C34ED9">
              <w:rPr>
                <w:b/>
                <w:sz w:val="18"/>
                <w:szCs w:val="18"/>
              </w:rPr>
              <w:t>PESO NETO</w:t>
            </w:r>
          </w:p>
        </w:tc>
        <w:tc>
          <w:tcPr>
            <w:tcW w:w="717" w:type="pc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E15047" w:rsidRPr="00C34ED9" w:rsidRDefault="00E15047" w:rsidP="00C34ED9">
            <w:pPr>
              <w:jc w:val="center"/>
              <w:rPr>
                <w:b/>
                <w:sz w:val="18"/>
                <w:szCs w:val="18"/>
              </w:rPr>
            </w:pPr>
            <w:r w:rsidRPr="00C34ED9">
              <w:rPr>
                <w:b/>
                <w:sz w:val="18"/>
                <w:szCs w:val="18"/>
              </w:rPr>
              <w:t>UNIDAD</w:t>
            </w:r>
          </w:p>
        </w:tc>
        <w:tc>
          <w:tcPr>
            <w:tcW w:w="61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E15047" w:rsidRPr="00C34ED9" w:rsidRDefault="00E15047" w:rsidP="00C34ED9">
            <w:pPr>
              <w:jc w:val="center"/>
              <w:rPr>
                <w:b/>
                <w:sz w:val="18"/>
                <w:szCs w:val="18"/>
              </w:rPr>
            </w:pPr>
            <w:r w:rsidRPr="00C34ED9">
              <w:rPr>
                <w:b/>
                <w:sz w:val="18"/>
                <w:szCs w:val="18"/>
              </w:rPr>
              <w:t>PRECIO UD</w:t>
            </w:r>
          </w:p>
        </w:tc>
        <w:tc>
          <w:tcPr>
            <w:tcW w:w="78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E15047" w:rsidRPr="00C34ED9" w:rsidRDefault="00E15047" w:rsidP="00C34ED9">
            <w:pPr>
              <w:jc w:val="center"/>
              <w:rPr>
                <w:b/>
                <w:sz w:val="18"/>
                <w:szCs w:val="18"/>
              </w:rPr>
            </w:pPr>
            <w:r w:rsidRPr="00C34ED9">
              <w:rPr>
                <w:b/>
                <w:sz w:val="18"/>
                <w:szCs w:val="18"/>
              </w:rPr>
              <w:t>EUROS</w:t>
            </w:r>
          </w:p>
        </w:tc>
      </w:tr>
      <w:tr w:rsidR="00E238CE" w:rsidRPr="00551E3B" w:rsidTr="00C25CD9">
        <w:tc>
          <w:tcPr>
            <w:tcW w:w="2244" w:type="pct"/>
            <w:gridSpan w:val="2"/>
            <w:tcBorders>
              <w:top w:val="single" w:sz="12" w:space="0" w:color="000000" w:themeColor="text1"/>
            </w:tcBorders>
          </w:tcPr>
          <w:p w:rsidR="00E238CE" w:rsidRPr="001F0776" w:rsidRDefault="00E238CE" w:rsidP="00E238C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1F0776">
              <w:rPr>
                <w:rFonts w:cstheme="minorHAnsi"/>
                <w:b/>
                <w:sz w:val="18"/>
                <w:szCs w:val="18"/>
              </w:rPr>
              <w:t>Pan asentado</w:t>
            </w:r>
          </w:p>
        </w:tc>
        <w:tc>
          <w:tcPr>
            <w:tcW w:w="638" w:type="pct"/>
            <w:tcBorders>
              <w:top w:val="single" w:sz="12" w:space="0" w:color="000000" w:themeColor="text1"/>
            </w:tcBorders>
          </w:tcPr>
          <w:p w:rsidR="00E238CE" w:rsidRPr="001F0776" w:rsidRDefault="00E238CE" w:rsidP="00E238C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0,500</w:t>
            </w:r>
          </w:p>
        </w:tc>
        <w:tc>
          <w:tcPr>
            <w:tcW w:w="717" w:type="pct"/>
            <w:tcBorders>
              <w:top w:val="single" w:sz="12" w:space="0" w:color="000000" w:themeColor="text1"/>
            </w:tcBorders>
          </w:tcPr>
          <w:p w:rsidR="00E238CE" w:rsidRPr="00C34ED9" w:rsidRDefault="00E238CE" w:rsidP="00E238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614" w:type="pct"/>
            <w:tcBorders>
              <w:top w:val="single" w:sz="12" w:space="0" w:color="000000" w:themeColor="text1"/>
            </w:tcBorders>
            <w:vAlign w:val="center"/>
          </w:tcPr>
          <w:p w:rsidR="00E238CE" w:rsidRPr="00E238CE" w:rsidRDefault="00E238CE" w:rsidP="00E238C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8CE">
              <w:rPr>
                <w:rFonts w:ascii="Calibri" w:hAnsi="Calibri" w:cs="Calibri"/>
                <w:color w:val="000000"/>
                <w:sz w:val="18"/>
                <w:szCs w:val="18"/>
              </w:rPr>
              <w:t>2,00 €</w:t>
            </w:r>
          </w:p>
        </w:tc>
        <w:tc>
          <w:tcPr>
            <w:tcW w:w="787" w:type="pct"/>
            <w:tcBorders>
              <w:top w:val="single" w:sz="12" w:space="0" w:color="000000" w:themeColor="text1"/>
            </w:tcBorders>
            <w:vAlign w:val="center"/>
          </w:tcPr>
          <w:p w:rsidR="00E238CE" w:rsidRPr="00E238CE" w:rsidRDefault="00E238CE" w:rsidP="00E238C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8CE">
              <w:rPr>
                <w:rFonts w:ascii="Calibri" w:hAnsi="Calibri" w:cs="Calibri"/>
                <w:color w:val="000000"/>
                <w:sz w:val="18"/>
                <w:szCs w:val="18"/>
              </w:rPr>
              <w:t>1,00 €</w:t>
            </w:r>
          </w:p>
        </w:tc>
      </w:tr>
      <w:tr w:rsidR="00E238CE" w:rsidRPr="00551E3B" w:rsidTr="00C25CD9">
        <w:tc>
          <w:tcPr>
            <w:tcW w:w="2244" w:type="pct"/>
            <w:gridSpan w:val="2"/>
          </w:tcPr>
          <w:p w:rsidR="00E238CE" w:rsidRPr="001F0776" w:rsidRDefault="00E238CE" w:rsidP="00E238C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Ajo (2 dientes)</w:t>
            </w:r>
          </w:p>
        </w:tc>
        <w:tc>
          <w:tcPr>
            <w:tcW w:w="638" w:type="pct"/>
          </w:tcPr>
          <w:p w:rsidR="00E238CE" w:rsidRPr="001F0776" w:rsidRDefault="00E238CE" w:rsidP="00E238C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0,008</w:t>
            </w:r>
          </w:p>
        </w:tc>
        <w:tc>
          <w:tcPr>
            <w:tcW w:w="717" w:type="pct"/>
          </w:tcPr>
          <w:p w:rsidR="00E238CE" w:rsidRPr="00C34ED9" w:rsidRDefault="00E238CE" w:rsidP="00E238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614" w:type="pct"/>
            <w:vAlign w:val="center"/>
          </w:tcPr>
          <w:p w:rsidR="00E238CE" w:rsidRPr="00E238CE" w:rsidRDefault="00E238CE" w:rsidP="00E238C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8CE">
              <w:rPr>
                <w:rFonts w:ascii="Calibri" w:hAnsi="Calibri" w:cs="Calibri"/>
                <w:color w:val="000000"/>
                <w:sz w:val="18"/>
                <w:szCs w:val="18"/>
              </w:rPr>
              <w:t>3,74 €</w:t>
            </w:r>
          </w:p>
        </w:tc>
        <w:tc>
          <w:tcPr>
            <w:tcW w:w="787" w:type="pct"/>
            <w:vAlign w:val="center"/>
          </w:tcPr>
          <w:p w:rsidR="00E238CE" w:rsidRPr="00E238CE" w:rsidRDefault="00E238CE" w:rsidP="00E238C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8CE">
              <w:rPr>
                <w:rFonts w:ascii="Calibri" w:hAnsi="Calibri" w:cs="Calibri"/>
                <w:color w:val="000000"/>
                <w:sz w:val="18"/>
                <w:szCs w:val="18"/>
              </w:rPr>
              <w:t>0,03 €</w:t>
            </w:r>
          </w:p>
        </w:tc>
      </w:tr>
      <w:tr w:rsidR="00E238CE" w:rsidRPr="00551E3B" w:rsidTr="00C25CD9">
        <w:tc>
          <w:tcPr>
            <w:tcW w:w="2244" w:type="pct"/>
            <w:gridSpan w:val="2"/>
          </w:tcPr>
          <w:p w:rsidR="00E238CE" w:rsidRPr="001F0776" w:rsidRDefault="00E238CE" w:rsidP="00E238C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Pimientos choriceros ( 2 unidades) (ñoras)</w:t>
            </w:r>
          </w:p>
        </w:tc>
        <w:tc>
          <w:tcPr>
            <w:tcW w:w="638" w:type="pct"/>
          </w:tcPr>
          <w:p w:rsidR="00E238CE" w:rsidRPr="001F0776" w:rsidRDefault="00E238CE" w:rsidP="00E238C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0,010</w:t>
            </w:r>
          </w:p>
        </w:tc>
        <w:tc>
          <w:tcPr>
            <w:tcW w:w="717" w:type="pct"/>
          </w:tcPr>
          <w:p w:rsidR="00E238CE" w:rsidRPr="00C34ED9" w:rsidRDefault="00E238CE" w:rsidP="00E238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614" w:type="pct"/>
            <w:vAlign w:val="center"/>
          </w:tcPr>
          <w:p w:rsidR="00E238CE" w:rsidRPr="00E238CE" w:rsidRDefault="00E238CE" w:rsidP="00E238C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8CE">
              <w:rPr>
                <w:rFonts w:ascii="Calibri" w:hAnsi="Calibri" w:cs="Calibri"/>
                <w:color w:val="000000"/>
                <w:sz w:val="18"/>
                <w:szCs w:val="18"/>
              </w:rPr>
              <w:t>21,00 €</w:t>
            </w:r>
          </w:p>
        </w:tc>
        <w:tc>
          <w:tcPr>
            <w:tcW w:w="787" w:type="pct"/>
            <w:vAlign w:val="center"/>
          </w:tcPr>
          <w:p w:rsidR="00E238CE" w:rsidRPr="00E238CE" w:rsidRDefault="00E238CE" w:rsidP="00E238C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8CE">
              <w:rPr>
                <w:rFonts w:ascii="Calibri" w:hAnsi="Calibri" w:cs="Calibri"/>
                <w:color w:val="000000"/>
                <w:sz w:val="18"/>
                <w:szCs w:val="18"/>
              </w:rPr>
              <w:t>0,21 €</w:t>
            </w:r>
          </w:p>
        </w:tc>
      </w:tr>
      <w:tr w:rsidR="00E238CE" w:rsidRPr="00551E3B" w:rsidTr="00C25CD9">
        <w:tc>
          <w:tcPr>
            <w:tcW w:w="2244" w:type="pct"/>
            <w:gridSpan w:val="2"/>
          </w:tcPr>
          <w:p w:rsidR="00E238CE" w:rsidRPr="001F0776" w:rsidRDefault="00E238CE" w:rsidP="00E238C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Zumo de naranjas agrías ( 2 unidades)</w:t>
            </w:r>
          </w:p>
        </w:tc>
        <w:tc>
          <w:tcPr>
            <w:tcW w:w="638" w:type="pct"/>
          </w:tcPr>
          <w:p w:rsidR="00E238CE" w:rsidRPr="001F0776" w:rsidRDefault="00E238CE" w:rsidP="00E238C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0,220</w:t>
            </w:r>
          </w:p>
        </w:tc>
        <w:tc>
          <w:tcPr>
            <w:tcW w:w="717" w:type="pct"/>
          </w:tcPr>
          <w:p w:rsidR="00E238CE" w:rsidRPr="00C34ED9" w:rsidRDefault="00E238CE" w:rsidP="00E238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614" w:type="pct"/>
            <w:vAlign w:val="center"/>
          </w:tcPr>
          <w:p w:rsidR="00E238CE" w:rsidRPr="00E238CE" w:rsidRDefault="00E238CE" w:rsidP="00E238C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8CE">
              <w:rPr>
                <w:rFonts w:ascii="Calibri" w:hAnsi="Calibri" w:cs="Calibri"/>
                <w:color w:val="000000"/>
                <w:sz w:val="18"/>
                <w:szCs w:val="18"/>
              </w:rPr>
              <w:t>0,83 €</w:t>
            </w:r>
          </w:p>
        </w:tc>
        <w:tc>
          <w:tcPr>
            <w:tcW w:w="787" w:type="pct"/>
            <w:vAlign w:val="center"/>
          </w:tcPr>
          <w:p w:rsidR="00E238CE" w:rsidRPr="00E238CE" w:rsidRDefault="00E238CE" w:rsidP="00E238C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8CE">
              <w:rPr>
                <w:rFonts w:ascii="Calibri" w:hAnsi="Calibri" w:cs="Calibri"/>
                <w:color w:val="000000"/>
                <w:sz w:val="18"/>
                <w:szCs w:val="18"/>
              </w:rPr>
              <w:t>0,18 €</w:t>
            </w:r>
          </w:p>
        </w:tc>
      </w:tr>
      <w:tr w:rsidR="00E238CE" w:rsidRPr="00551E3B" w:rsidTr="00C25CD9">
        <w:tc>
          <w:tcPr>
            <w:tcW w:w="2244" w:type="pct"/>
            <w:gridSpan w:val="2"/>
          </w:tcPr>
          <w:p w:rsidR="00E238CE" w:rsidRPr="001F0776" w:rsidRDefault="00E238CE" w:rsidP="00E238C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Agua </w:t>
            </w:r>
          </w:p>
        </w:tc>
        <w:tc>
          <w:tcPr>
            <w:tcW w:w="638" w:type="pct"/>
          </w:tcPr>
          <w:p w:rsidR="00E238CE" w:rsidRPr="001F0776" w:rsidRDefault="00E238CE" w:rsidP="00E238C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0,001</w:t>
            </w:r>
          </w:p>
        </w:tc>
        <w:tc>
          <w:tcPr>
            <w:tcW w:w="717" w:type="pct"/>
          </w:tcPr>
          <w:p w:rsidR="00E238CE" w:rsidRPr="00C34ED9" w:rsidRDefault="00E238CE" w:rsidP="00E238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614" w:type="pct"/>
            <w:vAlign w:val="center"/>
          </w:tcPr>
          <w:p w:rsidR="00E238CE" w:rsidRPr="00E238CE" w:rsidRDefault="00E238CE" w:rsidP="00E238C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8CE">
              <w:rPr>
                <w:rFonts w:ascii="Calibri" w:hAnsi="Calibri" w:cs="Calibri"/>
                <w:color w:val="000000"/>
                <w:sz w:val="18"/>
                <w:szCs w:val="18"/>
              </w:rPr>
              <w:t>0,14 €</w:t>
            </w:r>
          </w:p>
        </w:tc>
        <w:tc>
          <w:tcPr>
            <w:tcW w:w="787" w:type="pct"/>
            <w:vAlign w:val="center"/>
          </w:tcPr>
          <w:p w:rsidR="00E238CE" w:rsidRPr="00E238CE" w:rsidRDefault="00E238CE" w:rsidP="00E238C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8CE">
              <w:rPr>
                <w:rFonts w:ascii="Calibri" w:hAnsi="Calibri" w:cs="Calibri"/>
                <w:color w:val="000000"/>
                <w:sz w:val="18"/>
                <w:szCs w:val="18"/>
              </w:rPr>
              <w:t>0,00 €</w:t>
            </w:r>
          </w:p>
        </w:tc>
      </w:tr>
      <w:tr w:rsidR="00E238CE" w:rsidRPr="00551E3B" w:rsidTr="00C25CD9">
        <w:tc>
          <w:tcPr>
            <w:tcW w:w="2244" w:type="pct"/>
            <w:gridSpan w:val="2"/>
          </w:tcPr>
          <w:p w:rsidR="00E238CE" w:rsidRPr="001F0776" w:rsidRDefault="00E238CE" w:rsidP="00E238C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AOVE</w:t>
            </w:r>
          </w:p>
        </w:tc>
        <w:tc>
          <w:tcPr>
            <w:tcW w:w="638" w:type="pct"/>
          </w:tcPr>
          <w:p w:rsidR="00E238CE" w:rsidRPr="001F0776" w:rsidRDefault="00E238CE" w:rsidP="00E238C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0,001</w:t>
            </w:r>
          </w:p>
        </w:tc>
        <w:tc>
          <w:tcPr>
            <w:tcW w:w="717" w:type="pct"/>
          </w:tcPr>
          <w:p w:rsidR="00E238CE" w:rsidRPr="00C34ED9" w:rsidRDefault="00E238CE" w:rsidP="00E238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614" w:type="pct"/>
            <w:vAlign w:val="center"/>
          </w:tcPr>
          <w:p w:rsidR="00E238CE" w:rsidRPr="00E238CE" w:rsidRDefault="00E238CE" w:rsidP="00E238C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8CE">
              <w:rPr>
                <w:rFonts w:ascii="Calibri" w:hAnsi="Calibri" w:cs="Calibri"/>
                <w:color w:val="000000"/>
                <w:sz w:val="18"/>
                <w:szCs w:val="18"/>
              </w:rPr>
              <w:t>4,79 €</w:t>
            </w:r>
          </w:p>
        </w:tc>
        <w:tc>
          <w:tcPr>
            <w:tcW w:w="787" w:type="pct"/>
            <w:vAlign w:val="center"/>
          </w:tcPr>
          <w:p w:rsidR="00E238CE" w:rsidRPr="00E238CE" w:rsidRDefault="00E238CE" w:rsidP="00E238C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8CE">
              <w:rPr>
                <w:rFonts w:ascii="Calibri" w:hAnsi="Calibri" w:cs="Calibri"/>
                <w:color w:val="000000"/>
                <w:sz w:val="18"/>
                <w:szCs w:val="18"/>
              </w:rPr>
              <w:t>0,00 €</w:t>
            </w:r>
          </w:p>
        </w:tc>
      </w:tr>
      <w:tr w:rsidR="00E238CE" w:rsidRPr="00551E3B" w:rsidTr="00C25CD9">
        <w:tc>
          <w:tcPr>
            <w:tcW w:w="2244" w:type="pct"/>
            <w:gridSpan w:val="2"/>
          </w:tcPr>
          <w:p w:rsidR="00E238CE" w:rsidRPr="001F0776" w:rsidRDefault="00E238CE" w:rsidP="00E238C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</w:t>
            </w:r>
          </w:p>
        </w:tc>
        <w:tc>
          <w:tcPr>
            <w:tcW w:w="638" w:type="pct"/>
          </w:tcPr>
          <w:p w:rsidR="00E238CE" w:rsidRPr="001F0776" w:rsidRDefault="00E238CE" w:rsidP="00E238C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0,001</w:t>
            </w:r>
          </w:p>
        </w:tc>
        <w:tc>
          <w:tcPr>
            <w:tcW w:w="717" w:type="pct"/>
          </w:tcPr>
          <w:p w:rsidR="00E238CE" w:rsidRPr="00C34ED9" w:rsidRDefault="00E238CE" w:rsidP="00E238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614" w:type="pct"/>
            <w:vAlign w:val="center"/>
          </w:tcPr>
          <w:p w:rsidR="00E238CE" w:rsidRPr="00E238CE" w:rsidRDefault="00E238CE" w:rsidP="00E238C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8CE">
              <w:rPr>
                <w:rFonts w:ascii="Calibri" w:hAnsi="Calibri" w:cs="Calibri"/>
                <w:color w:val="000000"/>
                <w:sz w:val="18"/>
                <w:szCs w:val="18"/>
              </w:rPr>
              <w:t>0,20 €</w:t>
            </w:r>
          </w:p>
        </w:tc>
        <w:tc>
          <w:tcPr>
            <w:tcW w:w="787" w:type="pct"/>
            <w:vAlign w:val="center"/>
          </w:tcPr>
          <w:p w:rsidR="00E238CE" w:rsidRPr="00E238CE" w:rsidRDefault="00E238CE" w:rsidP="00E238C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8CE">
              <w:rPr>
                <w:rFonts w:ascii="Calibri" w:hAnsi="Calibri" w:cs="Calibri"/>
                <w:color w:val="000000"/>
                <w:sz w:val="18"/>
                <w:szCs w:val="18"/>
              </w:rPr>
              <w:t>0,00 €</w:t>
            </w:r>
          </w:p>
        </w:tc>
      </w:tr>
      <w:tr w:rsidR="008072EE" w:rsidRPr="00551E3B" w:rsidTr="00C34ED9">
        <w:tc>
          <w:tcPr>
            <w:tcW w:w="2244" w:type="pct"/>
            <w:gridSpan w:val="2"/>
          </w:tcPr>
          <w:p w:rsidR="008072EE" w:rsidRPr="00C34ED9" w:rsidRDefault="008072EE" w:rsidP="00C34E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8" w:type="pct"/>
          </w:tcPr>
          <w:p w:rsidR="008072EE" w:rsidRPr="00C34ED9" w:rsidRDefault="008072EE" w:rsidP="00C34E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pct"/>
            <w:tcBorders>
              <w:right w:val="single" w:sz="12" w:space="0" w:color="000000" w:themeColor="text1"/>
            </w:tcBorders>
          </w:tcPr>
          <w:p w:rsidR="008072EE" w:rsidRPr="00C34ED9" w:rsidRDefault="008072EE" w:rsidP="00C34E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072EE" w:rsidRPr="00C34ED9" w:rsidRDefault="008072EE" w:rsidP="00C34ED9">
            <w:pPr>
              <w:rPr>
                <w:rFonts w:cstheme="minorHAnsi"/>
                <w:sz w:val="18"/>
                <w:szCs w:val="18"/>
              </w:rPr>
            </w:pPr>
            <w:r w:rsidRPr="00C34ED9">
              <w:rPr>
                <w:rFonts w:cstheme="minorHAnsi"/>
                <w:sz w:val="18"/>
                <w:szCs w:val="18"/>
              </w:rPr>
              <w:t>TOTAL</w:t>
            </w:r>
          </w:p>
        </w:tc>
        <w:tc>
          <w:tcPr>
            <w:tcW w:w="78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072EE" w:rsidRPr="00E238CE" w:rsidRDefault="00E238CE" w:rsidP="00E238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1,43</w:t>
            </w:r>
          </w:p>
        </w:tc>
      </w:tr>
      <w:tr w:rsidR="004F224A" w:rsidRPr="00551E3B" w:rsidTr="00C34ED9">
        <w:tc>
          <w:tcPr>
            <w:tcW w:w="2244" w:type="pct"/>
            <w:gridSpan w:val="2"/>
            <w:tcBorders>
              <w:bottom w:val="single" w:sz="12" w:space="0" w:color="000000" w:themeColor="text1"/>
            </w:tcBorders>
          </w:tcPr>
          <w:p w:rsidR="008072EE" w:rsidRPr="00C34ED9" w:rsidRDefault="008072EE" w:rsidP="00C34E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12" w:space="0" w:color="000000" w:themeColor="text1"/>
            </w:tcBorders>
          </w:tcPr>
          <w:p w:rsidR="008072EE" w:rsidRPr="00C34ED9" w:rsidRDefault="008072EE" w:rsidP="00C34E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072EE" w:rsidRPr="00C34ED9" w:rsidRDefault="008072EE" w:rsidP="00C34E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072EE" w:rsidRPr="00C34ED9" w:rsidRDefault="008072EE" w:rsidP="00C34ED9">
            <w:pPr>
              <w:rPr>
                <w:rFonts w:cstheme="minorHAnsi"/>
                <w:sz w:val="18"/>
                <w:szCs w:val="18"/>
              </w:rPr>
            </w:pPr>
            <w:r w:rsidRPr="00C34ED9">
              <w:rPr>
                <w:rFonts w:cstheme="minorHAnsi"/>
                <w:sz w:val="18"/>
                <w:szCs w:val="18"/>
              </w:rPr>
              <w:t>COSTE/PAX</w:t>
            </w:r>
          </w:p>
        </w:tc>
        <w:tc>
          <w:tcPr>
            <w:tcW w:w="78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072EE" w:rsidRPr="00E238CE" w:rsidRDefault="00E238CE" w:rsidP="00E238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0,71</w:t>
            </w:r>
          </w:p>
        </w:tc>
      </w:tr>
      <w:tr w:rsidR="008072EE" w:rsidRPr="00551E3B" w:rsidTr="00C34ED9">
        <w:trPr>
          <w:trHeight w:val="3333"/>
        </w:trPr>
        <w:tc>
          <w:tcPr>
            <w:tcW w:w="5000" w:type="pct"/>
            <w:gridSpan w:val="6"/>
            <w:tcBorders>
              <w:bottom w:val="single" w:sz="12" w:space="0" w:color="000000" w:themeColor="text1"/>
            </w:tcBorders>
          </w:tcPr>
          <w:p w:rsidR="008072EE" w:rsidRPr="00C34ED9" w:rsidRDefault="001F0776" w:rsidP="00C34ED9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ES"/>
              </w:rPr>
              <w:drawing>
                <wp:anchor distT="0" distB="0" distL="114300" distR="114300" simplePos="0" relativeHeight="251658240" behindDoc="1" locked="0" layoutInCell="1" allowOverlap="1" wp14:anchorId="547B272A" wp14:editId="139A4888">
                  <wp:simplePos x="0" y="0"/>
                  <wp:positionH relativeFrom="column">
                    <wp:posOffset>3027680</wp:posOffset>
                  </wp:positionH>
                  <wp:positionV relativeFrom="paragraph">
                    <wp:posOffset>0</wp:posOffset>
                  </wp:positionV>
                  <wp:extent cx="3810000" cy="2533650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492" y="21438"/>
                      <wp:lineTo x="21492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23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F19" w:rsidRPr="00C34ED9">
              <w:rPr>
                <w:b/>
                <w:sz w:val="18"/>
                <w:szCs w:val="18"/>
              </w:rPr>
              <w:t>ELABORACIÓN</w:t>
            </w:r>
          </w:p>
          <w:p w:rsidR="001F0776" w:rsidRPr="001F0776" w:rsidRDefault="001F0776" w:rsidP="001F0776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F0776">
              <w:rPr>
                <w:sz w:val="18"/>
                <w:szCs w:val="18"/>
              </w:rPr>
              <w:t xml:space="preserve">Se toma tibio o caliente. El Pan se trocea y se echa en remojo junto con los dos dientes de Ajo pelados y los Pimientos choriceros limpios. </w:t>
            </w:r>
          </w:p>
          <w:p w:rsidR="001F0776" w:rsidRPr="001F0776" w:rsidRDefault="001F0776" w:rsidP="001F0776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F0776">
              <w:rPr>
                <w:sz w:val="18"/>
                <w:szCs w:val="18"/>
              </w:rPr>
              <w:t>Una vez pasado al menos dos horas, se escurre muy bien el Pan, apretando con las dos manos, para que suelte el Agua.</w:t>
            </w:r>
          </w:p>
          <w:p w:rsidR="001F0776" w:rsidRPr="001F0776" w:rsidRDefault="001F0776" w:rsidP="001F0776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F0776">
              <w:rPr>
                <w:sz w:val="18"/>
                <w:szCs w:val="18"/>
              </w:rPr>
              <w:t>Se pelan los Pimientos choriceros y se le saca la carne con el cuchillo.</w:t>
            </w:r>
          </w:p>
          <w:p w:rsidR="001F0776" w:rsidRPr="001F0776" w:rsidRDefault="001F0776" w:rsidP="001F0776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F0776">
              <w:rPr>
                <w:sz w:val="18"/>
                <w:szCs w:val="18"/>
              </w:rPr>
              <w:t>Se maja el Pan, los Ajos y la carne de los Pimientos choriceros.</w:t>
            </w:r>
          </w:p>
          <w:p w:rsidR="001F0776" w:rsidRPr="001F0776" w:rsidRDefault="001F0776" w:rsidP="001F0776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F0776">
              <w:rPr>
                <w:sz w:val="18"/>
                <w:szCs w:val="18"/>
              </w:rPr>
              <w:t>Poco a poco le vamos añadiendo el Aceite de Oliva.</w:t>
            </w:r>
          </w:p>
          <w:p w:rsidR="001F0776" w:rsidRPr="001F0776" w:rsidRDefault="001F0776" w:rsidP="001F0776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F0776">
              <w:rPr>
                <w:sz w:val="18"/>
                <w:szCs w:val="18"/>
              </w:rPr>
              <w:t>Del majado debe quedar una pasta o masa muy fina.</w:t>
            </w:r>
          </w:p>
          <w:p w:rsidR="001F0776" w:rsidRPr="001F0776" w:rsidRDefault="001F0776" w:rsidP="001F0776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F0776">
              <w:rPr>
                <w:sz w:val="18"/>
                <w:szCs w:val="18"/>
              </w:rPr>
              <w:t>Aparte ponemos Agua a hervir, cuando rompa a hervir le añadimos el majado y apagamos el fuego. Removemos y dejemos que se asiente.</w:t>
            </w:r>
          </w:p>
          <w:p w:rsidR="008072EE" w:rsidRDefault="001F0776" w:rsidP="001F0776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F0776">
              <w:rPr>
                <w:sz w:val="18"/>
                <w:szCs w:val="18"/>
              </w:rPr>
              <w:t>No debe de hervir, muy importante, le añadimos el Zumo de dos Naranjas y lo ponemos a punto de sal.</w:t>
            </w:r>
          </w:p>
          <w:p w:rsidR="001F0776" w:rsidRPr="001F0776" w:rsidRDefault="001F0776" w:rsidP="001F0776">
            <w:pPr>
              <w:pStyle w:val="Prrafodelista"/>
              <w:ind w:left="360"/>
              <w:rPr>
                <w:sz w:val="18"/>
                <w:szCs w:val="18"/>
              </w:rPr>
            </w:pPr>
          </w:p>
        </w:tc>
      </w:tr>
      <w:tr w:rsidR="008072EE" w:rsidRPr="00551E3B" w:rsidTr="00C34ED9">
        <w:trPr>
          <w:trHeight w:val="979"/>
        </w:trPr>
        <w:tc>
          <w:tcPr>
            <w:tcW w:w="5000" w:type="pct"/>
            <w:gridSpan w:val="6"/>
            <w:tcBorders>
              <w:top w:val="single" w:sz="12" w:space="0" w:color="000000" w:themeColor="text1"/>
              <w:bottom w:val="single" w:sz="4" w:space="0" w:color="auto"/>
            </w:tcBorders>
          </w:tcPr>
          <w:p w:rsidR="008072EE" w:rsidRPr="00C34ED9" w:rsidRDefault="003E680F" w:rsidP="00C34ED9">
            <w:pPr>
              <w:rPr>
                <w:b/>
                <w:sz w:val="18"/>
                <w:szCs w:val="18"/>
              </w:rPr>
            </w:pPr>
            <w:r w:rsidRPr="00C34ED9">
              <w:rPr>
                <w:b/>
                <w:sz w:val="18"/>
                <w:szCs w:val="18"/>
              </w:rPr>
              <w:t>MATERIALES Y RECURSOS.</w:t>
            </w:r>
          </w:p>
          <w:p w:rsidR="008072EE" w:rsidRPr="00C34ED9" w:rsidRDefault="003E680F" w:rsidP="00C34ED9">
            <w:pPr>
              <w:rPr>
                <w:sz w:val="18"/>
                <w:szCs w:val="18"/>
              </w:rPr>
            </w:pPr>
            <w:r w:rsidRPr="00C34ED9">
              <w:rPr>
                <w:sz w:val="18"/>
                <w:szCs w:val="18"/>
              </w:rPr>
              <w:t>Batería de cocina:</w:t>
            </w:r>
            <w:r w:rsidR="001F0776">
              <w:rPr>
                <w:sz w:val="18"/>
                <w:szCs w:val="18"/>
              </w:rPr>
              <w:t xml:space="preserve"> Marmita.</w:t>
            </w:r>
          </w:p>
          <w:p w:rsidR="003E680F" w:rsidRPr="00C34ED9" w:rsidRDefault="003E680F" w:rsidP="00C34ED9">
            <w:pPr>
              <w:rPr>
                <w:sz w:val="18"/>
                <w:szCs w:val="18"/>
              </w:rPr>
            </w:pPr>
            <w:r w:rsidRPr="00C34ED9">
              <w:rPr>
                <w:sz w:val="18"/>
                <w:szCs w:val="18"/>
              </w:rPr>
              <w:t>Maquinaria:</w:t>
            </w:r>
            <w:r w:rsidR="001F0776">
              <w:rPr>
                <w:sz w:val="18"/>
                <w:szCs w:val="18"/>
              </w:rPr>
              <w:t xml:space="preserve"> Fogones.</w:t>
            </w:r>
          </w:p>
          <w:p w:rsidR="003E680F" w:rsidRPr="00C34ED9" w:rsidRDefault="003E680F" w:rsidP="00C34ED9">
            <w:pPr>
              <w:rPr>
                <w:sz w:val="18"/>
                <w:szCs w:val="18"/>
              </w:rPr>
            </w:pPr>
            <w:r w:rsidRPr="00C34ED9">
              <w:rPr>
                <w:sz w:val="18"/>
                <w:szCs w:val="18"/>
              </w:rPr>
              <w:t>Utensilios y herramientas:</w:t>
            </w:r>
            <w:r w:rsidR="001F0776">
              <w:rPr>
                <w:sz w:val="18"/>
                <w:szCs w:val="18"/>
              </w:rPr>
              <w:t xml:space="preserve"> Tabla de corte, cuchillo de sierra, cebollero, puntilla. </w:t>
            </w:r>
          </w:p>
          <w:p w:rsidR="008072EE" w:rsidRPr="00C34ED9" w:rsidRDefault="009321AC" w:rsidP="00C34ED9">
            <w:pPr>
              <w:rPr>
                <w:sz w:val="18"/>
                <w:szCs w:val="18"/>
              </w:rPr>
            </w:pPr>
            <w:r w:rsidRPr="00C34ED9">
              <w:rPr>
                <w:sz w:val="18"/>
                <w:szCs w:val="18"/>
              </w:rPr>
              <w:t>Zonas de trabajo:</w:t>
            </w:r>
            <w:r w:rsidR="001F0776">
              <w:rPr>
                <w:sz w:val="18"/>
                <w:szCs w:val="18"/>
              </w:rPr>
              <w:t xml:space="preserve"> Cocina caliente.</w:t>
            </w:r>
          </w:p>
        </w:tc>
      </w:tr>
      <w:tr w:rsidR="008072EE" w:rsidRPr="00551E3B" w:rsidTr="00C34ED9">
        <w:trPr>
          <w:trHeight w:val="1104"/>
        </w:trPr>
        <w:tc>
          <w:tcPr>
            <w:tcW w:w="5000" w:type="pct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072EE" w:rsidRDefault="00C97F19" w:rsidP="00C34ED9">
            <w:pPr>
              <w:rPr>
                <w:b/>
                <w:color w:val="FF0000"/>
                <w:sz w:val="18"/>
                <w:szCs w:val="18"/>
              </w:rPr>
            </w:pPr>
            <w:r w:rsidRPr="00C34ED9">
              <w:rPr>
                <w:b/>
                <w:sz w:val="18"/>
                <w:szCs w:val="18"/>
              </w:rPr>
              <w:t>OBSERVACIONES</w:t>
            </w:r>
            <w:r w:rsidR="00C34ED9" w:rsidRPr="00C34ED9">
              <w:rPr>
                <w:b/>
                <w:sz w:val="18"/>
                <w:szCs w:val="18"/>
              </w:rPr>
              <w:t xml:space="preserve">. </w:t>
            </w:r>
          </w:p>
          <w:p w:rsidR="001F0776" w:rsidRPr="001F0776" w:rsidRDefault="001F0776" w:rsidP="001F0776">
            <w:pPr>
              <w:rPr>
                <w:sz w:val="18"/>
                <w:szCs w:val="18"/>
              </w:rPr>
            </w:pPr>
            <w:r w:rsidRPr="001F0776">
              <w:rPr>
                <w:sz w:val="18"/>
                <w:szCs w:val="18"/>
              </w:rPr>
              <w:t>Le hemos añadidos dos dientes y medio de Aj</w:t>
            </w:r>
            <w:r>
              <w:rPr>
                <w:sz w:val="18"/>
                <w:szCs w:val="18"/>
              </w:rPr>
              <w:t xml:space="preserve">os, depende del gusto cada cual, </w:t>
            </w:r>
            <w:r w:rsidRPr="001F0776">
              <w:rPr>
                <w:sz w:val="18"/>
                <w:szCs w:val="18"/>
              </w:rPr>
              <w:t xml:space="preserve"> a los Pimientos yo preferiría dejar solo la carne y quitarles la piel, siendo de suponer que asad</w:t>
            </w:r>
            <w:r>
              <w:rPr>
                <w:sz w:val="18"/>
                <w:szCs w:val="18"/>
              </w:rPr>
              <w:t>os tienen que estar exquisitos. P</w:t>
            </w:r>
            <w:r w:rsidRPr="001F0776">
              <w:rPr>
                <w:sz w:val="18"/>
                <w:szCs w:val="18"/>
              </w:rPr>
              <w:t>lato típico y campesino con muchas calorías e hidratos de carbono, sin duda fortalecedor para las jornadas en el campo.</w:t>
            </w:r>
          </w:p>
          <w:p w:rsidR="008072EE" w:rsidRDefault="00F026FA" w:rsidP="00C34ED9">
            <w:pPr>
              <w:rPr>
                <w:sz w:val="18"/>
                <w:szCs w:val="18"/>
              </w:rPr>
            </w:pPr>
            <w:hyperlink r:id="rId8" w:history="1">
              <w:r w:rsidR="001F0776" w:rsidRPr="00B71ABF">
                <w:rPr>
                  <w:rStyle w:val="Hipervnculo"/>
                  <w:sz w:val="18"/>
                  <w:szCs w:val="18"/>
                </w:rPr>
                <w:t>http://cocinadeandalucia.blogspot.com/2012/11/ajo-molinero-marchena.html</w:t>
              </w:r>
            </w:hyperlink>
            <w:r w:rsidR="001F0776">
              <w:rPr>
                <w:sz w:val="18"/>
                <w:szCs w:val="18"/>
              </w:rPr>
              <w:t xml:space="preserve"> </w:t>
            </w:r>
          </w:p>
          <w:p w:rsidR="001F0776" w:rsidRPr="00C34ED9" w:rsidRDefault="001F0776" w:rsidP="00C34ED9">
            <w:pPr>
              <w:rPr>
                <w:sz w:val="18"/>
                <w:szCs w:val="18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D04D089" wp14:editId="1CC1082A">
                  <wp:extent cx="583200" cy="824400"/>
                  <wp:effectExtent l="0" t="0" r="7620" b="0"/>
                  <wp:docPr id="3" name="Imagen 3" descr="Resultado de imagen de alergeno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alergeno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00" cy="8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2EE" w:rsidRPr="00C34ED9" w:rsidRDefault="008072EE" w:rsidP="00C34ED9">
            <w:pPr>
              <w:rPr>
                <w:sz w:val="18"/>
                <w:szCs w:val="18"/>
              </w:rPr>
            </w:pPr>
          </w:p>
        </w:tc>
      </w:tr>
    </w:tbl>
    <w:p w:rsidR="008072EE" w:rsidRDefault="008072EE" w:rsidP="001636A9">
      <w:pPr>
        <w:spacing w:after="0"/>
        <w:rPr>
          <w:sz w:val="24"/>
          <w:szCs w:val="24"/>
          <w:u w:val="single"/>
        </w:rPr>
      </w:pPr>
    </w:p>
    <w:p w:rsidR="00551E3B" w:rsidRDefault="00551E3B" w:rsidP="001636A9">
      <w:pPr>
        <w:spacing w:after="0"/>
        <w:rPr>
          <w:sz w:val="24"/>
          <w:szCs w:val="24"/>
          <w:u w:val="single"/>
        </w:rPr>
      </w:pPr>
    </w:p>
    <w:p w:rsidR="00551E3B" w:rsidRDefault="00551E3B" w:rsidP="001636A9">
      <w:pPr>
        <w:spacing w:after="0"/>
        <w:rPr>
          <w:sz w:val="24"/>
          <w:szCs w:val="24"/>
          <w:u w:val="single"/>
        </w:rPr>
      </w:pPr>
    </w:p>
    <w:p w:rsidR="00551E3B" w:rsidRPr="00C86AB2" w:rsidRDefault="00551E3B" w:rsidP="001636A9">
      <w:pPr>
        <w:spacing w:after="0"/>
        <w:rPr>
          <w:sz w:val="24"/>
          <w:szCs w:val="24"/>
          <w:u w:val="single"/>
        </w:rPr>
      </w:pPr>
    </w:p>
    <w:sectPr w:rsidR="00551E3B" w:rsidRPr="00C86AB2" w:rsidSect="008072EE">
      <w:footerReference w:type="default" r:id="rId10"/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FA" w:rsidRDefault="00F026FA" w:rsidP="008F4DCE">
      <w:pPr>
        <w:spacing w:after="0" w:line="240" w:lineRule="auto"/>
      </w:pPr>
      <w:r>
        <w:separator/>
      </w:r>
    </w:p>
  </w:endnote>
  <w:endnote w:type="continuationSeparator" w:id="0">
    <w:p w:rsidR="00F026FA" w:rsidRDefault="00F026FA" w:rsidP="008F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4901"/>
      <w:docPartObj>
        <w:docPartGallery w:val="Page Numbers (Bottom of Page)"/>
        <w:docPartUnique/>
      </w:docPartObj>
    </w:sdtPr>
    <w:sdtEndPr/>
    <w:sdtContent>
      <w:p w:rsidR="008F4DCE" w:rsidRDefault="00D92FB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0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4DCE" w:rsidRDefault="008F4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FA" w:rsidRDefault="00F026FA" w:rsidP="008F4DCE">
      <w:pPr>
        <w:spacing w:after="0" w:line="240" w:lineRule="auto"/>
      </w:pPr>
      <w:r>
        <w:separator/>
      </w:r>
    </w:p>
  </w:footnote>
  <w:footnote w:type="continuationSeparator" w:id="0">
    <w:p w:rsidR="00F026FA" w:rsidRDefault="00F026FA" w:rsidP="008F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7AD"/>
    <w:multiLevelType w:val="hybridMultilevel"/>
    <w:tmpl w:val="E88E393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F84514"/>
    <w:multiLevelType w:val="hybridMultilevel"/>
    <w:tmpl w:val="AE5A646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D6A56"/>
    <w:multiLevelType w:val="hybridMultilevel"/>
    <w:tmpl w:val="7D34C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6594D"/>
    <w:multiLevelType w:val="hybridMultilevel"/>
    <w:tmpl w:val="2D4E6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54CF6"/>
    <w:multiLevelType w:val="hybridMultilevel"/>
    <w:tmpl w:val="6A5A6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EE"/>
    <w:rsid w:val="00005320"/>
    <w:rsid w:val="001636A9"/>
    <w:rsid w:val="00167656"/>
    <w:rsid w:val="001F0776"/>
    <w:rsid w:val="002E419F"/>
    <w:rsid w:val="003766F1"/>
    <w:rsid w:val="003E680F"/>
    <w:rsid w:val="004528FB"/>
    <w:rsid w:val="004A2D24"/>
    <w:rsid w:val="004C4EAE"/>
    <w:rsid w:val="004F224A"/>
    <w:rsid w:val="00551E3B"/>
    <w:rsid w:val="005B4051"/>
    <w:rsid w:val="00603110"/>
    <w:rsid w:val="006668B6"/>
    <w:rsid w:val="008072EE"/>
    <w:rsid w:val="008E5F83"/>
    <w:rsid w:val="008F4DCE"/>
    <w:rsid w:val="009321AC"/>
    <w:rsid w:val="00951626"/>
    <w:rsid w:val="00971041"/>
    <w:rsid w:val="009D227F"/>
    <w:rsid w:val="00BF2DA1"/>
    <w:rsid w:val="00C24911"/>
    <w:rsid w:val="00C34ED9"/>
    <w:rsid w:val="00C63568"/>
    <w:rsid w:val="00C86AB2"/>
    <w:rsid w:val="00C97F19"/>
    <w:rsid w:val="00D40CEE"/>
    <w:rsid w:val="00D92FB3"/>
    <w:rsid w:val="00DD16A9"/>
    <w:rsid w:val="00E15047"/>
    <w:rsid w:val="00E238CE"/>
    <w:rsid w:val="00F01627"/>
    <w:rsid w:val="00F0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C27FB-86E6-42CD-BB66-31EA8E60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7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36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F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4DCE"/>
  </w:style>
  <w:style w:type="paragraph" w:styleId="Piedepgina">
    <w:name w:val="footer"/>
    <w:basedOn w:val="Normal"/>
    <w:link w:val="PiedepginaCar"/>
    <w:uiPriority w:val="99"/>
    <w:unhideWhenUsed/>
    <w:rsid w:val="008F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DCE"/>
  </w:style>
  <w:style w:type="character" w:styleId="Hipervnculo">
    <w:name w:val="Hyperlink"/>
    <w:basedOn w:val="Fuentedeprrafopredeter"/>
    <w:uiPriority w:val="99"/>
    <w:unhideWhenUsed/>
    <w:rsid w:val="001F0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cinadeandalucia.blogspot.com/2012/11/ajo-molinero-marchen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Estefanía Sánchez Calero</dc:creator>
  <cp:lastModifiedBy>Usuario de Windows</cp:lastModifiedBy>
  <cp:revision>7</cp:revision>
  <dcterms:created xsi:type="dcterms:W3CDTF">2017-09-23T16:47:00Z</dcterms:created>
  <dcterms:modified xsi:type="dcterms:W3CDTF">2018-11-17T21:06:00Z</dcterms:modified>
</cp:coreProperties>
</file>