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547" w:rsidRDefault="009C5547" w:rsidP="009C5547">
      <w:pPr>
        <w:ind w:firstLine="708"/>
        <w:jc w:val="center"/>
        <w:rPr>
          <w:rFonts w:ascii="Arial" w:hAnsi="Arial" w:cs="Arial"/>
          <w:b/>
          <w:sz w:val="22"/>
          <w:szCs w:val="22"/>
        </w:rPr>
      </w:pPr>
      <w:r>
        <w:rPr>
          <w:rFonts w:ascii="Arial" w:hAnsi="Arial" w:cs="Arial"/>
          <w:b/>
          <w:sz w:val="22"/>
          <w:szCs w:val="22"/>
        </w:rPr>
        <w:t>(Anexo I)</w:t>
      </w:r>
    </w:p>
    <w:p w:rsidR="009C5547" w:rsidRDefault="009C5547" w:rsidP="009C5547">
      <w:pPr>
        <w:ind w:firstLine="708"/>
        <w:jc w:val="center"/>
        <w:rPr>
          <w:rFonts w:ascii="Arial" w:hAnsi="Arial" w:cs="Arial"/>
          <w:sz w:val="22"/>
          <w:szCs w:val="22"/>
        </w:rPr>
      </w:pPr>
    </w:p>
    <w:p w:rsidR="009C5547" w:rsidRDefault="009C5547" w:rsidP="009C5547">
      <w:pPr>
        <w:ind w:left="708"/>
        <w:jc w:val="both"/>
        <w:rPr>
          <w:rFonts w:ascii="Arial" w:hAnsi="Arial" w:cs="Arial"/>
          <w:sz w:val="22"/>
          <w:szCs w:val="22"/>
        </w:rPr>
      </w:pPr>
      <w:r>
        <w:rPr>
          <w:rFonts w:ascii="Arial" w:hAnsi="Arial" w:cs="Arial"/>
          <w:noProof/>
          <w:sz w:val="22"/>
          <w:szCs w:val="22"/>
          <w:lang w:val="es-ES"/>
        </w:rPr>
        <mc:AlternateContent>
          <mc:Choice Requires="wps">
            <w:drawing>
              <wp:anchor distT="0" distB="0" distL="114300" distR="114300" simplePos="0" relativeHeight="251660288" behindDoc="0" locked="0" layoutInCell="1" allowOverlap="1">
                <wp:simplePos x="0" y="0"/>
                <wp:positionH relativeFrom="column">
                  <wp:posOffset>1313815</wp:posOffset>
                </wp:positionH>
                <wp:positionV relativeFrom="paragraph">
                  <wp:posOffset>58420</wp:posOffset>
                </wp:positionV>
                <wp:extent cx="2971800" cy="299085"/>
                <wp:effectExtent l="0" t="0" r="19050"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9085"/>
                        </a:xfrm>
                        <a:prstGeom prst="rect">
                          <a:avLst/>
                        </a:prstGeom>
                        <a:solidFill>
                          <a:schemeClr val="accent6">
                            <a:lumMod val="60000"/>
                            <a:lumOff val="40000"/>
                          </a:schemeClr>
                        </a:solidFill>
                        <a:ln w="12700">
                          <a:solidFill>
                            <a:schemeClr val="accent6">
                              <a:lumMod val="60000"/>
                              <a:lumOff val="40000"/>
                            </a:schemeClr>
                          </a:solidFill>
                          <a:miter lim="800000"/>
                          <a:headEnd/>
                          <a:tailEnd/>
                        </a:ln>
                      </wps:spPr>
                      <wps:txbx>
                        <w:txbxContent>
                          <w:p w:rsidR="009C5547" w:rsidRPr="003A6AE4" w:rsidRDefault="009C5547" w:rsidP="009C5547">
                            <w:pPr>
                              <w:jc w:val="center"/>
                              <w:rPr>
                                <w:b/>
                                <w:sz w:val="24"/>
                                <w:szCs w:val="28"/>
                              </w:rPr>
                            </w:pPr>
                            <w:r>
                              <w:rPr>
                                <w:rFonts w:ascii="Arial" w:hAnsi="Arial" w:cs="Arial"/>
                                <w:b/>
                                <w:sz w:val="28"/>
                                <w:szCs w:val="28"/>
                              </w:rPr>
                              <w:t>DATOS DEL GRUPO</w:t>
                            </w:r>
                            <w:r w:rsidRPr="003A6AE4">
                              <w:rPr>
                                <w:rFonts w:ascii="Arial" w:hAnsi="Arial" w:cs="Arial"/>
                                <w:b/>
                                <w:sz w:val="28"/>
                                <w:szCs w:val="28"/>
                              </w:rPr>
                              <w:t xml:space="preserve"> </w:t>
                            </w:r>
                          </w:p>
                          <w:p w:rsidR="009C5547" w:rsidRPr="00B426DB" w:rsidRDefault="009C5547" w:rsidP="009C5547">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3.45pt;margin-top:4.6pt;width:234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" fillcolor="#a8d08d [1945]" strokecolor="#a8d08d [1945]" strokeweight="1pt">
                <v:textbox>
                  <w:txbxContent>
                    <w:p w:rsidR="009C5547" w:rsidRPr="003A6AE4" w:rsidRDefault="009C5547" w:rsidP="009C5547">
                      <w:pPr>
                        <w:jc w:val="center"/>
                        <w:rPr>
                          <w:b/>
                          <w:sz w:val="24"/>
                          <w:szCs w:val="28"/>
                        </w:rPr>
                      </w:pPr>
                      <w:r>
                        <w:rPr>
                          <w:rFonts w:ascii="Arial" w:hAnsi="Arial" w:cs="Arial"/>
                          <w:b/>
                          <w:sz w:val="28"/>
                          <w:szCs w:val="28"/>
                        </w:rPr>
                        <w:t>DATOS DEL GRUPO</w:t>
                      </w:r>
                      <w:r w:rsidRPr="003A6AE4">
                        <w:rPr>
                          <w:rFonts w:ascii="Arial" w:hAnsi="Arial" w:cs="Arial"/>
                          <w:b/>
                          <w:sz w:val="28"/>
                          <w:szCs w:val="28"/>
                        </w:rPr>
                        <w:t xml:space="preserve"> </w:t>
                      </w:r>
                    </w:p>
                    <w:p w:rsidR="009C5547" w:rsidRPr="00B426DB" w:rsidRDefault="009C5547" w:rsidP="009C5547">
                      <w:pPr>
                        <w:rPr>
                          <w:b/>
                          <w:sz w:val="28"/>
                          <w:szCs w:val="28"/>
                        </w:rPr>
                      </w:pPr>
                    </w:p>
                  </w:txbxContent>
                </v:textbox>
              </v:shape>
            </w:pict>
          </mc:Fallback>
        </mc:AlternateContent>
      </w:r>
    </w:p>
    <w:p w:rsidR="009C5547" w:rsidRDefault="009C5547" w:rsidP="009C5547">
      <w:pPr>
        <w:ind w:left="708"/>
        <w:jc w:val="both"/>
        <w:rPr>
          <w:rFonts w:ascii="Arial" w:hAnsi="Arial" w:cs="Arial"/>
          <w:sz w:val="22"/>
          <w:szCs w:val="22"/>
        </w:rPr>
      </w:pPr>
    </w:p>
    <w:p w:rsidR="009C5547" w:rsidRDefault="009C5547" w:rsidP="009C5547">
      <w:pPr>
        <w:ind w:left="708"/>
        <w:jc w:val="both"/>
        <w:rPr>
          <w:rFonts w:ascii="Arial" w:hAnsi="Arial" w:cs="Arial"/>
          <w:sz w:val="22"/>
          <w:szCs w:val="22"/>
        </w:rPr>
      </w:pPr>
    </w:p>
    <w:p w:rsidR="009C5547" w:rsidRDefault="009C5547" w:rsidP="009C5547">
      <w:pPr>
        <w:jc w:val="both"/>
        <w:rPr>
          <w:rFonts w:ascii="Arial" w:hAnsi="Arial" w:cs="Arial"/>
          <w:sz w:val="22"/>
          <w:szCs w:val="22"/>
        </w:rPr>
      </w:pPr>
    </w:p>
    <w:tbl>
      <w:tblPr>
        <w:tblpPr w:leftFromText="141" w:rightFromText="141" w:vertAnchor="text" w:horzAnchor="margin" w:tblpXSpec="right" w:tblpY="27"/>
        <w:tblW w:w="9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43"/>
        <w:gridCol w:w="546"/>
        <w:gridCol w:w="399"/>
        <w:gridCol w:w="472"/>
        <w:gridCol w:w="575"/>
        <w:gridCol w:w="1616"/>
        <w:gridCol w:w="977"/>
        <w:gridCol w:w="656"/>
        <w:gridCol w:w="747"/>
        <w:gridCol w:w="238"/>
        <w:gridCol w:w="116"/>
        <w:gridCol w:w="1606"/>
      </w:tblGrid>
      <w:tr w:rsidR="009C5547" w:rsidTr="00563E6A">
        <w:trPr>
          <w:trHeight w:val="523"/>
        </w:trPr>
        <w:tc>
          <w:tcPr>
            <w:tcW w:w="1243" w:type="dxa"/>
            <w:tcBorders>
              <w:top w:val="single" w:sz="24" w:space="0" w:color="auto"/>
              <w:left w:val="single" w:sz="24" w:space="0" w:color="auto"/>
              <w:bottom w:val="single" w:sz="4" w:space="0" w:color="auto"/>
              <w:right w:val="single" w:sz="8" w:space="0" w:color="auto"/>
            </w:tcBorders>
            <w:shd w:val="clear" w:color="auto" w:fill="D9D9D9"/>
            <w:vAlign w:val="center"/>
          </w:tcPr>
          <w:p w:rsidR="009C5547" w:rsidRPr="00016857" w:rsidRDefault="009C5547" w:rsidP="00563E6A">
            <w:pPr>
              <w:jc w:val="center"/>
              <w:rPr>
                <w:rFonts w:ascii="Arial" w:hAnsi="Arial" w:cs="Arial"/>
                <w:b/>
              </w:rPr>
            </w:pPr>
            <w:r w:rsidRPr="00016857">
              <w:rPr>
                <w:rFonts w:ascii="Arial" w:hAnsi="Arial" w:cs="Arial"/>
                <w:b/>
                <w:sz w:val="24"/>
              </w:rPr>
              <w:t>TÍTULO</w:t>
            </w:r>
          </w:p>
        </w:tc>
        <w:tc>
          <w:tcPr>
            <w:tcW w:w="5241" w:type="dxa"/>
            <w:gridSpan w:val="7"/>
            <w:tcBorders>
              <w:top w:val="single" w:sz="24" w:space="0" w:color="auto"/>
              <w:left w:val="single" w:sz="8" w:space="0" w:color="auto"/>
              <w:bottom w:val="single" w:sz="4" w:space="0" w:color="auto"/>
              <w:right w:val="single" w:sz="4" w:space="0" w:color="auto"/>
            </w:tcBorders>
            <w:vAlign w:val="center"/>
          </w:tcPr>
          <w:p w:rsidR="009C5547" w:rsidRPr="00016857" w:rsidRDefault="009B60F9" w:rsidP="00563E6A">
            <w:pPr>
              <w:rPr>
                <w:rFonts w:ascii="Arial" w:hAnsi="Arial" w:cs="Arial"/>
                <w:b/>
                <w:color w:val="17365D"/>
              </w:rPr>
            </w:pPr>
            <w:r>
              <w:rPr>
                <w:rFonts w:ascii="Arial" w:hAnsi="Arial" w:cs="Arial"/>
                <w:b/>
                <w:color w:val="17365D"/>
              </w:rPr>
              <w:t>LA BIBLIA Y SU ESTUDIO</w:t>
            </w:r>
          </w:p>
        </w:tc>
        <w:tc>
          <w:tcPr>
            <w:tcW w:w="1101" w:type="dxa"/>
            <w:gridSpan w:val="3"/>
            <w:tcBorders>
              <w:top w:val="single" w:sz="24" w:space="0" w:color="auto"/>
              <w:left w:val="single" w:sz="4" w:space="0" w:color="auto"/>
              <w:bottom w:val="single" w:sz="4" w:space="0" w:color="auto"/>
              <w:right w:val="single" w:sz="4" w:space="0" w:color="auto"/>
            </w:tcBorders>
            <w:shd w:val="clear" w:color="auto" w:fill="D9D9D9"/>
            <w:vAlign w:val="center"/>
          </w:tcPr>
          <w:p w:rsidR="009C5547" w:rsidRPr="00016857" w:rsidRDefault="009C5547" w:rsidP="00563E6A">
            <w:pPr>
              <w:rPr>
                <w:rFonts w:ascii="Arial" w:hAnsi="Arial" w:cs="Arial"/>
                <w:b/>
              </w:rPr>
            </w:pPr>
            <w:r w:rsidRPr="00016857">
              <w:rPr>
                <w:rFonts w:ascii="Arial" w:hAnsi="Arial" w:cs="Arial"/>
                <w:b/>
              </w:rPr>
              <w:t>Código</w:t>
            </w:r>
          </w:p>
        </w:tc>
        <w:tc>
          <w:tcPr>
            <w:tcW w:w="1606" w:type="dxa"/>
            <w:tcBorders>
              <w:top w:val="single" w:sz="24" w:space="0" w:color="auto"/>
              <w:left w:val="single" w:sz="4" w:space="0" w:color="auto"/>
              <w:bottom w:val="single" w:sz="4" w:space="0" w:color="auto"/>
              <w:right w:val="single" w:sz="24" w:space="0" w:color="auto"/>
            </w:tcBorders>
            <w:vAlign w:val="center"/>
          </w:tcPr>
          <w:p w:rsidR="009B60F9" w:rsidRPr="009B60F9" w:rsidRDefault="009B60F9" w:rsidP="009B60F9">
            <w:pPr>
              <w:shd w:val="clear" w:color="auto" w:fill="FFFFFF"/>
              <w:outlineLvl w:val="0"/>
              <w:rPr>
                <w:rFonts w:ascii="News Gothic Condensed" w:hAnsi="News Gothic Condensed"/>
                <w:b/>
                <w:bCs/>
                <w:color w:val="333333"/>
                <w:kern w:val="36"/>
                <w:sz w:val="24"/>
                <w:szCs w:val="24"/>
                <w:lang w:val="es-ES"/>
              </w:rPr>
            </w:pPr>
            <w:hyperlink r:id="rId7" w:tooltip="LA BIBLIA, SU ESTUDIO" w:history="1">
              <w:r w:rsidRPr="009B60F9">
                <w:rPr>
                  <w:rFonts w:ascii="News Gothic Condensed" w:hAnsi="News Gothic Condensed"/>
                  <w:b/>
                  <w:bCs/>
                  <w:color w:val="827055"/>
                  <w:kern w:val="36"/>
                  <w:sz w:val="24"/>
                  <w:szCs w:val="24"/>
                  <w:u w:val="single"/>
                  <w:lang w:val="es-ES"/>
                </w:rPr>
                <w:t>191410GT090</w:t>
              </w:r>
            </w:hyperlink>
          </w:p>
          <w:p w:rsidR="009C5547" w:rsidRPr="00016857" w:rsidRDefault="009C5547" w:rsidP="00563E6A">
            <w:pPr>
              <w:rPr>
                <w:rFonts w:ascii="Arial" w:hAnsi="Arial" w:cs="Arial"/>
                <w:b/>
                <w:color w:val="17365D"/>
              </w:rPr>
            </w:pPr>
          </w:p>
        </w:tc>
      </w:tr>
      <w:tr w:rsidR="009C5547" w:rsidTr="00563E6A">
        <w:trPr>
          <w:trHeight w:val="523"/>
        </w:trPr>
        <w:tc>
          <w:tcPr>
            <w:tcW w:w="1243" w:type="dxa"/>
            <w:tcBorders>
              <w:top w:val="single" w:sz="4"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CENTRO</w:t>
            </w:r>
          </w:p>
        </w:tc>
        <w:tc>
          <w:tcPr>
            <w:tcW w:w="4585" w:type="dxa"/>
            <w:gridSpan w:val="6"/>
            <w:tcBorders>
              <w:top w:val="single" w:sz="4" w:space="0" w:color="auto"/>
              <w:left w:val="single" w:sz="8" w:space="0" w:color="auto"/>
              <w:bottom w:val="single" w:sz="8" w:space="0" w:color="auto"/>
              <w:right w:val="single" w:sz="4"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CORDOBA-MONTILLA</w:t>
            </w:r>
          </w:p>
        </w:tc>
        <w:tc>
          <w:tcPr>
            <w:tcW w:w="1641"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LOCALIDAD</w:t>
            </w:r>
          </w:p>
        </w:tc>
        <w:tc>
          <w:tcPr>
            <w:tcW w:w="1722" w:type="dxa"/>
            <w:gridSpan w:val="2"/>
            <w:tcBorders>
              <w:top w:val="single" w:sz="4" w:space="0" w:color="auto"/>
              <w:left w:val="single" w:sz="4" w:space="0" w:color="auto"/>
              <w:bottom w:val="single" w:sz="8" w:space="0" w:color="auto"/>
              <w:right w:val="single" w:sz="24"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MONTILLA</w:t>
            </w:r>
          </w:p>
        </w:tc>
      </w:tr>
      <w:tr w:rsidR="009C5547" w:rsidTr="00563E6A">
        <w:trPr>
          <w:trHeight w:val="471"/>
        </w:trPr>
        <w:tc>
          <w:tcPr>
            <w:tcW w:w="2188" w:type="dxa"/>
            <w:gridSpan w:val="3"/>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COORDINADOR/A</w:t>
            </w:r>
          </w:p>
        </w:tc>
        <w:tc>
          <w:tcPr>
            <w:tcW w:w="7003" w:type="dxa"/>
            <w:gridSpan w:val="9"/>
            <w:tcBorders>
              <w:top w:val="single" w:sz="8" w:space="0" w:color="auto"/>
              <w:left w:val="single" w:sz="8" w:space="0" w:color="auto"/>
              <w:bottom w:val="single" w:sz="8" w:space="0" w:color="auto"/>
              <w:right w:val="single" w:sz="24"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MACARENA GONZÁLEZ MÁRQUEZ</w:t>
            </w:r>
          </w:p>
        </w:tc>
      </w:tr>
      <w:tr w:rsidR="009C5547" w:rsidTr="00563E6A">
        <w:trPr>
          <w:trHeight w:val="419"/>
        </w:trPr>
        <w:tc>
          <w:tcPr>
            <w:tcW w:w="1789" w:type="dxa"/>
            <w:gridSpan w:val="2"/>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Nº Integrantes</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4</w:t>
            </w:r>
          </w:p>
        </w:tc>
        <w:tc>
          <w:tcPr>
            <w:tcW w:w="1616" w:type="dxa"/>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Hombres</w:t>
            </w:r>
          </w:p>
        </w:tc>
        <w:tc>
          <w:tcPr>
            <w:tcW w:w="977" w:type="dxa"/>
            <w:tcBorders>
              <w:top w:val="single" w:sz="8" w:space="0" w:color="auto"/>
              <w:left w:val="single" w:sz="8" w:space="0" w:color="auto"/>
              <w:bottom w:val="single" w:sz="8" w:space="0" w:color="auto"/>
              <w:right w:val="single" w:sz="8"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0</w:t>
            </w:r>
          </w:p>
        </w:tc>
        <w:tc>
          <w:tcPr>
            <w:tcW w:w="14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Mujeres</w:t>
            </w:r>
          </w:p>
        </w:tc>
        <w:tc>
          <w:tcPr>
            <w:tcW w:w="1960" w:type="dxa"/>
            <w:gridSpan w:val="3"/>
            <w:tcBorders>
              <w:top w:val="single" w:sz="8" w:space="0" w:color="auto"/>
              <w:left w:val="single" w:sz="8" w:space="0" w:color="auto"/>
              <w:bottom w:val="single" w:sz="8" w:space="0" w:color="auto"/>
              <w:right w:val="single" w:sz="24"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4</w:t>
            </w:r>
          </w:p>
        </w:tc>
      </w:tr>
      <w:tr w:rsidR="009C5547" w:rsidTr="00563E6A">
        <w:trPr>
          <w:trHeight w:val="419"/>
        </w:trPr>
        <w:tc>
          <w:tcPr>
            <w:tcW w:w="2660" w:type="dxa"/>
            <w:gridSpan w:val="4"/>
            <w:tcBorders>
              <w:top w:val="single" w:sz="8" w:space="0" w:color="auto"/>
              <w:left w:val="single" w:sz="24" w:space="0" w:color="auto"/>
              <w:bottom w:val="single" w:sz="24"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Asesor</w:t>
            </w:r>
            <w:r>
              <w:rPr>
                <w:rFonts w:ascii="Arial" w:hAnsi="Arial" w:cs="Arial"/>
                <w:b/>
                <w:sz w:val="22"/>
                <w:szCs w:val="22"/>
              </w:rPr>
              <w:t>ía</w:t>
            </w:r>
            <w:r w:rsidRPr="00016857">
              <w:rPr>
                <w:rFonts w:ascii="Arial" w:hAnsi="Arial" w:cs="Arial"/>
                <w:b/>
                <w:sz w:val="22"/>
                <w:szCs w:val="22"/>
              </w:rPr>
              <w:t xml:space="preserve"> de referencia</w:t>
            </w:r>
          </w:p>
        </w:tc>
        <w:tc>
          <w:tcPr>
            <w:tcW w:w="6531" w:type="dxa"/>
            <w:gridSpan w:val="8"/>
            <w:tcBorders>
              <w:top w:val="single" w:sz="8" w:space="0" w:color="auto"/>
              <w:left w:val="single" w:sz="8" w:space="0" w:color="auto"/>
              <w:bottom w:val="single" w:sz="24" w:space="0" w:color="auto"/>
              <w:right w:val="single" w:sz="24" w:space="0" w:color="auto"/>
            </w:tcBorders>
            <w:vAlign w:val="center"/>
          </w:tcPr>
          <w:p w:rsidR="009C5547" w:rsidRPr="00016857" w:rsidRDefault="009B60F9" w:rsidP="00563E6A">
            <w:pPr>
              <w:rPr>
                <w:rFonts w:ascii="Arial" w:hAnsi="Arial" w:cs="Arial"/>
                <w:b/>
                <w:sz w:val="22"/>
                <w:szCs w:val="22"/>
              </w:rPr>
            </w:pPr>
            <w:r>
              <w:rPr>
                <w:rFonts w:ascii="Arial" w:hAnsi="Arial" w:cs="Arial"/>
                <w:b/>
                <w:sz w:val="22"/>
                <w:szCs w:val="22"/>
              </w:rPr>
              <w:t>MONTILLA</w:t>
            </w:r>
          </w:p>
        </w:tc>
      </w:tr>
    </w:tbl>
    <w:p w:rsidR="009C5547" w:rsidRPr="00754CAE" w:rsidRDefault="009C5547" w:rsidP="009C5547">
      <w:pPr>
        <w:jc w:val="both"/>
        <w:rPr>
          <w:rFonts w:ascii="Arial" w:hAnsi="Arial" w:cs="Arial"/>
          <w:sz w:val="22"/>
          <w:szCs w:val="22"/>
        </w:rPr>
      </w:pPr>
    </w:p>
    <w:p w:rsidR="009C5547" w:rsidRDefault="009C5547" w:rsidP="009C5547">
      <w:pPr>
        <w:jc w:val="center"/>
      </w:pPr>
      <w:r>
        <w:rPr>
          <w:rFonts w:ascii="Arial" w:hAnsi="Arial" w:cs="Arial"/>
          <w:b/>
          <w:noProof/>
          <w:sz w:val="72"/>
          <w:lang w:val="es-ES"/>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179705</wp:posOffset>
                </wp:positionV>
                <wp:extent cx="5753735" cy="362585"/>
                <wp:effectExtent l="0" t="0" r="18415" b="1841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62585"/>
                        </a:xfrm>
                        <a:prstGeom prst="rect">
                          <a:avLst/>
                        </a:prstGeom>
                        <a:solidFill>
                          <a:schemeClr val="accent6">
                            <a:lumMod val="60000"/>
                            <a:lumOff val="40000"/>
                          </a:schemeClr>
                        </a:solidFill>
                        <a:ln w="12700">
                          <a:solidFill>
                            <a:schemeClr val="accent6">
                              <a:lumMod val="60000"/>
                              <a:lumOff val="40000"/>
                            </a:schemeClr>
                          </a:solidFill>
                          <a:miter lim="800000"/>
                          <a:headEnd/>
                          <a:tailEnd/>
                        </a:ln>
                      </wps:spPr>
                      <wps:txbx>
                        <w:txbxContent>
                          <w:p w:rsidR="009C5547" w:rsidRPr="00072249" w:rsidRDefault="009C5547" w:rsidP="009C5547">
                            <w:pPr>
                              <w:jc w:val="center"/>
                              <w:rPr>
                                <w:rFonts w:ascii="Arial" w:hAnsi="Arial" w:cs="Arial"/>
                                <w:b/>
                                <w:sz w:val="32"/>
                                <w:szCs w:val="28"/>
                              </w:rPr>
                            </w:pPr>
                            <w:r w:rsidRPr="00072249">
                              <w:rPr>
                                <w:rFonts w:ascii="Arial" w:hAnsi="Arial" w:cs="Arial"/>
                                <w:b/>
                                <w:bCs/>
                                <w:sz w:val="32"/>
                              </w:rPr>
                              <w:t>MEMORIA DE GRUPO DE TRABAJO</w:t>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6.1pt;margin-top:14.15pt;width:453.0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" fillcolor="#a8d08d [1945]" strokecolor="#a8d08d [1945]" strokeweight="1pt">
                <v:textbox inset=",1.5mm,,1.5mm">
                  <w:txbxContent>
                    <w:p w:rsidR="009C5547" w:rsidRPr="00072249" w:rsidRDefault="009C5547" w:rsidP="009C5547">
                      <w:pPr>
                        <w:jc w:val="center"/>
                        <w:rPr>
                          <w:rFonts w:ascii="Arial" w:hAnsi="Arial" w:cs="Arial"/>
                          <w:b/>
                          <w:sz w:val="32"/>
                          <w:szCs w:val="28"/>
                        </w:rPr>
                      </w:pPr>
                      <w:r w:rsidRPr="00072249">
                        <w:rPr>
                          <w:rFonts w:ascii="Arial" w:hAnsi="Arial" w:cs="Arial"/>
                          <w:b/>
                          <w:bCs/>
                          <w:sz w:val="32"/>
                        </w:rPr>
                        <w:t>MEMORIA DE GRUPO DE TRABAJO</w:t>
                      </w:r>
                    </w:p>
                  </w:txbxContent>
                </v:textbox>
                <w10:wrap type="square"/>
              </v:shape>
            </w:pict>
          </mc:Fallback>
        </mc:AlternateContent>
      </w:r>
    </w:p>
    <w:p w:rsidR="009C5547" w:rsidRPr="00CA5257" w:rsidRDefault="009C5547" w:rsidP="009C5547">
      <w:pPr>
        <w:jc w:val="center"/>
      </w:pPr>
    </w:p>
    <w:p w:rsidR="009C5547" w:rsidRPr="00E22CAD" w:rsidRDefault="009C5547" w:rsidP="009C5547">
      <w:pPr>
        <w:ind w:left="360"/>
        <w:jc w:val="both"/>
        <w:rPr>
          <w:rFonts w:ascii="Arial" w:hAnsi="Arial" w:cs="Arial"/>
          <w:sz w:val="18"/>
        </w:rPr>
      </w:pPr>
    </w:p>
    <w:p w:rsidR="009300D2" w:rsidRPr="009300D2" w:rsidRDefault="009300D2" w:rsidP="009300D2">
      <w:pPr>
        <w:pStyle w:val="ListParagraph"/>
        <w:numPr>
          <w:ilvl w:val="0"/>
          <w:numId w:val="4"/>
        </w:numPr>
        <w:tabs>
          <w:tab w:val="num" w:pos="360"/>
        </w:tabs>
        <w:jc w:val="both"/>
        <w:rPr>
          <w:rFonts w:ascii="Arial" w:hAnsi="Arial" w:cs="Arial"/>
          <w:b/>
          <w:sz w:val="24"/>
        </w:rPr>
      </w:pPr>
      <w:r w:rsidRPr="009300D2">
        <w:rPr>
          <w:rFonts w:ascii="Arial" w:hAnsi="Arial" w:cs="Arial"/>
          <w:b/>
          <w:sz w:val="24"/>
        </w:rPr>
        <w:t>Grado de consecución de los objetivos.</w:t>
      </w:r>
    </w:p>
    <w:p w:rsidR="009300D2" w:rsidRPr="009300D2" w:rsidRDefault="009300D2" w:rsidP="009B60F9">
      <w:pPr>
        <w:pStyle w:val="ListParagraph"/>
        <w:tabs>
          <w:tab w:val="num" w:pos="360"/>
        </w:tabs>
        <w:spacing w:line="360" w:lineRule="auto"/>
        <w:jc w:val="both"/>
        <w:rPr>
          <w:rFonts w:ascii="Arial" w:hAnsi="Arial" w:cs="Arial"/>
          <w:b/>
          <w:sz w:val="24"/>
        </w:rPr>
      </w:pPr>
    </w:p>
    <w:p w:rsidR="00526E80" w:rsidRPr="009B60F9" w:rsidRDefault="009B60F9" w:rsidP="009B60F9">
      <w:pPr>
        <w:pStyle w:val="ListParagraph"/>
        <w:tabs>
          <w:tab w:val="num" w:pos="360"/>
        </w:tabs>
        <w:spacing w:line="360" w:lineRule="auto"/>
        <w:jc w:val="both"/>
        <w:rPr>
          <w:rFonts w:ascii="Arial" w:hAnsi="Arial" w:cs="Arial"/>
          <w:b/>
          <w:color w:val="FF0000"/>
          <w:sz w:val="24"/>
        </w:rPr>
      </w:pPr>
      <w:r w:rsidRPr="009B60F9">
        <w:rPr>
          <w:rFonts w:ascii="Arial" w:hAnsi="Arial" w:cs="Arial"/>
          <w:b/>
          <w:color w:val="FF0000"/>
          <w:sz w:val="24"/>
        </w:rPr>
        <w:t>Personalmente y como asesora estoy muy contenta por el trabajo realizado por mis compañeras… 100% en la consecución de los objetivos.</w:t>
      </w:r>
    </w:p>
    <w:p w:rsidR="009300D2" w:rsidRPr="009300D2" w:rsidRDefault="009300D2" w:rsidP="009B60F9">
      <w:pPr>
        <w:pStyle w:val="ListParagraph"/>
        <w:tabs>
          <w:tab w:val="num" w:pos="360"/>
        </w:tabs>
        <w:spacing w:line="360" w:lineRule="auto"/>
        <w:jc w:val="both"/>
        <w:rPr>
          <w:rFonts w:ascii="Arial" w:hAnsi="Arial" w:cs="Arial"/>
          <w:b/>
          <w:sz w:val="24"/>
        </w:rPr>
      </w:pPr>
    </w:p>
    <w:p w:rsidR="009300D2" w:rsidRPr="009300D2" w:rsidRDefault="009300D2" w:rsidP="009300D2">
      <w:pPr>
        <w:pStyle w:val="ListParagraph"/>
        <w:numPr>
          <w:ilvl w:val="0"/>
          <w:numId w:val="4"/>
        </w:numPr>
        <w:tabs>
          <w:tab w:val="num" w:pos="360"/>
        </w:tabs>
        <w:jc w:val="both"/>
        <w:rPr>
          <w:rFonts w:ascii="Arial" w:hAnsi="Arial" w:cs="Arial"/>
          <w:b/>
          <w:sz w:val="24"/>
        </w:rPr>
      </w:pPr>
      <w:r w:rsidRPr="009300D2">
        <w:rPr>
          <w:rFonts w:ascii="Arial" w:hAnsi="Arial" w:cs="Arial"/>
          <w:b/>
          <w:sz w:val="24"/>
        </w:rPr>
        <w:t>Nivel de interacción entre los participantes.</w:t>
      </w:r>
    </w:p>
    <w:p w:rsidR="009300D2" w:rsidRPr="009300D2" w:rsidRDefault="009300D2" w:rsidP="009300D2">
      <w:pPr>
        <w:pStyle w:val="ListParagraph"/>
        <w:tabs>
          <w:tab w:val="num" w:pos="360"/>
        </w:tabs>
        <w:jc w:val="both"/>
        <w:rPr>
          <w:rFonts w:ascii="Arial" w:hAnsi="Arial" w:cs="Arial"/>
          <w:b/>
          <w:sz w:val="24"/>
        </w:rPr>
      </w:pPr>
    </w:p>
    <w:p w:rsidR="009300D2" w:rsidRPr="009B60F9" w:rsidRDefault="009B60F9" w:rsidP="009B60F9">
      <w:pPr>
        <w:pStyle w:val="ListParagraph"/>
        <w:tabs>
          <w:tab w:val="num" w:pos="360"/>
        </w:tabs>
        <w:spacing w:line="360" w:lineRule="auto"/>
        <w:jc w:val="both"/>
        <w:rPr>
          <w:rFonts w:ascii="Arial" w:hAnsi="Arial" w:cs="Arial"/>
          <w:b/>
          <w:color w:val="FF0000"/>
          <w:sz w:val="24"/>
        </w:rPr>
      </w:pPr>
      <w:r w:rsidRPr="009B60F9">
        <w:rPr>
          <w:rFonts w:ascii="Arial" w:hAnsi="Arial" w:cs="Arial"/>
          <w:b/>
          <w:color w:val="FF0000"/>
          <w:sz w:val="24"/>
        </w:rPr>
        <w:t>Nos hemos reunido 4 veces a nivel de grupo y personalmente me he visto con ellas de forma individual varias veces para seguir mejorando el trabajo.</w:t>
      </w:r>
    </w:p>
    <w:p w:rsidR="00526E80" w:rsidRPr="009300D2" w:rsidRDefault="00526E80" w:rsidP="009300D2">
      <w:pPr>
        <w:pStyle w:val="ListParagraph"/>
        <w:tabs>
          <w:tab w:val="num" w:pos="360"/>
        </w:tabs>
        <w:jc w:val="both"/>
        <w:rPr>
          <w:rFonts w:ascii="Arial" w:hAnsi="Arial" w:cs="Arial"/>
          <w:b/>
          <w:sz w:val="24"/>
        </w:rPr>
      </w:pPr>
    </w:p>
    <w:p w:rsidR="009300D2" w:rsidRPr="009300D2" w:rsidRDefault="009300D2" w:rsidP="009300D2">
      <w:pPr>
        <w:pStyle w:val="ListParagraph"/>
        <w:numPr>
          <w:ilvl w:val="0"/>
          <w:numId w:val="4"/>
        </w:numPr>
        <w:tabs>
          <w:tab w:val="num" w:pos="360"/>
        </w:tabs>
        <w:jc w:val="both"/>
        <w:rPr>
          <w:rFonts w:ascii="Arial" w:hAnsi="Arial" w:cs="Arial"/>
          <w:b/>
          <w:sz w:val="24"/>
        </w:rPr>
      </w:pPr>
      <w:r w:rsidRPr="009300D2">
        <w:rPr>
          <w:rFonts w:ascii="Arial" w:hAnsi="Arial" w:cs="Arial"/>
          <w:b/>
          <w:sz w:val="24"/>
        </w:rPr>
        <w:t>Grado de aplicación en su contexto educativo.</w:t>
      </w:r>
    </w:p>
    <w:p w:rsidR="009300D2" w:rsidRPr="009300D2" w:rsidRDefault="009300D2" w:rsidP="009B60F9">
      <w:pPr>
        <w:pStyle w:val="ListParagraph"/>
        <w:tabs>
          <w:tab w:val="num" w:pos="360"/>
        </w:tabs>
        <w:spacing w:line="360" w:lineRule="auto"/>
        <w:jc w:val="both"/>
        <w:rPr>
          <w:rFonts w:ascii="Arial" w:hAnsi="Arial" w:cs="Arial"/>
          <w:b/>
          <w:sz w:val="24"/>
        </w:rPr>
      </w:pPr>
    </w:p>
    <w:p w:rsidR="00526E80" w:rsidRDefault="009B60F9" w:rsidP="009B60F9">
      <w:pPr>
        <w:pStyle w:val="ListParagraph"/>
        <w:tabs>
          <w:tab w:val="num" w:pos="360"/>
        </w:tabs>
        <w:spacing w:line="360" w:lineRule="auto"/>
        <w:jc w:val="both"/>
        <w:rPr>
          <w:rFonts w:ascii="Arial" w:hAnsi="Arial" w:cs="Arial"/>
          <w:b/>
          <w:color w:val="FF0000"/>
          <w:sz w:val="24"/>
        </w:rPr>
      </w:pPr>
      <w:r w:rsidRPr="009B60F9">
        <w:rPr>
          <w:rFonts w:ascii="Arial" w:hAnsi="Arial" w:cs="Arial"/>
          <w:b/>
          <w:color w:val="FF0000"/>
          <w:sz w:val="24"/>
        </w:rPr>
        <w:t xml:space="preserve">En nuestras clases hemos puesto en marcha alguna sesión de nuestras unidades didácticas siendo su aplicación correcta, y pudiendo mejorarlas antes de ser entregadas. </w:t>
      </w:r>
    </w:p>
    <w:p w:rsidR="009B60F9" w:rsidRPr="009B60F9" w:rsidRDefault="009B60F9" w:rsidP="009B60F9">
      <w:pPr>
        <w:pStyle w:val="ListParagraph"/>
        <w:tabs>
          <w:tab w:val="num" w:pos="360"/>
        </w:tabs>
        <w:spacing w:line="360" w:lineRule="auto"/>
        <w:jc w:val="both"/>
        <w:rPr>
          <w:rFonts w:ascii="Arial" w:hAnsi="Arial" w:cs="Arial"/>
          <w:b/>
          <w:color w:val="FF0000"/>
          <w:sz w:val="24"/>
        </w:rPr>
      </w:pPr>
    </w:p>
    <w:p w:rsidR="009300D2" w:rsidRPr="009300D2" w:rsidRDefault="009300D2" w:rsidP="009300D2">
      <w:pPr>
        <w:pStyle w:val="ListParagraph"/>
        <w:tabs>
          <w:tab w:val="num" w:pos="360"/>
        </w:tabs>
        <w:jc w:val="both"/>
        <w:rPr>
          <w:rFonts w:ascii="Arial" w:hAnsi="Arial" w:cs="Arial"/>
          <w:b/>
          <w:sz w:val="24"/>
        </w:rPr>
      </w:pPr>
    </w:p>
    <w:p w:rsidR="005D4C25" w:rsidRDefault="005D4C25" w:rsidP="005D4C25">
      <w:pPr>
        <w:pStyle w:val="ListParagraph"/>
        <w:numPr>
          <w:ilvl w:val="0"/>
          <w:numId w:val="4"/>
        </w:numPr>
        <w:tabs>
          <w:tab w:val="num" w:pos="360"/>
        </w:tabs>
        <w:jc w:val="both"/>
        <w:rPr>
          <w:rFonts w:ascii="Arial" w:hAnsi="Arial" w:cs="Arial"/>
          <w:b/>
          <w:sz w:val="24"/>
        </w:rPr>
      </w:pPr>
      <w:r w:rsidRPr="009300D2">
        <w:rPr>
          <w:rFonts w:ascii="Arial" w:hAnsi="Arial" w:cs="Arial"/>
          <w:b/>
          <w:sz w:val="24"/>
        </w:rPr>
        <w:lastRenderedPageBreak/>
        <w:t>Efectos producidos en el aula tras la transferencia de lo aprendido.</w:t>
      </w:r>
    </w:p>
    <w:p w:rsidR="005D4C25" w:rsidRDefault="005D4C25" w:rsidP="005D4C25">
      <w:pPr>
        <w:tabs>
          <w:tab w:val="num" w:pos="360"/>
        </w:tabs>
        <w:jc w:val="both"/>
        <w:rPr>
          <w:rFonts w:ascii="Arial" w:hAnsi="Arial" w:cs="Arial"/>
          <w:b/>
          <w:sz w:val="24"/>
        </w:rPr>
      </w:pPr>
    </w:p>
    <w:p w:rsidR="005D4C25" w:rsidRPr="009B60F9" w:rsidRDefault="009B60F9" w:rsidP="009B60F9">
      <w:pPr>
        <w:tabs>
          <w:tab w:val="num" w:pos="360"/>
        </w:tabs>
        <w:spacing w:line="360" w:lineRule="auto"/>
        <w:ind w:left="720"/>
        <w:jc w:val="both"/>
        <w:rPr>
          <w:rFonts w:ascii="Arial" w:hAnsi="Arial" w:cs="Arial"/>
          <w:b/>
          <w:color w:val="FF0000"/>
          <w:sz w:val="24"/>
        </w:rPr>
      </w:pPr>
      <w:r w:rsidRPr="009B60F9">
        <w:rPr>
          <w:rFonts w:ascii="Arial" w:hAnsi="Arial" w:cs="Arial"/>
          <w:b/>
          <w:color w:val="FF0000"/>
          <w:sz w:val="24"/>
        </w:rPr>
        <w:t xml:space="preserve">Tener los cuadernos terminados con sus tareas y explicaciones ha ayudado a la interacción de la clase y poder explicar mejor con el uso de las herramientas tic. </w:t>
      </w:r>
    </w:p>
    <w:p w:rsidR="005D4C25" w:rsidRPr="005D4C25" w:rsidRDefault="005D4C25" w:rsidP="005D4C25">
      <w:pPr>
        <w:tabs>
          <w:tab w:val="num" w:pos="360"/>
        </w:tabs>
        <w:jc w:val="both"/>
        <w:rPr>
          <w:rFonts w:ascii="Arial" w:hAnsi="Arial" w:cs="Arial"/>
          <w:b/>
          <w:sz w:val="24"/>
        </w:rPr>
      </w:pPr>
    </w:p>
    <w:p w:rsidR="005D4C25" w:rsidRDefault="005D4C25" w:rsidP="005D4C25">
      <w:pPr>
        <w:pStyle w:val="ListParagraph"/>
        <w:numPr>
          <w:ilvl w:val="0"/>
          <w:numId w:val="4"/>
        </w:numPr>
        <w:tabs>
          <w:tab w:val="num" w:pos="360"/>
        </w:tabs>
        <w:jc w:val="both"/>
        <w:rPr>
          <w:rFonts w:ascii="Arial" w:hAnsi="Arial" w:cs="Arial"/>
          <w:b/>
          <w:sz w:val="24"/>
        </w:rPr>
      </w:pPr>
      <w:r w:rsidRPr="009300D2">
        <w:rPr>
          <w:rFonts w:ascii="Arial" w:hAnsi="Arial" w:cs="Arial"/>
          <w:b/>
          <w:sz w:val="24"/>
        </w:rPr>
        <w:t>Productos, evidencias de aprendizaje que se han adquirido.</w:t>
      </w:r>
    </w:p>
    <w:p w:rsidR="005D4C25" w:rsidRDefault="005D4C25" w:rsidP="009B60F9">
      <w:pPr>
        <w:tabs>
          <w:tab w:val="num" w:pos="360"/>
        </w:tabs>
        <w:ind w:left="720"/>
        <w:jc w:val="both"/>
        <w:rPr>
          <w:rFonts w:ascii="Arial" w:hAnsi="Arial" w:cs="Arial"/>
          <w:b/>
          <w:sz w:val="24"/>
        </w:rPr>
      </w:pPr>
    </w:p>
    <w:p w:rsidR="009B60F9" w:rsidRPr="009B60F9" w:rsidRDefault="009B60F9" w:rsidP="009B60F9">
      <w:pPr>
        <w:tabs>
          <w:tab w:val="num" w:pos="360"/>
        </w:tabs>
        <w:spacing w:line="360" w:lineRule="auto"/>
        <w:ind w:left="720"/>
        <w:jc w:val="both"/>
        <w:rPr>
          <w:rFonts w:ascii="Arial" w:hAnsi="Arial" w:cs="Arial"/>
          <w:b/>
          <w:color w:val="FF0000"/>
          <w:sz w:val="24"/>
        </w:rPr>
      </w:pPr>
      <w:r w:rsidRPr="009B60F9">
        <w:rPr>
          <w:rFonts w:ascii="Arial" w:hAnsi="Arial" w:cs="Arial"/>
          <w:b/>
          <w:color w:val="FF0000"/>
          <w:sz w:val="24"/>
        </w:rPr>
        <w:t xml:space="preserve">Los alumnos pueden explicar lo aprendido y en algunas clases la tarea que tienen que realizar es ponerlo todo en un power point para que ellos puedan explicarlo a otros. </w:t>
      </w:r>
    </w:p>
    <w:p w:rsidR="005D4C25" w:rsidRDefault="005D4C25" w:rsidP="005D4C25">
      <w:pPr>
        <w:tabs>
          <w:tab w:val="num" w:pos="360"/>
        </w:tabs>
        <w:jc w:val="both"/>
        <w:rPr>
          <w:rFonts w:ascii="Arial" w:hAnsi="Arial" w:cs="Arial"/>
          <w:b/>
          <w:sz w:val="24"/>
        </w:rPr>
      </w:pPr>
    </w:p>
    <w:p w:rsidR="005D4C25" w:rsidRPr="005D4C25" w:rsidRDefault="005D4C25" w:rsidP="005D4C25">
      <w:pPr>
        <w:tabs>
          <w:tab w:val="num" w:pos="360"/>
        </w:tabs>
        <w:jc w:val="both"/>
        <w:rPr>
          <w:rFonts w:ascii="Arial" w:hAnsi="Arial" w:cs="Arial"/>
          <w:b/>
          <w:sz w:val="24"/>
        </w:rPr>
      </w:pPr>
    </w:p>
    <w:p w:rsidR="005D4C25" w:rsidRDefault="005D4C25" w:rsidP="005D4C25">
      <w:pPr>
        <w:pStyle w:val="ListParagraph"/>
        <w:numPr>
          <w:ilvl w:val="0"/>
          <w:numId w:val="4"/>
        </w:numPr>
        <w:tabs>
          <w:tab w:val="num" w:pos="360"/>
        </w:tabs>
        <w:jc w:val="both"/>
        <w:rPr>
          <w:rFonts w:ascii="Arial" w:hAnsi="Arial" w:cs="Arial"/>
          <w:b/>
          <w:sz w:val="24"/>
        </w:rPr>
      </w:pPr>
      <w:r w:rsidRPr="009300D2">
        <w:rPr>
          <w:rFonts w:ascii="Arial" w:hAnsi="Arial" w:cs="Arial"/>
          <w:b/>
          <w:sz w:val="24"/>
        </w:rPr>
        <w:t>Destacar aspectos que hayan resultado interesantes.</w:t>
      </w:r>
    </w:p>
    <w:p w:rsidR="005D4C25" w:rsidRDefault="005D4C25" w:rsidP="005D4C25">
      <w:pPr>
        <w:tabs>
          <w:tab w:val="num" w:pos="360"/>
        </w:tabs>
        <w:jc w:val="both"/>
        <w:rPr>
          <w:rFonts w:ascii="Arial" w:hAnsi="Arial" w:cs="Arial"/>
          <w:b/>
          <w:sz w:val="24"/>
        </w:rPr>
      </w:pPr>
    </w:p>
    <w:p w:rsidR="005D4C25" w:rsidRPr="009B60F9" w:rsidRDefault="009B60F9" w:rsidP="009B60F9">
      <w:pPr>
        <w:tabs>
          <w:tab w:val="num" w:pos="360"/>
        </w:tabs>
        <w:spacing w:line="360" w:lineRule="auto"/>
        <w:ind w:left="720"/>
        <w:jc w:val="both"/>
        <w:rPr>
          <w:rFonts w:ascii="Arial" w:hAnsi="Arial" w:cs="Arial"/>
          <w:b/>
          <w:color w:val="FF0000"/>
          <w:sz w:val="24"/>
        </w:rPr>
      </w:pPr>
      <w:r w:rsidRPr="009B60F9">
        <w:rPr>
          <w:rFonts w:ascii="Arial" w:hAnsi="Arial" w:cs="Arial"/>
          <w:b/>
          <w:color w:val="FF0000"/>
          <w:sz w:val="24"/>
        </w:rPr>
        <w:t xml:space="preserve">Poder explicar con material adaptado para cada nivel. Los cuadernos realizados por cada una de las componentes de este grupo están pensados para adaptarlos al nivel de cada alumno. </w:t>
      </w:r>
    </w:p>
    <w:p w:rsidR="009B60F9" w:rsidRPr="009B60F9" w:rsidRDefault="009B60F9" w:rsidP="009B60F9">
      <w:pPr>
        <w:tabs>
          <w:tab w:val="num" w:pos="360"/>
        </w:tabs>
        <w:spacing w:line="360" w:lineRule="auto"/>
        <w:ind w:left="720"/>
        <w:jc w:val="both"/>
        <w:rPr>
          <w:rFonts w:ascii="Arial" w:hAnsi="Arial" w:cs="Arial"/>
          <w:b/>
          <w:color w:val="FF0000"/>
          <w:sz w:val="24"/>
        </w:rPr>
      </w:pPr>
    </w:p>
    <w:p w:rsidR="005D4C25" w:rsidRPr="005D4C25" w:rsidRDefault="005D4C25" w:rsidP="005D4C25">
      <w:pPr>
        <w:pStyle w:val="ListParagraph"/>
        <w:numPr>
          <w:ilvl w:val="0"/>
          <w:numId w:val="4"/>
        </w:numPr>
        <w:tabs>
          <w:tab w:val="num" w:pos="360"/>
        </w:tabs>
        <w:jc w:val="both"/>
        <w:rPr>
          <w:rFonts w:ascii="Arial" w:hAnsi="Arial" w:cs="Arial"/>
          <w:b/>
          <w:sz w:val="24"/>
        </w:rPr>
      </w:pPr>
      <w:proofErr w:type="gramStart"/>
      <w:r w:rsidRPr="009300D2">
        <w:rPr>
          <w:rFonts w:ascii="Arial" w:hAnsi="Arial" w:cs="Arial"/>
          <w:b/>
          <w:sz w:val="24"/>
        </w:rPr>
        <w:t>Destacar</w:t>
      </w:r>
      <w:proofErr w:type="gramEnd"/>
      <w:r w:rsidRPr="009300D2">
        <w:rPr>
          <w:rFonts w:ascii="Arial" w:hAnsi="Arial" w:cs="Arial"/>
          <w:b/>
          <w:sz w:val="24"/>
        </w:rPr>
        <w:t xml:space="preserve"> aspectos susceptibles de mejora.</w:t>
      </w:r>
    </w:p>
    <w:p w:rsidR="005D4C25" w:rsidRDefault="005D4C25" w:rsidP="005D4C25">
      <w:pPr>
        <w:tabs>
          <w:tab w:val="num" w:pos="360"/>
        </w:tabs>
        <w:jc w:val="both"/>
        <w:rPr>
          <w:rFonts w:ascii="Arial Narrow" w:hAnsi="Arial Narrow" w:cs="Arial"/>
          <w:b/>
          <w:sz w:val="22"/>
        </w:rPr>
      </w:pPr>
    </w:p>
    <w:p w:rsidR="009300D2" w:rsidRPr="00634E70" w:rsidRDefault="00634E70" w:rsidP="00634E70">
      <w:pPr>
        <w:pStyle w:val="ListParagraph"/>
        <w:tabs>
          <w:tab w:val="num" w:pos="360"/>
        </w:tabs>
        <w:spacing w:line="360" w:lineRule="auto"/>
        <w:jc w:val="both"/>
        <w:rPr>
          <w:rFonts w:ascii="Arial Nova" w:hAnsi="Arial Nova" w:cs="Arial"/>
          <w:b/>
          <w:color w:val="FF0000"/>
          <w:sz w:val="24"/>
        </w:rPr>
      </w:pPr>
      <w:r w:rsidRPr="00634E70">
        <w:rPr>
          <w:rFonts w:ascii="Arial Nova" w:hAnsi="Arial Nova" w:cs="Arial"/>
          <w:b/>
          <w:color w:val="FF0000"/>
          <w:sz w:val="24"/>
        </w:rPr>
        <w:t>La mejora que planteamos es seguir cada año pudiendo mejorar lo que ya tenemos. En el momento en que lo ponemos en clase nos damos cuenta lo que funciona o no, dependiendo el nivel que traiga los alumnos y las clases que tenemos</w:t>
      </w:r>
      <w:r>
        <w:rPr>
          <w:rFonts w:ascii="Arial Nova" w:hAnsi="Arial Nova" w:cs="Arial"/>
          <w:b/>
          <w:color w:val="FF0000"/>
          <w:sz w:val="24"/>
        </w:rPr>
        <w:t>; cada una de nosotras trabaja en diferentes institutos con diferentes niveles de alumnos, por lo que lo que nos vale para una clase, es costoso para otra, por lo que siempre tenemos que ir mejorando y cambiando los cuadernos.</w:t>
      </w:r>
      <w:bookmarkStart w:id="0" w:name="_GoBack"/>
      <w:bookmarkEnd w:id="0"/>
    </w:p>
    <w:sectPr w:rsidR="009300D2" w:rsidRPr="00634E7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67" w:rsidRDefault="00154D67" w:rsidP="009C5547">
      <w:r>
        <w:separator/>
      </w:r>
    </w:p>
  </w:endnote>
  <w:endnote w:type="continuationSeparator" w:id="0">
    <w:p w:rsidR="00154D67" w:rsidRDefault="00154D67" w:rsidP="009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Condense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67" w:rsidRDefault="00154D67" w:rsidP="009C5547">
      <w:r>
        <w:separator/>
      </w:r>
    </w:p>
  </w:footnote>
  <w:footnote w:type="continuationSeparator" w:id="0">
    <w:p w:rsidR="00154D67" w:rsidRDefault="00154D67" w:rsidP="009C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47" w:rsidRDefault="009C5547" w:rsidP="009C5547">
    <w:pPr>
      <w:pStyle w:val="Header"/>
    </w:pPr>
    <w:r>
      <w:rPr>
        <w:noProof/>
        <w:lang w:val="es-ES"/>
      </w:rPr>
      <w:drawing>
        <wp:anchor distT="0" distB="0" distL="114300" distR="114300" simplePos="0" relativeHeight="251659264" behindDoc="0" locked="0" layoutInCell="1" allowOverlap="1">
          <wp:simplePos x="0" y="0"/>
          <wp:positionH relativeFrom="column">
            <wp:posOffset>4898390</wp:posOffset>
          </wp:positionH>
          <wp:positionV relativeFrom="paragraph">
            <wp:posOffset>-50165</wp:posOffset>
          </wp:positionV>
          <wp:extent cx="799465" cy="799465"/>
          <wp:effectExtent l="0" t="0" r="635" b="0"/>
          <wp:wrapSquare wrapText="bothSides"/>
          <wp:docPr id="4" name="Imagen 4" descr="logo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840">
      <w:rPr>
        <w:noProof/>
        <w:lang w:val="es-ES"/>
      </w:rPr>
      <w:drawing>
        <wp:inline distT="0" distB="0" distL="0" distR="0">
          <wp:extent cx="1141126" cy="8001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SEJERÍA.jpg"/>
                  <pic:cNvPicPr/>
                </pic:nvPicPr>
                <pic:blipFill>
                  <a:blip r:embed="rId2">
                    <a:extLst>
                      <a:ext uri="{28A0092B-C50C-407E-A947-70E740481C1C}">
                        <a14:useLocalDpi xmlns:a14="http://schemas.microsoft.com/office/drawing/2010/main" val="0"/>
                      </a:ext>
                    </a:extLst>
                  </a:blip>
                  <a:stretch>
                    <a:fillRect/>
                  </a:stretch>
                </pic:blipFill>
                <pic:spPr>
                  <a:xfrm>
                    <a:off x="0" y="0"/>
                    <a:ext cx="1163323" cy="815663"/>
                  </a:xfrm>
                  <a:prstGeom prst="rect">
                    <a:avLst/>
                  </a:prstGeom>
                </pic:spPr>
              </pic:pic>
            </a:graphicData>
          </a:graphic>
        </wp:inline>
      </w:drawing>
    </w:r>
  </w:p>
  <w:p w:rsidR="009C5547" w:rsidRPr="009C5547" w:rsidRDefault="009C5547" w:rsidP="009C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035"/>
    <w:multiLevelType w:val="hybridMultilevel"/>
    <w:tmpl w:val="F856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705916"/>
    <w:multiLevelType w:val="hybridMultilevel"/>
    <w:tmpl w:val="B1FEECA0"/>
    <w:lvl w:ilvl="0" w:tplc="3E2C972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C14FBD"/>
    <w:multiLevelType w:val="hybridMultilevel"/>
    <w:tmpl w:val="F24E50B8"/>
    <w:lvl w:ilvl="0" w:tplc="D05E5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B67E9E"/>
    <w:multiLevelType w:val="hybridMultilevel"/>
    <w:tmpl w:val="D6A29658"/>
    <w:lvl w:ilvl="0" w:tplc="2FA0973A">
      <w:start w:val="1"/>
      <w:numFmt w:val="decimal"/>
      <w:lvlText w:val="%1."/>
      <w:lvlJc w:val="left"/>
      <w:pPr>
        <w:tabs>
          <w:tab w:val="num" w:pos="720"/>
        </w:tabs>
        <w:ind w:left="720" w:hanging="360"/>
      </w:pPr>
      <w:rPr>
        <w:rFonts w:ascii="Arial" w:hAnsi="Arial" w:cs="Arial" w:hint="default"/>
        <w:b/>
        <w:sz w:val="24"/>
      </w:rPr>
    </w:lvl>
    <w:lvl w:ilvl="1" w:tplc="0C0A0003">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547"/>
    <w:rsid w:val="00021E56"/>
    <w:rsid w:val="00154D67"/>
    <w:rsid w:val="003779AA"/>
    <w:rsid w:val="00443840"/>
    <w:rsid w:val="00526E80"/>
    <w:rsid w:val="005B4C44"/>
    <w:rsid w:val="005D2AFF"/>
    <w:rsid w:val="005D4C25"/>
    <w:rsid w:val="00634E70"/>
    <w:rsid w:val="009300D2"/>
    <w:rsid w:val="009B60F9"/>
    <w:rsid w:val="009C5547"/>
    <w:rsid w:val="00B22F8D"/>
    <w:rsid w:val="00BB2CF2"/>
    <w:rsid w:val="00BC0226"/>
    <w:rsid w:val="00DE7DD7"/>
    <w:rsid w:val="00FA5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DFA1D"/>
  <w15:docId w15:val="{F5229B7D-8E6B-41F7-8A6E-D1EDEAD8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link w:val="Heading1Char"/>
    <w:uiPriority w:val="9"/>
    <w:qFormat/>
    <w:rsid w:val="009B60F9"/>
    <w:pPr>
      <w:spacing w:before="100" w:beforeAutospacing="1" w:after="100" w:afterAutospacing="1"/>
      <w:outlineLvl w:val="0"/>
    </w:pPr>
    <w:rPr>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5547"/>
    <w:pPr>
      <w:tabs>
        <w:tab w:val="center" w:pos="4252"/>
        <w:tab w:val="right" w:pos="8504"/>
      </w:tabs>
    </w:pPr>
  </w:style>
  <w:style w:type="character" w:customStyle="1" w:styleId="HeaderChar">
    <w:name w:val="Header Char"/>
    <w:basedOn w:val="DefaultParagraphFont"/>
    <w:link w:val="Header"/>
    <w:uiPriority w:val="99"/>
    <w:rsid w:val="009C5547"/>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9C5547"/>
    <w:pPr>
      <w:tabs>
        <w:tab w:val="center" w:pos="4252"/>
        <w:tab w:val="right" w:pos="8504"/>
      </w:tabs>
    </w:pPr>
  </w:style>
  <w:style w:type="character" w:customStyle="1" w:styleId="FooterChar">
    <w:name w:val="Footer Char"/>
    <w:basedOn w:val="DefaultParagraphFont"/>
    <w:link w:val="Footer"/>
    <w:uiPriority w:val="99"/>
    <w:rsid w:val="009C5547"/>
    <w:rPr>
      <w:rFonts w:ascii="Times New Roman" w:eastAsia="Times New Roman" w:hAnsi="Times New Roman" w:cs="Times New Roman"/>
      <w:sz w:val="20"/>
      <w:szCs w:val="20"/>
      <w:lang w:val="es-ES_tradnl" w:eastAsia="es-ES"/>
    </w:rPr>
  </w:style>
  <w:style w:type="paragraph" w:styleId="ListParagraph">
    <w:name w:val="List Paragraph"/>
    <w:basedOn w:val="Normal"/>
    <w:uiPriority w:val="34"/>
    <w:qFormat/>
    <w:rsid w:val="009300D2"/>
    <w:pPr>
      <w:ind w:left="720"/>
      <w:contextualSpacing/>
    </w:pPr>
  </w:style>
  <w:style w:type="paragraph" w:styleId="BalloonText">
    <w:name w:val="Balloon Text"/>
    <w:basedOn w:val="Normal"/>
    <w:link w:val="BalloonTextChar"/>
    <w:uiPriority w:val="99"/>
    <w:semiHidden/>
    <w:unhideWhenUsed/>
    <w:rsid w:val="005D2AFF"/>
    <w:rPr>
      <w:rFonts w:ascii="Tahoma" w:hAnsi="Tahoma" w:cs="Tahoma"/>
      <w:sz w:val="16"/>
      <w:szCs w:val="16"/>
    </w:rPr>
  </w:style>
  <w:style w:type="character" w:customStyle="1" w:styleId="BalloonTextChar">
    <w:name w:val="Balloon Text Char"/>
    <w:basedOn w:val="DefaultParagraphFont"/>
    <w:link w:val="BalloonText"/>
    <w:uiPriority w:val="99"/>
    <w:semiHidden/>
    <w:rsid w:val="005D2AFF"/>
    <w:rPr>
      <w:rFonts w:ascii="Tahoma" w:eastAsia="Times New Roman" w:hAnsi="Tahoma" w:cs="Tahoma"/>
      <w:sz w:val="16"/>
      <w:szCs w:val="16"/>
      <w:lang w:val="es-ES_tradnl" w:eastAsia="es-ES"/>
    </w:rPr>
  </w:style>
  <w:style w:type="character" w:customStyle="1" w:styleId="Heading1Char">
    <w:name w:val="Heading 1 Char"/>
    <w:basedOn w:val="DefaultParagraphFont"/>
    <w:link w:val="Heading1"/>
    <w:uiPriority w:val="9"/>
    <w:rsid w:val="009B60F9"/>
    <w:rPr>
      <w:rFonts w:ascii="Times New Roman" w:eastAsia="Times New Roman" w:hAnsi="Times New Roman" w:cs="Times New Roman"/>
      <w:b/>
      <w:bCs/>
      <w:kern w:val="36"/>
      <w:sz w:val="48"/>
      <w:szCs w:val="48"/>
      <w:lang w:eastAsia="es-ES"/>
    </w:rPr>
  </w:style>
  <w:style w:type="character" w:styleId="Hyperlink">
    <w:name w:val="Hyperlink"/>
    <w:basedOn w:val="DefaultParagraphFont"/>
    <w:uiPriority w:val="99"/>
    <w:semiHidden/>
    <w:unhideWhenUsed/>
    <w:rsid w:val="009B6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aboraeducacion30.juntadeandalucia.es/educacion/colabora/web/191410gt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Macarena Gonzalez Marquez</cp:lastModifiedBy>
  <cp:revision>8</cp:revision>
  <dcterms:created xsi:type="dcterms:W3CDTF">2017-05-16T07:59:00Z</dcterms:created>
  <dcterms:modified xsi:type="dcterms:W3CDTF">2019-05-19T15:24:00Z</dcterms:modified>
</cp:coreProperties>
</file>