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5C" w:rsidRPr="00AB0413" w:rsidRDefault="00E35C0D" w:rsidP="00E35C0D">
      <w:pPr>
        <w:pStyle w:val="Prrafodelista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b/>
          <w:sz w:val="28"/>
          <w:szCs w:val="28"/>
          <w:u w:val="single"/>
        </w:rPr>
        <w:t>SITUACIÓN DE PARTIDA</w:t>
      </w:r>
      <w:r w:rsidRPr="00AB0413">
        <w:rPr>
          <w:rFonts w:ascii="Candara" w:hAnsi="Candara"/>
          <w:sz w:val="28"/>
          <w:szCs w:val="28"/>
        </w:rPr>
        <w:t xml:space="preserve"> </w:t>
      </w:r>
    </w:p>
    <w:p w:rsidR="00E35C0D" w:rsidRPr="00AB0413" w:rsidRDefault="00E35C0D" w:rsidP="00E35C0D">
      <w:pPr>
        <w:rPr>
          <w:rFonts w:ascii="Candara" w:hAnsi="Candara"/>
          <w:sz w:val="28"/>
          <w:szCs w:val="28"/>
        </w:rPr>
      </w:pPr>
    </w:p>
    <w:p w:rsidR="00E35C0D" w:rsidRPr="00AB0413" w:rsidRDefault="00B656D0" w:rsidP="00B656D0">
      <w:pPr>
        <w:ind w:firstLine="360"/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sz w:val="28"/>
          <w:szCs w:val="28"/>
        </w:rPr>
        <w:t>La idea de realizar nuestro proyect</w:t>
      </w:r>
      <w:r w:rsidR="00575429" w:rsidRPr="00AB0413">
        <w:rPr>
          <w:rFonts w:ascii="Candara" w:hAnsi="Candara"/>
          <w:sz w:val="28"/>
          <w:szCs w:val="28"/>
        </w:rPr>
        <w:t>o, la finalidad del mismo,</w:t>
      </w:r>
      <w:r w:rsidRPr="00AB0413">
        <w:rPr>
          <w:rFonts w:ascii="Candara" w:hAnsi="Candara"/>
          <w:sz w:val="28"/>
          <w:szCs w:val="28"/>
        </w:rPr>
        <w:t xml:space="preserve"> radica en las ganas de nuestro profesorado por </w:t>
      </w:r>
      <w:r w:rsidRPr="00AB0413">
        <w:rPr>
          <w:rFonts w:ascii="Candara" w:hAnsi="Candara"/>
          <w:b/>
          <w:i/>
          <w:sz w:val="28"/>
          <w:szCs w:val="28"/>
          <w:u w:val="single"/>
        </w:rPr>
        <w:t>cambiar la metodología en el área de las matemáticas</w:t>
      </w:r>
      <w:r w:rsidRPr="00AB0413">
        <w:rPr>
          <w:rFonts w:ascii="Candara" w:hAnsi="Candara"/>
          <w:sz w:val="28"/>
          <w:szCs w:val="28"/>
        </w:rPr>
        <w:t xml:space="preserve">, hacer unas </w:t>
      </w:r>
      <w:r w:rsidRPr="00AB0413">
        <w:rPr>
          <w:rFonts w:ascii="Candara" w:hAnsi="Candara"/>
          <w:b/>
          <w:i/>
          <w:sz w:val="28"/>
          <w:szCs w:val="28"/>
          <w:u w:val="single"/>
        </w:rPr>
        <w:t>matemáticas más cercanas y motivadoras para nuestro alumnado</w:t>
      </w:r>
      <w:r w:rsidRPr="00AB0413">
        <w:rPr>
          <w:rFonts w:ascii="Candara" w:hAnsi="Candara"/>
          <w:sz w:val="28"/>
          <w:szCs w:val="28"/>
        </w:rPr>
        <w:t xml:space="preserve">. De todos es sabido que en los </w:t>
      </w:r>
      <w:r w:rsidR="00575429" w:rsidRPr="00AB0413">
        <w:rPr>
          <w:rFonts w:ascii="Candara" w:hAnsi="Candara"/>
          <w:sz w:val="28"/>
          <w:szCs w:val="28"/>
        </w:rPr>
        <w:t>últimos años el</w:t>
      </w:r>
      <w:r w:rsidRPr="00AB0413">
        <w:rPr>
          <w:rFonts w:ascii="Candara" w:hAnsi="Candara"/>
          <w:sz w:val="28"/>
          <w:szCs w:val="28"/>
        </w:rPr>
        <w:t xml:space="preserve"> método de</w:t>
      </w:r>
      <w:r w:rsidRPr="00AB0413">
        <w:rPr>
          <w:rFonts w:ascii="Candara" w:hAnsi="Candara"/>
          <w:b/>
          <w:sz w:val="28"/>
          <w:szCs w:val="28"/>
        </w:rPr>
        <w:t xml:space="preserve"> cálculo abierto basado en números (ABN)</w:t>
      </w:r>
      <w:r w:rsidRPr="00AB0413">
        <w:rPr>
          <w:rFonts w:ascii="Candara" w:hAnsi="Candara"/>
          <w:sz w:val="28"/>
          <w:szCs w:val="28"/>
        </w:rPr>
        <w:t xml:space="preserve"> ha adquirido un enorme desarrollo. Hoy supone un referente para todos los docentes y una alternativa real a los </w:t>
      </w:r>
      <w:r w:rsidR="00575429" w:rsidRPr="00AB0413">
        <w:rPr>
          <w:rFonts w:ascii="Candara" w:hAnsi="Candara"/>
          <w:sz w:val="28"/>
          <w:szCs w:val="28"/>
        </w:rPr>
        <w:t>viejos</w:t>
      </w:r>
      <w:r w:rsidRPr="00AB0413">
        <w:rPr>
          <w:rFonts w:ascii="Candara" w:hAnsi="Candara"/>
          <w:sz w:val="28"/>
          <w:szCs w:val="28"/>
        </w:rPr>
        <w:t xml:space="preserve"> procedimientos del empleo de cuentas y cálculos sin sentido. </w:t>
      </w:r>
      <w:r w:rsidRPr="00AB0413">
        <w:rPr>
          <w:rStyle w:val="Refdenotaalpie"/>
          <w:rFonts w:ascii="Candara" w:hAnsi="Candara"/>
          <w:sz w:val="28"/>
          <w:szCs w:val="28"/>
        </w:rPr>
        <w:footnoteReference w:id="1"/>
      </w:r>
    </w:p>
    <w:p w:rsidR="00B656D0" w:rsidRPr="00AB0413" w:rsidRDefault="00575429" w:rsidP="00B656D0">
      <w:pPr>
        <w:ind w:firstLine="360"/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sz w:val="28"/>
          <w:szCs w:val="28"/>
        </w:rPr>
        <w:t>Además,</w:t>
      </w:r>
      <w:r w:rsidR="00B656D0" w:rsidRPr="00AB0413">
        <w:rPr>
          <w:rFonts w:ascii="Candara" w:hAnsi="Candara"/>
          <w:sz w:val="28"/>
          <w:szCs w:val="28"/>
        </w:rPr>
        <w:t xml:space="preserve"> pensamos que esta nueva metodología nos dará la posibilidad de enseñársele una forma más natural de calcular</w:t>
      </w:r>
      <w:r w:rsidR="00A9348A" w:rsidRPr="00AB0413">
        <w:rPr>
          <w:rFonts w:ascii="Candara" w:hAnsi="Candara"/>
          <w:sz w:val="28"/>
          <w:szCs w:val="28"/>
        </w:rPr>
        <w:t xml:space="preserve"> porque trabaja con cantidades concretas, las manipula, descubre las reglas, construye los números </w:t>
      </w:r>
      <w:r w:rsidRPr="00AB0413">
        <w:rPr>
          <w:rFonts w:ascii="Candara" w:hAnsi="Candara"/>
          <w:sz w:val="28"/>
          <w:szCs w:val="28"/>
        </w:rPr>
        <w:t>y,</w:t>
      </w:r>
      <w:r w:rsidR="00A9348A" w:rsidRPr="00AB0413">
        <w:rPr>
          <w:rFonts w:ascii="Candara" w:hAnsi="Candara"/>
          <w:sz w:val="28"/>
          <w:szCs w:val="28"/>
        </w:rPr>
        <w:t xml:space="preserve"> por tanto, las relaciones que se dan entre ellos.</w:t>
      </w:r>
      <w:r w:rsidR="00A9348A" w:rsidRPr="00AB0413">
        <w:rPr>
          <w:rStyle w:val="Refdenotaalpie"/>
          <w:rFonts w:ascii="Candara" w:hAnsi="Candara"/>
          <w:sz w:val="28"/>
          <w:szCs w:val="28"/>
        </w:rPr>
        <w:footnoteReference w:id="2"/>
      </w:r>
    </w:p>
    <w:p w:rsidR="00A9348A" w:rsidRPr="00AB0413" w:rsidRDefault="00575429" w:rsidP="00A9348A">
      <w:pPr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sz w:val="28"/>
          <w:szCs w:val="28"/>
        </w:rPr>
        <w:tab/>
        <w:t xml:space="preserve">Por lo tanto, está claro que partimos de un interés del claustro por la mejora en el área de las matemáticas y por formarnos en un método innovador en el desarrollo de la misma. </w:t>
      </w:r>
    </w:p>
    <w:p w:rsidR="00A9348A" w:rsidRPr="00AB0413" w:rsidRDefault="00A9348A" w:rsidP="00A9348A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b/>
          <w:sz w:val="28"/>
          <w:szCs w:val="28"/>
          <w:u w:val="single"/>
        </w:rPr>
        <w:t>DURACIÓN PREVISTA</w:t>
      </w:r>
    </w:p>
    <w:p w:rsidR="00A9348A" w:rsidRPr="00AB0413" w:rsidRDefault="00A9348A" w:rsidP="00A9348A">
      <w:pPr>
        <w:jc w:val="both"/>
        <w:rPr>
          <w:rFonts w:ascii="Candara" w:hAnsi="Candara"/>
          <w:sz w:val="28"/>
          <w:szCs w:val="28"/>
        </w:rPr>
      </w:pPr>
    </w:p>
    <w:p w:rsidR="00A9348A" w:rsidRPr="00AB0413" w:rsidRDefault="00A9348A" w:rsidP="00A9348A">
      <w:pPr>
        <w:ind w:firstLine="360"/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sz w:val="28"/>
          <w:szCs w:val="28"/>
        </w:rPr>
        <w:t>Hemos creído conveniente que este proyecto tenga la duración de dos cursos académicos, ya que necesitamos una forma</w:t>
      </w:r>
      <w:r w:rsidR="00575429" w:rsidRPr="00AB0413">
        <w:rPr>
          <w:rFonts w:ascii="Candara" w:hAnsi="Candara"/>
          <w:sz w:val="28"/>
          <w:szCs w:val="28"/>
        </w:rPr>
        <w:t>ción</w:t>
      </w:r>
      <w:r w:rsidRPr="00AB0413">
        <w:rPr>
          <w:rFonts w:ascii="Candara" w:hAnsi="Candara"/>
          <w:sz w:val="28"/>
          <w:szCs w:val="28"/>
        </w:rPr>
        <w:t xml:space="preserve"> en el método y la necesidad de que se vaya implantando en el centro de forma progresiva.</w:t>
      </w:r>
    </w:p>
    <w:p w:rsidR="00575429" w:rsidRPr="00AB0413" w:rsidRDefault="00575429" w:rsidP="00575429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b/>
          <w:sz w:val="28"/>
          <w:szCs w:val="28"/>
          <w:u w:val="single"/>
        </w:rPr>
        <w:t>OBJETIVOS</w:t>
      </w:r>
    </w:p>
    <w:p w:rsidR="00575429" w:rsidRPr="00AB0413" w:rsidRDefault="00575429" w:rsidP="00575429">
      <w:pPr>
        <w:ind w:left="708"/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sz w:val="28"/>
          <w:szCs w:val="28"/>
        </w:rPr>
        <w:t>Los objetivos que pretendemos alcanzar a través de esta formación son:</w:t>
      </w:r>
    </w:p>
    <w:p w:rsidR="00575429" w:rsidRPr="00AB0413" w:rsidRDefault="00575429" w:rsidP="00575429">
      <w:pPr>
        <w:pStyle w:val="Prrafodelista"/>
        <w:numPr>
          <w:ilvl w:val="0"/>
          <w:numId w:val="3"/>
        </w:numPr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sz w:val="28"/>
          <w:szCs w:val="28"/>
        </w:rPr>
        <w:t>Conocer el Algoritmo ABN y formarnos para su implantación</w:t>
      </w:r>
    </w:p>
    <w:p w:rsidR="00575429" w:rsidRPr="00AB0413" w:rsidRDefault="00575429" w:rsidP="00575429">
      <w:pPr>
        <w:pStyle w:val="Prrafodelista"/>
        <w:numPr>
          <w:ilvl w:val="0"/>
          <w:numId w:val="3"/>
        </w:numPr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sz w:val="28"/>
          <w:szCs w:val="28"/>
        </w:rPr>
        <w:lastRenderedPageBreak/>
        <w:t>Desarrollar una metodología mucho más innovadora que motive e ilusiones a nuestro alumnado en las matemáticas</w:t>
      </w:r>
    </w:p>
    <w:p w:rsidR="00575429" w:rsidRPr="00AB0413" w:rsidRDefault="00575429" w:rsidP="00575429">
      <w:pPr>
        <w:pStyle w:val="Prrafodelista"/>
        <w:numPr>
          <w:ilvl w:val="0"/>
          <w:numId w:val="3"/>
        </w:numPr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sz w:val="28"/>
          <w:szCs w:val="28"/>
        </w:rPr>
        <w:t>Dotar a nuestro profesorado de las herramientas y la formación necesaria para implantarlo en las aulas.</w:t>
      </w:r>
    </w:p>
    <w:p w:rsidR="00575429" w:rsidRPr="00AB0413" w:rsidRDefault="00575429" w:rsidP="00575429">
      <w:pPr>
        <w:pStyle w:val="Prrafodelista"/>
        <w:numPr>
          <w:ilvl w:val="0"/>
          <w:numId w:val="3"/>
        </w:numPr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sz w:val="28"/>
          <w:szCs w:val="28"/>
        </w:rPr>
        <w:t>Conseguir que nuestro alumnado consiga aprender de una manera más vivenciadas, manipulado, conociendo y divirtiéndose a la vez.</w:t>
      </w:r>
    </w:p>
    <w:p w:rsidR="00575429" w:rsidRPr="00AB0413" w:rsidRDefault="00575429" w:rsidP="00575429">
      <w:pPr>
        <w:pStyle w:val="Prrafodelista"/>
        <w:numPr>
          <w:ilvl w:val="0"/>
          <w:numId w:val="3"/>
        </w:numPr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sz w:val="28"/>
          <w:szCs w:val="28"/>
        </w:rPr>
        <w:t xml:space="preserve">Aumentar la competencia de nuestro alumnado en la resolución de problemas y </w:t>
      </w:r>
      <w:r w:rsidR="00AB0413" w:rsidRPr="00AB0413">
        <w:rPr>
          <w:rFonts w:ascii="Candara" w:hAnsi="Candara"/>
          <w:sz w:val="28"/>
          <w:szCs w:val="28"/>
        </w:rPr>
        <w:t>cálculo</w:t>
      </w:r>
      <w:r w:rsidRPr="00AB0413">
        <w:rPr>
          <w:rFonts w:ascii="Candara" w:hAnsi="Candara"/>
          <w:sz w:val="28"/>
          <w:szCs w:val="28"/>
        </w:rPr>
        <w:t xml:space="preserve"> matemático.</w:t>
      </w:r>
    </w:p>
    <w:p w:rsidR="00575429" w:rsidRPr="00AB0413" w:rsidRDefault="00575429" w:rsidP="00575429">
      <w:pPr>
        <w:pStyle w:val="Prrafodelista"/>
        <w:numPr>
          <w:ilvl w:val="0"/>
          <w:numId w:val="3"/>
        </w:numPr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sz w:val="28"/>
          <w:szCs w:val="28"/>
        </w:rPr>
        <w:t xml:space="preserve">Desarrollar una nueva metodología en nuestro centro para el trabajo del área de las matemáticas y unificar criterios para comenzar a implantarlo en nuestro centro desde la etapa de Educación Infantil. </w:t>
      </w:r>
    </w:p>
    <w:p w:rsidR="00527F42" w:rsidRPr="00AB0413" w:rsidRDefault="00527F42" w:rsidP="00527F42">
      <w:pPr>
        <w:jc w:val="both"/>
        <w:rPr>
          <w:rFonts w:ascii="Candara" w:hAnsi="Candara"/>
          <w:sz w:val="28"/>
          <w:szCs w:val="28"/>
        </w:rPr>
      </w:pPr>
    </w:p>
    <w:p w:rsidR="00527F42" w:rsidRPr="00AB0413" w:rsidRDefault="00527F42" w:rsidP="00527F42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b/>
          <w:sz w:val="28"/>
          <w:szCs w:val="28"/>
          <w:u w:val="single"/>
        </w:rPr>
        <w:t>ACTUACIONES EN EL AULA O EN EL CENTRO</w:t>
      </w:r>
    </w:p>
    <w:p w:rsidR="00527F42" w:rsidRPr="00AB0413" w:rsidRDefault="00527F42" w:rsidP="00527F42">
      <w:pPr>
        <w:jc w:val="both"/>
        <w:rPr>
          <w:rFonts w:ascii="Candara" w:hAnsi="Candara"/>
          <w:sz w:val="28"/>
          <w:szCs w:val="28"/>
        </w:rPr>
      </w:pPr>
    </w:p>
    <w:p w:rsidR="00527F42" w:rsidRPr="00AB0413" w:rsidRDefault="00527F42" w:rsidP="00527F42">
      <w:pPr>
        <w:ind w:left="360"/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sz w:val="28"/>
          <w:szCs w:val="28"/>
        </w:rPr>
        <w:t>Las actuaciones concretas de intervención en el centro y/o en el aula son:</w:t>
      </w:r>
    </w:p>
    <w:p w:rsidR="00527F42" w:rsidRPr="00AB0413" w:rsidRDefault="00527F42" w:rsidP="00527F42">
      <w:pPr>
        <w:ind w:left="360"/>
        <w:jc w:val="both"/>
        <w:rPr>
          <w:rFonts w:ascii="Candara" w:hAnsi="Candara"/>
          <w:sz w:val="28"/>
          <w:szCs w:val="28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06"/>
        <w:gridCol w:w="2800"/>
        <w:gridCol w:w="2754"/>
      </w:tblGrid>
      <w:tr w:rsidR="00527F42" w:rsidRPr="00AB0413" w:rsidTr="00527F42">
        <w:tc>
          <w:tcPr>
            <w:tcW w:w="2831" w:type="dxa"/>
          </w:tcPr>
          <w:p w:rsidR="00527F42" w:rsidRPr="00AB0413" w:rsidRDefault="00527F42" w:rsidP="00527F42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AB0413">
              <w:rPr>
                <w:rFonts w:ascii="Candara" w:hAnsi="Candara"/>
                <w:b/>
                <w:sz w:val="28"/>
                <w:szCs w:val="28"/>
              </w:rPr>
              <w:t xml:space="preserve">DESCRIPCION </w:t>
            </w:r>
          </w:p>
        </w:tc>
        <w:tc>
          <w:tcPr>
            <w:tcW w:w="2831" w:type="dxa"/>
          </w:tcPr>
          <w:p w:rsidR="00527F42" w:rsidRPr="00AB0413" w:rsidRDefault="00527F42" w:rsidP="00527F42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AB0413">
              <w:rPr>
                <w:rFonts w:ascii="Candara" w:hAnsi="Candara"/>
                <w:b/>
                <w:sz w:val="28"/>
                <w:szCs w:val="28"/>
              </w:rPr>
              <w:t>TEMPORALIZACIÓN</w:t>
            </w:r>
          </w:p>
        </w:tc>
        <w:tc>
          <w:tcPr>
            <w:tcW w:w="2832" w:type="dxa"/>
          </w:tcPr>
          <w:p w:rsidR="00527F42" w:rsidRPr="00AB0413" w:rsidRDefault="00527F42" w:rsidP="00527F42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AB0413">
              <w:rPr>
                <w:rFonts w:ascii="Candara" w:hAnsi="Candara"/>
                <w:b/>
                <w:sz w:val="28"/>
                <w:szCs w:val="28"/>
              </w:rPr>
              <w:t>APLICACIÓN EN EL AULA</w:t>
            </w:r>
          </w:p>
        </w:tc>
      </w:tr>
      <w:tr w:rsidR="00527F42" w:rsidRPr="00AB0413" w:rsidTr="00527F42">
        <w:tc>
          <w:tcPr>
            <w:tcW w:w="2831" w:type="dxa"/>
          </w:tcPr>
          <w:p w:rsidR="00527F42" w:rsidRPr="00AB0413" w:rsidRDefault="00527F42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 xml:space="preserve">Asistencia al curso de formación </w:t>
            </w:r>
          </w:p>
        </w:tc>
        <w:tc>
          <w:tcPr>
            <w:tcW w:w="2831" w:type="dxa"/>
          </w:tcPr>
          <w:p w:rsidR="00527F42" w:rsidRDefault="008830B2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13 y 20 de Noviembre</w:t>
            </w:r>
          </w:p>
          <w:p w:rsidR="008830B2" w:rsidRDefault="008830B2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  <w:p w:rsidR="008830B2" w:rsidRPr="00AB0413" w:rsidRDefault="008830B2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15,17 y 24 de Enero</w:t>
            </w:r>
            <w:bookmarkStart w:id="0" w:name="_GoBack"/>
            <w:bookmarkEnd w:id="0"/>
          </w:p>
        </w:tc>
        <w:tc>
          <w:tcPr>
            <w:tcW w:w="2832" w:type="dxa"/>
          </w:tcPr>
          <w:p w:rsidR="00527F42" w:rsidRPr="00AB0413" w:rsidRDefault="00527F42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 xml:space="preserve">Compromiso de asistir al curso de formación del proyecto que nos servirá para reunir los conocimientos básicos que nos ayudarán a comenzar el trabajo del Método ABN en </w:t>
            </w:r>
            <w:r w:rsidR="00AB0413" w:rsidRPr="00AB0413">
              <w:rPr>
                <w:rFonts w:ascii="Candara" w:hAnsi="Candara"/>
                <w:sz w:val="28"/>
                <w:szCs w:val="28"/>
              </w:rPr>
              <w:t>nuestras aulas</w:t>
            </w:r>
            <w:r w:rsidRPr="00AB0413"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  <w:tr w:rsidR="00527F42" w:rsidRPr="00AB0413" w:rsidTr="00527F42">
        <w:tc>
          <w:tcPr>
            <w:tcW w:w="2831" w:type="dxa"/>
          </w:tcPr>
          <w:p w:rsidR="00527F42" w:rsidRPr="00AB0413" w:rsidRDefault="00527F42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>INFANTIL/PRIMARIA</w:t>
            </w:r>
          </w:p>
        </w:tc>
        <w:tc>
          <w:tcPr>
            <w:tcW w:w="2831" w:type="dxa"/>
          </w:tcPr>
          <w:p w:rsidR="00527F42" w:rsidRPr="00AB0413" w:rsidRDefault="00527F42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>SEGUNDO Y TERCER TRIMESTRE</w:t>
            </w:r>
          </w:p>
        </w:tc>
        <w:tc>
          <w:tcPr>
            <w:tcW w:w="2832" w:type="dxa"/>
          </w:tcPr>
          <w:p w:rsidR="00527F42" w:rsidRPr="00AB0413" w:rsidRDefault="00527F42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 xml:space="preserve">Realizar actividades de esta metodología de acuerdo a la </w:t>
            </w:r>
            <w:r w:rsidRPr="00AB0413">
              <w:rPr>
                <w:rFonts w:ascii="Candara" w:hAnsi="Candara"/>
                <w:sz w:val="28"/>
                <w:szCs w:val="28"/>
              </w:rPr>
              <w:lastRenderedPageBreak/>
              <w:t xml:space="preserve">formación y a </w:t>
            </w:r>
            <w:r w:rsidR="00AB0413" w:rsidRPr="00AB0413">
              <w:rPr>
                <w:rFonts w:ascii="Candara" w:hAnsi="Candara"/>
                <w:sz w:val="28"/>
                <w:szCs w:val="28"/>
              </w:rPr>
              <w:t>las indicaciones</w:t>
            </w:r>
            <w:r w:rsidRPr="00AB0413">
              <w:rPr>
                <w:rFonts w:ascii="Candara" w:hAnsi="Candara"/>
                <w:sz w:val="28"/>
                <w:szCs w:val="28"/>
              </w:rPr>
              <w:t xml:space="preserve"> del tutor/a de esta formación </w:t>
            </w:r>
          </w:p>
        </w:tc>
      </w:tr>
      <w:tr w:rsidR="00527F42" w:rsidRPr="00AB0413" w:rsidTr="00527F42">
        <w:tc>
          <w:tcPr>
            <w:tcW w:w="2831" w:type="dxa"/>
          </w:tcPr>
          <w:p w:rsidR="00527F42" w:rsidRPr="00AB0413" w:rsidRDefault="00527F42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lastRenderedPageBreak/>
              <w:t>INFANTIL / PRIMARIA</w:t>
            </w:r>
          </w:p>
        </w:tc>
        <w:tc>
          <w:tcPr>
            <w:tcW w:w="2831" w:type="dxa"/>
          </w:tcPr>
          <w:p w:rsidR="00527F42" w:rsidRPr="00AB0413" w:rsidRDefault="00527F42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>PRIMER, SEGUNDO Y TERCER TRIMESTRE</w:t>
            </w:r>
          </w:p>
        </w:tc>
        <w:tc>
          <w:tcPr>
            <w:tcW w:w="2832" w:type="dxa"/>
          </w:tcPr>
          <w:p w:rsidR="00527F42" w:rsidRPr="00AB0413" w:rsidRDefault="00527F42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>Participar en la plataforma Colabora</w:t>
            </w:r>
          </w:p>
        </w:tc>
      </w:tr>
      <w:tr w:rsidR="00527F42" w:rsidRPr="00AB0413" w:rsidTr="00527F42">
        <w:tc>
          <w:tcPr>
            <w:tcW w:w="2831" w:type="dxa"/>
          </w:tcPr>
          <w:p w:rsidR="00527F42" w:rsidRPr="00AB0413" w:rsidRDefault="00527F42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>INFANTIL/PRIMARIA</w:t>
            </w:r>
          </w:p>
        </w:tc>
        <w:tc>
          <w:tcPr>
            <w:tcW w:w="2831" w:type="dxa"/>
          </w:tcPr>
          <w:p w:rsidR="00527F42" w:rsidRPr="00AB0413" w:rsidRDefault="00527F42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>PRIMER, SEGUNDO Y TERCER TRIMESTRE</w:t>
            </w:r>
          </w:p>
        </w:tc>
        <w:tc>
          <w:tcPr>
            <w:tcW w:w="2832" w:type="dxa"/>
          </w:tcPr>
          <w:p w:rsidR="00527F42" w:rsidRPr="00AB0413" w:rsidRDefault="00527F42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 xml:space="preserve">Elaborar el material necesario para la implantación de actividades de este método. </w:t>
            </w:r>
          </w:p>
        </w:tc>
      </w:tr>
      <w:tr w:rsidR="00AB0413" w:rsidRPr="00AB0413" w:rsidTr="00527F42">
        <w:tc>
          <w:tcPr>
            <w:tcW w:w="2831" w:type="dxa"/>
          </w:tcPr>
          <w:p w:rsidR="00AB0413" w:rsidRPr="00AB0413" w:rsidRDefault="00AB0413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INFANTIL/PRIMARIA</w:t>
            </w:r>
          </w:p>
        </w:tc>
        <w:tc>
          <w:tcPr>
            <w:tcW w:w="2831" w:type="dxa"/>
          </w:tcPr>
          <w:p w:rsidR="00AB0413" w:rsidRPr="00AB0413" w:rsidRDefault="00AB0413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PRIMER, SEGUNDO Y TERCER TRIMESTRE</w:t>
            </w:r>
          </w:p>
        </w:tc>
        <w:tc>
          <w:tcPr>
            <w:tcW w:w="2832" w:type="dxa"/>
          </w:tcPr>
          <w:p w:rsidR="00AB0413" w:rsidRPr="00AB0413" w:rsidRDefault="00AB0413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Introducir progresivamente aspectos de la metodología ABN en el aula, según tutorización </w:t>
            </w:r>
          </w:p>
        </w:tc>
      </w:tr>
    </w:tbl>
    <w:p w:rsidR="00527F42" w:rsidRPr="00AB0413" w:rsidRDefault="00527F42" w:rsidP="00527F42">
      <w:pPr>
        <w:ind w:left="360"/>
        <w:jc w:val="both"/>
        <w:rPr>
          <w:rFonts w:ascii="Candara" w:hAnsi="Candara"/>
          <w:sz w:val="28"/>
          <w:szCs w:val="28"/>
        </w:rPr>
      </w:pPr>
    </w:p>
    <w:p w:rsidR="00A9348A" w:rsidRPr="00AB0413" w:rsidRDefault="00527F42" w:rsidP="00527F42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b/>
          <w:sz w:val="28"/>
          <w:szCs w:val="28"/>
          <w:u w:val="single"/>
        </w:rPr>
        <w:t>RECURSOS Y APOYOS</w:t>
      </w:r>
    </w:p>
    <w:p w:rsidR="00527F42" w:rsidRPr="00AB0413" w:rsidRDefault="00527F42" w:rsidP="00527F42">
      <w:pPr>
        <w:jc w:val="both"/>
        <w:rPr>
          <w:rFonts w:ascii="Candara" w:hAnsi="Candara"/>
          <w:sz w:val="28"/>
          <w:szCs w:val="28"/>
        </w:rPr>
      </w:pPr>
    </w:p>
    <w:p w:rsidR="00527F42" w:rsidRPr="00AB0413" w:rsidRDefault="004B6053" w:rsidP="00527F42">
      <w:pPr>
        <w:ind w:left="360"/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sz w:val="28"/>
          <w:szCs w:val="28"/>
        </w:rPr>
        <w:t>Los recursos necesarios para poder realizar esta formación son los siguientes:</w:t>
      </w:r>
    </w:p>
    <w:p w:rsidR="004B6053" w:rsidRPr="00AB0413" w:rsidRDefault="004B6053" w:rsidP="00527F42">
      <w:pPr>
        <w:ind w:left="360"/>
        <w:jc w:val="both"/>
        <w:rPr>
          <w:rFonts w:ascii="Candara" w:hAnsi="Candara"/>
          <w:sz w:val="28"/>
          <w:szCs w:val="28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45"/>
        <w:gridCol w:w="4089"/>
      </w:tblGrid>
      <w:tr w:rsidR="004B6053" w:rsidRPr="00AB0413" w:rsidTr="000D6C34">
        <w:tc>
          <w:tcPr>
            <w:tcW w:w="4045" w:type="dxa"/>
          </w:tcPr>
          <w:p w:rsidR="004B6053" w:rsidRPr="00AB0413" w:rsidRDefault="004B6053" w:rsidP="004B6053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AB0413">
              <w:rPr>
                <w:rFonts w:ascii="Candara" w:hAnsi="Candara"/>
                <w:b/>
                <w:sz w:val="28"/>
                <w:szCs w:val="28"/>
              </w:rPr>
              <w:t>TIPO DE RECURSO</w:t>
            </w:r>
          </w:p>
        </w:tc>
        <w:tc>
          <w:tcPr>
            <w:tcW w:w="4089" w:type="dxa"/>
          </w:tcPr>
          <w:p w:rsidR="004B6053" w:rsidRPr="00AB0413" w:rsidRDefault="004B6053" w:rsidP="004B6053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AB0413">
              <w:rPr>
                <w:rFonts w:ascii="Candara" w:hAnsi="Candara"/>
                <w:b/>
                <w:sz w:val="28"/>
                <w:szCs w:val="28"/>
              </w:rPr>
              <w:t>DESCRIPCIÓN DEL RECURSO</w:t>
            </w:r>
          </w:p>
        </w:tc>
      </w:tr>
      <w:tr w:rsidR="004B6053" w:rsidRPr="00AB0413" w:rsidTr="000D6C34">
        <w:tc>
          <w:tcPr>
            <w:tcW w:w="4045" w:type="dxa"/>
          </w:tcPr>
          <w:p w:rsidR="004B6053" w:rsidRPr="00AB0413" w:rsidRDefault="004B6053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>BIBLIOGRAFÍA</w:t>
            </w:r>
          </w:p>
        </w:tc>
        <w:tc>
          <w:tcPr>
            <w:tcW w:w="4089" w:type="dxa"/>
          </w:tcPr>
          <w:p w:rsidR="004B6053" w:rsidRPr="00AB0413" w:rsidRDefault="004B6053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>El creador del método tiene publicados varios títulos sobre dicho método. Creemos que es necesario para poder conocer de primera mano el Algoritmo ABN. Dichos títulos son:</w:t>
            </w:r>
          </w:p>
          <w:p w:rsidR="004B6053" w:rsidRPr="00AB0413" w:rsidRDefault="004B6053" w:rsidP="004B605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>Desarrollo y mejora de la inteligencia matemática en Educación Infantil. Martínez Montero J; Sánchez Cortés C. Woltwrse Kluwer. 2018</w:t>
            </w:r>
          </w:p>
          <w:p w:rsidR="004B6053" w:rsidRPr="00AB0413" w:rsidRDefault="004B6053" w:rsidP="004B605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 xml:space="preserve">Resolución de problemas </w:t>
            </w:r>
            <w:r w:rsidRPr="00AB0413">
              <w:rPr>
                <w:rFonts w:ascii="Candara" w:hAnsi="Candara"/>
                <w:sz w:val="28"/>
                <w:szCs w:val="28"/>
              </w:rPr>
              <w:lastRenderedPageBreak/>
              <w:t>y método ABN. Martínez Montero J; Sánchez Cortés C Wolters Kluwer. 2013</w:t>
            </w:r>
          </w:p>
          <w:p w:rsidR="004B6053" w:rsidRPr="00AB0413" w:rsidRDefault="004B6053" w:rsidP="004B605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>Enseñar matemáticas a alumnos con necesidades educativas especiales. Martínez Montero J. Wolters Kluwer. 2010</w:t>
            </w:r>
          </w:p>
          <w:p w:rsidR="004B6053" w:rsidRPr="00AB0413" w:rsidRDefault="004B6053" w:rsidP="004B6053">
            <w:pPr>
              <w:pStyle w:val="Prrafodelista"/>
              <w:jc w:val="both"/>
              <w:rPr>
                <w:rFonts w:ascii="Candara" w:hAnsi="Candara"/>
                <w:sz w:val="28"/>
                <w:szCs w:val="28"/>
              </w:rPr>
            </w:pPr>
          </w:p>
        </w:tc>
      </w:tr>
      <w:tr w:rsidR="004B6053" w:rsidRPr="00AB0413" w:rsidTr="000D6C34">
        <w:tc>
          <w:tcPr>
            <w:tcW w:w="4045" w:type="dxa"/>
          </w:tcPr>
          <w:p w:rsidR="004B6053" w:rsidRPr="00AB0413" w:rsidRDefault="004B6053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lastRenderedPageBreak/>
              <w:t>PONENTES</w:t>
            </w:r>
          </w:p>
        </w:tc>
        <w:tc>
          <w:tcPr>
            <w:tcW w:w="4089" w:type="dxa"/>
          </w:tcPr>
          <w:p w:rsidR="004B6053" w:rsidRPr="00AB0413" w:rsidRDefault="004B6053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>Ya que nuestro interés es formarnos y tutorizarnos en el método, creemos necesario la formación con ponentes acreditados en el método, como son:</w:t>
            </w:r>
          </w:p>
          <w:p w:rsidR="004B6053" w:rsidRPr="00AB0413" w:rsidRDefault="004B6053" w:rsidP="004B605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>Jose Miguel de la Rosa</w:t>
            </w:r>
          </w:p>
          <w:p w:rsidR="004B6053" w:rsidRPr="00AB0413" w:rsidRDefault="000D6C34" w:rsidP="004B605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>Natividad Adamuz</w:t>
            </w:r>
          </w:p>
          <w:p w:rsidR="000D6C34" w:rsidRPr="00AB0413" w:rsidRDefault="000D6C34" w:rsidP="004B605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>Esteban Lozano Sánchez</w:t>
            </w:r>
          </w:p>
          <w:p w:rsidR="000D6C34" w:rsidRPr="00AB0413" w:rsidRDefault="000D6C34" w:rsidP="004B605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>Rafael Pérez Sánchez</w:t>
            </w:r>
          </w:p>
        </w:tc>
      </w:tr>
      <w:tr w:rsidR="004B6053" w:rsidRPr="00AB0413" w:rsidTr="000D6C34">
        <w:tc>
          <w:tcPr>
            <w:tcW w:w="4045" w:type="dxa"/>
          </w:tcPr>
          <w:p w:rsidR="004B6053" w:rsidRPr="00AB0413" w:rsidRDefault="000D6C34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>DOTACIÓN ECONÓMICA</w:t>
            </w:r>
          </w:p>
        </w:tc>
        <w:tc>
          <w:tcPr>
            <w:tcW w:w="4089" w:type="dxa"/>
          </w:tcPr>
          <w:p w:rsidR="004B6053" w:rsidRPr="00AB0413" w:rsidRDefault="000D6C34" w:rsidP="00527F4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AB0413">
              <w:rPr>
                <w:rFonts w:ascii="Candara" w:hAnsi="Candara"/>
                <w:sz w:val="28"/>
                <w:szCs w:val="28"/>
              </w:rPr>
              <w:t xml:space="preserve">Ya que es un método que requiere la elaboración de materiales para el aula y para el centro, y mucho coste de los mismo son aportados por el propio docente, por lo que creemos necesario una aportación económica para sufragar dichos gastos. </w:t>
            </w:r>
          </w:p>
        </w:tc>
      </w:tr>
    </w:tbl>
    <w:p w:rsidR="004B6053" w:rsidRPr="00AB0413" w:rsidRDefault="004B6053" w:rsidP="00527F42">
      <w:pPr>
        <w:ind w:left="360"/>
        <w:jc w:val="both"/>
        <w:rPr>
          <w:rFonts w:ascii="Candara" w:hAnsi="Candara"/>
          <w:sz w:val="28"/>
          <w:szCs w:val="28"/>
        </w:rPr>
      </w:pPr>
    </w:p>
    <w:p w:rsidR="000D6C34" w:rsidRPr="00AB0413" w:rsidRDefault="000D6C34" w:rsidP="000D6C34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b/>
          <w:sz w:val="28"/>
          <w:szCs w:val="28"/>
          <w:u w:val="single"/>
        </w:rPr>
        <w:t>Estrategias e indicadores para la valoración del trabajo</w:t>
      </w:r>
    </w:p>
    <w:p w:rsidR="00F20FE7" w:rsidRPr="00AB0413" w:rsidRDefault="00F20FE7" w:rsidP="00F20FE7">
      <w:pPr>
        <w:pStyle w:val="Prrafodelista"/>
        <w:jc w:val="both"/>
        <w:rPr>
          <w:rFonts w:ascii="Candara" w:hAnsi="Candara"/>
          <w:sz w:val="28"/>
          <w:szCs w:val="28"/>
        </w:rPr>
      </w:pPr>
    </w:p>
    <w:p w:rsidR="00F20FE7" w:rsidRPr="00AB0413" w:rsidRDefault="00F20FE7" w:rsidP="00F20FE7">
      <w:pPr>
        <w:pStyle w:val="Prrafodelista"/>
        <w:numPr>
          <w:ilvl w:val="0"/>
          <w:numId w:val="7"/>
        </w:numPr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b/>
          <w:i/>
          <w:sz w:val="28"/>
          <w:szCs w:val="28"/>
        </w:rPr>
        <w:t>Metodología e instrumentos para la valoración del trabajo colectivo e individual de los participantes.</w:t>
      </w:r>
    </w:p>
    <w:p w:rsidR="000D6C34" w:rsidRPr="00AB0413" w:rsidRDefault="000D6C34" w:rsidP="000D6C34">
      <w:pPr>
        <w:ind w:left="708"/>
        <w:jc w:val="both"/>
        <w:rPr>
          <w:rFonts w:ascii="Candara" w:hAnsi="Candara"/>
          <w:sz w:val="28"/>
          <w:szCs w:val="28"/>
        </w:rPr>
      </w:pPr>
    </w:p>
    <w:p w:rsidR="000D6C34" w:rsidRPr="00AB0413" w:rsidRDefault="000D6C34" w:rsidP="000D6C34">
      <w:pPr>
        <w:ind w:firstLine="360"/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sz w:val="28"/>
          <w:szCs w:val="28"/>
        </w:rPr>
        <w:t xml:space="preserve">Desarrollaremos una metodología activa y participativa por parte de nuestro profesorado que se ha acogido a la formación, ya que esto </w:t>
      </w:r>
      <w:r w:rsidRPr="00AB0413">
        <w:rPr>
          <w:rFonts w:ascii="Candara" w:hAnsi="Candara"/>
          <w:sz w:val="28"/>
          <w:szCs w:val="28"/>
        </w:rPr>
        <w:lastRenderedPageBreak/>
        <w:t xml:space="preserve">proyecto surge de la necesidad de conocer una nueva metodología para las matemáticas que motive y acerque a nuestro alumnado hacia las mismas. </w:t>
      </w:r>
    </w:p>
    <w:p w:rsidR="000D6C34" w:rsidRPr="00AB0413" w:rsidRDefault="000D6C34" w:rsidP="000D6C34">
      <w:pPr>
        <w:ind w:firstLine="360"/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sz w:val="28"/>
          <w:szCs w:val="28"/>
        </w:rPr>
        <w:t xml:space="preserve">Para el desarrollo de la formación contaremos con la ayuda del CEP y con profesionales cualificados en este método que nos aporten sus conocimientos y su práctica educativas. El profesorado participante está obligado a asistir a dicho curso de formación de forma comprometida para ser formado en dicha temática. </w:t>
      </w:r>
    </w:p>
    <w:p w:rsidR="000D6C34" w:rsidRPr="00AB0413" w:rsidRDefault="000D6C34" w:rsidP="000D6C34">
      <w:pPr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sz w:val="28"/>
          <w:szCs w:val="28"/>
        </w:rPr>
        <w:tab/>
        <w:t xml:space="preserve">Una vez </w:t>
      </w:r>
      <w:r w:rsidR="00AB0413" w:rsidRPr="00AB0413">
        <w:rPr>
          <w:rFonts w:ascii="Candara" w:hAnsi="Candara"/>
          <w:sz w:val="28"/>
          <w:szCs w:val="28"/>
        </w:rPr>
        <w:t>terminado</w:t>
      </w:r>
      <w:r w:rsidRPr="00AB0413">
        <w:rPr>
          <w:rFonts w:ascii="Candara" w:hAnsi="Candara"/>
          <w:sz w:val="28"/>
          <w:szCs w:val="28"/>
        </w:rPr>
        <w:t xml:space="preserve"> el trabajo de formación e investigación de nuestros componentes, se </w:t>
      </w:r>
      <w:r w:rsidR="00AB0413" w:rsidRPr="00AB0413">
        <w:rPr>
          <w:rFonts w:ascii="Candara" w:hAnsi="Candara"/>
          <w:sz w:val="28"/>
          <w:szCs w:val="28"/>
        </w:rPr>
        <w:t>comenzará</w:t>
      </w:r>
      <w:r w:rsidRPr="00AB0413">
        <w:rPr>
          <w:rFonts w:ascii="Candara" w:hAnsi="Candara"/>
          <w:sz w:val="28"/>
          <w:szCs w:val="28"/>
        </w:rPr>
        <w:t xml:space="preserve"> con la elaboración de materiales necesarios y de su introducción práctica en el aula, observando los resultados y </w:t>
      </w:r>
      <w:r w:rsidR="00AB0413" w:rsidRPr="00AB0413">
        <w:rPr>
          <w:rFonts w:ascii="Candara" w:hAnsi="Candara"/>
          <w:sz w:val="28"/>
          <w:szCs w:val="28"/>
        </w:rPr>
        <w:t>progresos</w:t>
      </w:r>
      <w:r w:rsidRPr="00AB0413">
        <w:rPr>
          <w:rFonts w:ascii="Candara" w:hAnsi="Candara"/>
          <w:sz w:val="28"/>
          <w:szCs w:val="28"/>
        </w:rPr>
        <w:t xml:space="preserve"> de su alumnado.  Así mismo, se irá incluyendo los </w:t>
      </w:r>
      <w:r w:rsidRPr="00AB0413">
        <w:rPr>
          <w:rFonts w:ascii="Candara" w:hAnsi="Candara"/>
          <w:b/>
          <w:sz w:val="28"/>
          <w:szCs w:val="28"/>
        </w:rPr>
        <w:t>comentarios mensuales</w:t>
      </w:r>
      <w:r w:rsidRPr="00AB0413">
        <w:rPr>
          <w:rFonts w:ascii="Candara" w:hAnsi="Candara"/>
          <w:sz w:val="28"/>
          <w:szCs w:val="28"/>
        </w:rPr>
        <w:t xml:space="preserve"> en la plataforma COLABORA.</w:t>
      </w:r>
    </w:p>
    <w:p w:rsidR="000D6C34" w:rsidRPr="00AB0413" w:rsidRDefault="000D6C34" w:rsidP="000D6C34">
      <w:pPr>
        <w:jc w:val="both"/>
        <w:rPr>
          <w:rFonts w:ascii="Candara" w:hAnsi="Candara"/>
          <w:sz w:val="28"/>
          <w:szCs w:val="28"/>
        </w:rPr>
      </w:pPr>
      <w:r w:rsidRPr="00AB0413">
        <w:rPr>
          <w:rFonts w:ascii="Candara" w:hAnsi="Candara"/>
          <w:sz w:val="28"/>
          <w:szCs w:val="28"/>
        </w:rPr>
        <w:tab/>
        <w:t>El profesorado participante deberá reflejar en la plataforma colabora sus actuaciones particulares y la aplicación de la misma en el aula</w:t>
      </w:r>
      <w:r w:rsidR="00F20FE7" w:rsidRPr="00AB0413">
        <w:rPr>
          <w:rFonts w:ascii="Candara" w:hAnsi="Candara"/>
          <w:sz w:val="28"/>
          <w:szCs w:val="28"/>
        </w:rPr>
        <w:t xml:space="preserve">, así como un </w:t>
      </w:r>
      <w:r w:rsidR="00F20FE7" w:rsidRPr="00AB0413">
        <w:rPr>
          <w:rFonts w:ascii="Candara" w:hAnsi="Candara"/>
          <w:b/>
          <w:sz w:val="28"/>
          <w:szCs w:val="28"/>
        </w:rPr>
        <w:t>compromiso personal</w:t>
      </w:r>
      <w:r w:rsidR="00F20FE7" w:rsidRPr="00AB0413">
        <w:rPr>
          <w:rFonts w:ascii="Candara" w:hAnsi="Candara"/>
          <w:sz w:val="28"/>
          <w:szCs w:val="28"/>
        </w:rPr>
        <w:t xml:space="preserve">, antes del 25 de noviembre, que incluya los siguientes aspectos: </w:t>
      </w:r>
    </w:p>
    <w:p w:rsidR="00F20FE7" w:rsidRPr="00AB0413" w:rsidRDefault="00F20FE7" w:rsidP="00F20FE7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Candara" w:hAnsi="Candara" w:cs="Calibri"/>
          <w:b/>
          <w:sz w:val="28"/>
          <w:szCs w:val="28"/>
        </w:rPr>
      </w:pPr>
      <w:r w:rsidRPr="00AB0413">
        <w:rPr>
          <w:rFonts w:ascii="Candara" w:hAnsi="Candara" w:cs="Calibri"/>
          <w:b/>
          <w:sz w:val="28"/>
          <w:szCs w:val="28"/>
        </w:rPr>
        <w:t>Especificar que conoce y está de acuerdo con el contenido del proyecto.</w:t>
      </w:r>
    </w:p>
    <w:p w:rsidR="00F20FE7" w:rsidRPr="00AB0413" w:rsidRDefault="00F20FE7" w:rsidP="00F20FE7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Candara" w:hAnsi="Candara" w:cs="Calibri"/>
          <w:b/>
          <w:sz w:val="28"/>
          <w:szCs w:val="28"/>
        </w:rPr>
      </w:pPr>
      <w:r w:rsidRPr="00AB0413">
        <w:rPr>
          <w:rFonts w:ascii="Candara" w:hAnsi="Candara" w:cs="Calibri"/>
          <w:b/>
          <w:sz w:val="28"/>
          <w:szCs w:val="28"/>
        </w:rPr>
        <w:t>Indicar de forma detallada las tareas que para ello se propone realizar y temporalizarlas trimestralmente</w:t>
      </w:r>
    </w:p>
    <w:p w:rsidR="00F20FE7" w:rsidRPr="00AB0413" w:rsidRDefault="00F20FE7" w:rsidP="00F20FE7">
      <w:pPr>
        <w:spacing w:after="0" w:line="240" w:lineRule="auto"/>
        <w:jc w:val="both"/>
        <w:rPr>
          <w:rFonts w:ascii="Candara" w:hAnsi="Candara" w:cs="Calibri"/>
          <w:sz w:val="28"/>
          <w:szCs w:val="28"/>
        </w:rPr>
      </w:pPr>
      <w:r w:rsidRPr="00AB0413">
        <w:rPr>
          <w:rFonts w:ascii="Candara" w:hAnsi="Candara" w:cs="Calibri"/>
          <w:sz w:val="28"/>
          <w:szCs w:val="28"/>
        </w:rPr>
        <w:t xml:space="preserve">Además, antes del 15 de </w:t>
      </w:r>
      <w:r w:rsidR="00AB0413" w:rsidRPr="00AB0413">
        <w:rPr>
          <w:rFonts w:ascii="Candara" w:hAnsi="Candara" w:cs="Calibri"/>
          <w:sz w:val="28"/>
          <w:szCs w:val="28"/>
        </w:rPr>
        <w:t>marzo</w:t>
      </w:r>
      <w:r w:rsidRPr="00AB0413">
        <w:rPr>
          <w:rFonts w:ascii="Candara" w:hAnsi="Candara" w:cs="Calibri"/>
          <w:sz w:val="28"/>
          <w:szCs w:val="28"/>
        </w:rPr>
        <w:t xml:space="preserve"> se deberá realizar una Memoria Intermedia en la que se expongas los logros y dificultades encontradas en el desarrollo de la </w:t>
      </w:r>
      <w:r w:rsidR="00AB0413" w:rsidRPr="00AB0413">
        <w:rPr>
          <w:rFonts w:ascii="Candara" w:hAnsi="Candara" w:cs="Calibri"/>
          <w:sz w:val="28"/>
          <w:szCs w:val="28"/>
        </w:rPr>
        <w:t>formación,</w:t>
      </w:r>
      <w:r w:rsidRPr="00AB0413">
        <w:rPr>
          <w:rFonts w:ascii="Candara" w:hAnsi="Candara" w:cs="Calibri"/>
          <w:sz w:val="28"/>
          <w:szCs w:val="28"/>
        </w:rPr>
        <w:t xml:space="preserve"> antes del 31 de </w:t>
      </w:r>
      <w:r w:rsidR="00AB0413" w:rsidRPr="00AB0413">
        <w:rPr>
          <w:rFonts w:ascii="Candara" w:hAnsi="Candara" w:cs="Calibri"/>
          <w:sz w:val="28"/>
          <w:szCs w:val="28"/>
        </w:rPr>
        <w:t>mayo</w:t>
      </w:r>
      <w:r w:rsidRPr="00AB0413">
        <w:rPr>
          <w:rFonts w:ascii="Candara" w:hAnsi="Candara" w:cs="Calibri"/>
          <w:sz w:val="28"/>
          <w:szCs w:val="28"/>
        </w:rPr>
        <w:t xml:space="preserve"> se elaborará un Memoria Final, según las Instrucciones del 28/08/2018.</w:t>
      </w:r>
    </w:p>
    <w:p w:rsidR="00F20FE7" w:rsidRPr="00AB0413" w:rsidRDefault="00F20FE7" w:rsidP="00F20FE7">
      <w:pPr>
        <w:spacing w:after="0" w:line="240" w:lineRule="auto"/>
        <w:jc w:val="both"/>
        <w:rPr>
          <w:rFonts w:ascii="Candara" w:hAnsi="Candara" w:cs="Calibri"/>
          <w:b/>
          <w:sz w:val="28"/>
          <w:szCs w:val="28"/>
          <w:u w:val="single"/>
        </w:rPr>
      </w:pPr>
    </w:p>
    <w:p w:rsidR="00F20FE7" w:rsidRPr="00AB0413" w:rsidRDefault="00AB0413" w:rsidP="00F20FE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ndara" w:hAnsi="Candara" w:cs="Calibri"/>
          <w:sz w:val="28"/>
          <w:szCs w:val="28"/>
        </w:rPr>
      </w:pPr>
      <w:r w:rsidRPr="00AB0413">
        <w:rPr>
          <w:rFonts w:ascii="Candara" w:hAnsi="Candara" w:cs="Calibri"/>
          <w:b/>
          <w:sz w:val="28"/>
          <w:szCs w:val="28"/>
          <w:u w:val="single"/>
        </w:rPr>
        <w:t>Criterios para el reconocimiento y certificación del trabajo colectivo e individual.</w:t>
      </w:r>
    </w:p>
    <w:p w:rsidR="00AB0413" w:rsidRPr="00AB0413" w:rsidRDefault="00AB0413" w:rsidP="00AB0413">
      <w:pPr>
        <w:pStyle w:val="Prrafodelista"/>
        <w:spacing w:after="0" w:line="240" w:lineRule="auto"/>
        <w:jc w:val="both"/>
        <w:rPr>
          <w:rFonts w:ascii="Candara" w:hAnsi="Candara" w:cs="Calibri"/>
          <w:sz w:val="28"/>
          <w:szCs w:val="28"/>
        </w:rPr>
      </w:pPr>
    </w:p>
    <w:p w:rsidR="00AB0413" w:rsidRPr="00AB0413" w:rsidRDefault="00AB0413" w:rsidP="00AB041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ndara" w:hAnsi="Candara" w:cs="Calibri"/>
          <w:b/>
          <w:sz w:val="28"/>
          <w:szCs w:val="28"/>
        </w:rPr>
      </w:pPr>
      <w:r w:rsidRPr="00AB0413">
        <w:rPr>
          <w:rFonts w:ascii="Candara" w:hAnsi="Candara" w:cs="Calibri"/>
          <w:b/>
          <w:sz w:val="28"/>
          <w:szCs w:val="28"/>
        </w:rPr>
        <w:t xml:space="preserve">Criterios para la valoración general </w:t>
      </w:r>
    </w:p>
    <w:p w:rsidR="00AB0413" w:rsidRPr="00AB0413" w:rsidRDefault="00AB0413" w:rsidP="00AB0413">
      <w:pPr>
        <w:pStyle w:val="Prrafodelista"/>
        <w:numPr>
          <w:ilvl w:val="0"/>
          <w:numId w:val="8"/>
        </w:numPr>
        <w:spacing w:after="0" w:line="240" w:lineRule="auto"/>
        <w:ind w:left="1428"/>
        <w:jc w:val="both"/>
        <w:rPr>
          <w:rFonts w:ascii="Candara" w:hAnsi="Candara" w:cs="Calibri"/>
          <w:sz w:val="28"/>
          <w:szCs w:val="28"/>
        </w:rPr>
      </w:pPr>
      <w:r w:rsidRPr="00AB0413">
        <w:rPr>
          <w:rFonts w:ascii="Candara" w:hAnsi="Candara" w:cs="Calibri"/>
          <w:sz w:val="28"/>
          <w:szCs w:val="28"/>
        </w:rPr>
        <w:t>Grado de cumplimiento de los objetivos propuestos en el proyecto</w:t>
      </w:r>
    </w:p>
    <w:p w:rsidR="00AB0413" w:rsidRPr="00AB0413" w:rsidRDefault="00AB0413" w:rsidP="00AB0413">
      <w:pPr>
        <w:pStyle w:val="Prrafodelista"/>
        <w:numPr>
          <w:ilvl w:val="0"/>
          <w:numId w:val="8"/>
        </w:numPr>
        <w:spacing w:after="0" w:line="240" w:lineRule="auto"/>
        <w:ind w:left="1428"/>
        <w:jc w:val="both"/>
        <w:rPr>
          <w:rFonts w:ascii="Candara" w:hAnsi="Candara" w:cs="Calibri"/>
          <w:sz w:val="28"/>
          <w:szCs w:val="28"/>
        </w:rPr>
      </w:pPr>
      <w:r w:rsidRPr="00AB0413">
        <w:rPr>
          <w:rFonts w:ascii="Candara" w:hAnsi="Candara" w:cs="Calibri"/>
          <w:sz w:val="28"/>
          <w:szCs w:val="28"/>
        </w:rPr>
        <w:t>Grado de realización de las tareas propuesta en el proyecto</w:t>
      </w:r>
    </w:p>
    <w:p w:rsidR="00AB0413" w:rsidRPr="00AB0413" w:rsidRDefault="00AB0413" w:rsidP="00AB0413">
      <w:pPr>
        <w:pStyle w:val="Prrafodelista"/>
        <w:numPr>
          <w:ilvl w:val="0"/>
          <w:numId w:val="8"/>
        </w:numPr>
        <w:spacing w:after="0" w:line="240" w:lineRule="auto"/>
        <w:ind w:left="1428"/>
        <w:jc w:val="both"/>
        <w:rPr>
          <w:rFonts w:ascii="Candara" w:hAnsi="Candara" w:cs="Calibri"/>
          <w:sz w:val="28"/>
          <w:szCs w:val="28"/>
        </w:rPr>
      </w:pPr>
      <w:r w:rsidRPr="00AB0413">
        <w:rPr>
          <w:rFonts w:ascii="Candara" w:hAnsi="Candara" w:cs="Calibri"/>
          <w:sz w:val="28"/>
          <w:szCs w:val="28"/>
        </w:rPr>
        <w:t>Grado de cumplimiento de los compromisos individuales propuesto en el proyecto</w:t>
      </w:r>
    </w:p>
    <w:p w:rsidR="00AB0413" w:rsidRPr="00AB0413" w:rsidRDefault="00AB0413" w:rsidP="00AB0413">
      <w:pPr>
        <w:pStyle w:val="Prrafodelista"/>
        <w:numPr>
          <w:ilvl w:val="0"/>
          <w:numId w:val="8"/>
        </w:numPr>
        <w:spacing w:after="0" w:line="240" w:lineRule="auto"/>
        <w:ind w:left="1428"/>
        <w:jc w:val="both"/>
        <w:rPr>
          <w:rFonts w:ascii="Candara" w:hAnsi="Candara" w:cs="Calibri"/>
          <w:sz w:val="28"/>
          <w:szCs w:val="28"/>
        </w:rPr>
      </w:pPr>
      <w:r w:rsidRPr="00AB0413">
        <w:rPr>
          <w:rFonts w:ascii="Candara" w:hAnsi="Candara" w:cs="Calibri"/>
          <w:sz w:val="28"/>
          <w:szCs w:val="28"/>
        </w:rPr>
        <w:t>Valoración del trabajo colaborativo realizado</w:t>
      </w:r>
    </w:p>
    <w:p w:rsidR="00AB0413" w:rsidRPr="00AB0413" w:rsidRDefault="00AB0413" w:rsidP="00AB0413">
      <w:pPr>
        <w:pStyle w:val="Prrafodelista"/>
        <w:numPr>
          <w:ilvl w:val="0"/>
          <w:numId w:val="8"/>
        </w:numPr>
        <w:spacing w:after="0" w:line="240" w:lineRule="auto"/>
        <w:ind w:left="1428"/>
        <w:jc w:val="both"/>
        <w:rPr>
          <w:rFonts w:ascii="Candara" w:hAnsi="Candara" w:cs="Calibri"/>
          <w:sz w:val="28"/>
          <w:szCs w:val="28"/>
        </w:rPr>
      </w:pPr>
      <w:r w:rsidRPr="00AB0413">
        <w:rPr>
          <w:rFonts w:ascii="Candara" w:hAnsi="Candara" w:cs="Calibri"/>
          <w:sz w:val="28"/>
          <w:szCs w:val="28"/>
        </w:rPr>
        <w:lastRenderedPageBreak/>
        <w:t>Grado de implementación de las actividades en el aula</w:t>
      </w:r>
    </w:p>
    <w:p w:rsidR="00AB0413" w:rsidRPr="00AB0413" w:rsidRDefault="00AB0413" w:rsidP="00AB0413">
      <w:pPr>
        <w:pStyle w:val="Prrafodelista"/>
        <w:numPr>
          <w:ilvl w:val="0"/>
          <w:numId w:val="8"/>
        </w:numPr>
        <w:spacing w:after="0" w:line="240" w:lineRule="auto"/>
        <w:ind w:left="1428"/>
        <w:jc w:val="both"/>
        <w:rPr>
          <w:rFonts w:ascii="Candara" w:hAnsi="Candara" w:cs="Calibri"/>
          <w:sz w:val="28"/>
          <w:szCs w:val="28"/>
        </w:rPr>
      </w:pPr>
      <w:r w:rsidRPr="00AB0413">
        <w:rPr>
          <w:rFonts w:ascii="Candara" w:hAnsi="Candara" w:cs="Calibri"/>
          <w:sz w:val="28"/>
          <w:szCs w:val="28"/>
        </w:rPr>
        <w:t>Valoración del material elaborado (Calidad, novedad, utilidad, cantidad)</w:t>
      </w:r>
    </w:p>
    <w:p w:rsidR="00AB0413" w:rsidRPr="00AB0413" w:rsidRDefault="00AB0413" w:rsidP="00AB0413">
      <w:pPr>
        <w:pStyle w:val="Prrafodelista"/>
        <w:numPr>
          <w:ilvl w:val="0"/>
          <w:numId w:val="8"/>
        </w:numPr>
        <w:spacing w:after="0" w:line="240" w:lineRule="auto"/>
        <w:ind w:left="1428"/>
        <w:jc w:val="both"/>
        <w:rPr>
          <w:rFonts w:ascii="Candara" w:hAnsi="Candara" w:cs="Calibri"/>
          <w:sz w:val="28"/>
          <w:szCs w:val="28"/>
        </w:rPr>
      </w:pPr>
      <w:r w:rsidRPr="00AB0413">
        <w:rPr>
          <w:rFonts w:ascii="Candara" w:hAnsi="Candara" w:cs="Calibri"/>
          <w:sz w:val="28"/>
          <w:szCs w:val="28"/>
        </w:rPr>
        <w:t>Número de reuniones desarrolladas, según actas subidas a Colabor@</w:t>
      </w:r>
    </w:p>
    <w:p w:rsidR="00AB0413" w:rsidRPr="00AB0413" w:rsidRDefault="00AB0413" w:rsidP="00AB0413">
      <w:pPr>
        <w:pStyle w:val="Prrafodelista"/>
        <w:numPr>
          <w:ilvl w:val="0"/>
          <w:numId w:val="8"/>
        </w:numPr>
        <w:spacing w:after="0" w:line="240" w:lineRule="auto"/>
        <w:ind w:left="1428"/>
        <w:jc w:val="both"/>
        <w:rPr>
          <w:rFonts w:ascii="Candara" w:hAnsi="Candara" w:cs="Calibri"/>
          <w:sz w:val="28"/>
          <w:szCs w:val="28"/>
        </w:rPr>
      </w:pPr>
      <w:r w:rsidRPr="00AB0413">
        <w:rPr>
          <w:rFonts w:ascii="Candara" w:hAnsi="Candara" w:cs="Calibri"/>
          <w:sz w:val="28"/>
          <w:szCs w:val="28"/>
        </w:rPr>
        <w:t>Número de sesiones/horas de formación presencial desarrolladas</w:t>
      </w:r>
    </w:p>
    <w:p w:rsidR="00AB0413" w:rsidRPr="00AB0413" w:rsidRDefault="00AB0413" w:rsidP="00AB0413">
      <w:pPr>
        <w:spacing w:after="0" w:line="240" w:lineRule="auto"/>
        <w:ind w:left="708"/>
        <w:jc w:val="both"/>
        <w:rPr>
          <w:rFonts w:ascii="Candara" w:hAnsi="Candara" w:cs="Calibri"/>
          <w:sz w:val="28"/>
          <w:szCs w:val="28"/>
        </w:rPr>
      </w:pPr>
    </w:p>
    <w:p w:rsidR="00AB0413" w:rsidRPr="00AB0413" w:rsidRDefault="00AB0413" w:rsidP="00AB041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ndara" w:hAnsi="Candara" w:cs="Calibri"/>
          <w:b/>
          <w:sz w:val="28"/>
          <w:szCs w:val="28"/>
        </w:rPr>
      </w:pPr>
      <w:r w:rsidRPr="00AB0413">
        <w:rPr>
          <w:rFonts w:ascii="Candara" w:hAnsi="Candara" w:cs="Calibri"/>
          <w:b/>
          <w:sz w:val="28"/>
          <w:szCs w:val="28"/>
        </w:rPr>
        <w:t>Criterios para la valoración individual</w:t>
      </w:r>
    </w:p>
    <w:p w:rsidR="00AB0413" w:rsidRPr="00AB0413" w:rsidRDefault="00AB0413" w:rsidP="00AB0413">
      <w:pPr>
        <w:pStyle w:val="Prrafodelista"/>
        <w:numPr>
          <w:ilvl w:val="0"/>
          <w:numId w:val="8"/>
        </w:numPr>
        <w:spacing w:after="0" w:line="240" w:lineRule="auto"/>
        <w:ind w:left="1428"/>
        <w:jc w:val="both"/>
        <w:rPr>
          <w:rFonts w:ascii="Candara" w:hAnsi="Candara" w:cs="Calibri"/>
          <w:sz w:val="28"/>
          <w:szCs w:val="28"/>
        </w:rPr>
      </w:pPr>
      <w:r w:rsidRPr="00AB0413">
        <w:rPr>
          <w:rFonts w:ascii="Candara" w:hAnsi="Candara" w:cs="Calibri"/>
          <w:sz w:val="28"/>
          <w:szCs w:val="28"/>
        </w:rPr>
        <w:t>Entradas Colabor@</w:t>
      </w:r>
    </w:p>
    <w:p w:rsidR="00AB0413" w:rsidRPr="00AB0413" w:rsidRDefault="00AB0413" w:rsidP="00AB0413">
      <w:pPr>
        <w:pStyle w:val="Prrafodelista"/>
        <w:numPr>
          <w:ilvl w:val="0"/>
          <w:numId w:val="8"/>
        </w:numPr>
        <w:spacing w:after="0" w:line="240" w:lineRule="auto"/>
        <w:ind w:left="1428"/>
        <w:jc w:val="both"/>
        <w:rPr>
          <w:rFonts w:ascii="Candara" w:hAnsi="Candara" w:cs="Calibri"/>
          <w:sz w:val="28"/>
          <w:szCs w:val="28"/>
        </w:rPr>
      </w:pPr>
      <w:r w:rsidRPr="00AB0413">
        <w:rPr>
          <w:rFonts w:ascii="Candara" w:hAnsi="Candara" w:cs="Calibri"/>
          <w:sz w:val="28"/>
          <w:szCs w:val="28"/>
        </w:rPr>
        <w:t>Asistencia sesiones presenciales</w:t>
      </w:r>
    </w:p>
    <w:p w:rsidR="00AB0413" w:rsidRPr="00AB0413" w:rsidRDefault="00AB0413" w:rsidP="00AB0413">
      <w:pPr>
        <w:pStyle w:val="Prrafodelista"/>
        <w:numPr>
          <w:ilvl w:val="0"/>
          <w:numId w:val="8"/>
        </w:numPr>
        <w:spacing w:after="0" w:line="240" w:lineRule="auto"/>
        <w:ind w:left="1428"/>
        <w:jc w:val="both"/>
        <w:rPr>
          <w:rFonts w:ascii="Candara" w:hAnsi="Candara" w:cs="Calibri"/>
          <w:sz w:val="28"/>
          <w:szCs w:val="28"/>
        </w:rPr>
      </w:pPr>
      <w:r w:rsidRPr="00AB0413">
        <w:rPr>
          <w:rFonts w:ascii="Candara" w:hAnsi="Candara" w:cs="Calibri"/>
          <w:sz w:val="28"/>
          <w:szCs w:val="28"/>
        </w:rPr>
        <w:t>Grado de implicación en el proyecto</w:t>
      </w:r>
    </w:p>
    <w:p w:rsidR="00AB0413" w:rsidRPr="00AB0413" w:rsidRDefault="00AB0413" w:rsidP="00AB0413">
      <w:pPr>
        <w:pStyle w:val="Prrafodelista"/>
        <w:numPr>
          <w:ilvl w:val="0"/>
          <w:numId w:val="8"/>
        </w:numPr>
        <w:spacing w:after="0" w:line="240" w:lineRule="auto"/>
        <w:ind w:left="1428"/>
        <w:jc w:val="both"/>
        <w:rPr>
          <w:rFonts w:ascii="Candara" w:hAnsi="Candara" w:cs="Calibri"/>
          <w:sz w:val="28"/>
          <w:szCs w:val="28"/>
        </w:rPr>
      </w:pPr>
      <w:r w:rsidRPr="00AB0413">
        <w:rPr>
          <w:rFonts w:ascii="Candara" w:hAnsi="Candara" w:cs="Calibri"/>
          <w:sz w:val="28"/>
          <w:szCs w:val="28"/>
        </w:rPr>
        <w:t>Grado cumplimiento compromiso individual</w:t>
      </w:r>
    </w:p>
    <w:p w:rsidR="00AB0413" w:rsidRPr="00AB0413" w:rsidRDefault="00AB0413" w:rsidP="00AB0413">
      <w:pPr>
        <w:pStyle w:val="Prrafodelista"/>
        <w:spacing w:after="0" w:line="240" w:lineRule="auto"/>
        <w:jc w:val="both"/>
        <w:rPr>
          <w:rFonts w:ascii="Candara" w:hAnsi="Candara" w:cs="Calibri"/>
          <w:sz w:val="28"/>
          <w:szCs w:val="28"/>
        </w:rPr>
      </w:pPr>
    </w:p>
    <w:p w:rsidR="00F20FE7" w:rsidRPr="00AB0413" w:rsidRDefault="00F20FE7" w:rsidP="00F20FE7">
      <w:pPr>
        <w:spacing w:after="0" w:line="240" w:lineRule="auto"/>
        <w:jc w:val="both"/>
        <w:rPr>
          <w:rFonts w:ascii="Candara" w:hAnsi="Candara" w:cs="Calibri"/>
          <w:sz w:val="28"/>
          <w:szCs w:val="28"/>
        </w:rPr>
      </w:pPr>
    </w:p>
    <w:p w:rsidR="00F20FE7" w:rsidRPr="00AB0413" w:rsidRDefault="00F20FE7" w:rsidP="00F20FE7">
      <w:pPr>
        <w:spacing w:after="0" w:line="240" w:lineRule="auto"/>
        <w:jc w:val="both"/>
        <w:rPr>
          <w:rFonts w:ascii="Candara" w:hAnsi="Candara" w:cs="Calibri"/>
          <w:sz w:val="28"/>
          <w:szCs w:val="28"/>
        </w:rPr>
      </w:pPr>
    </w:p>
    <w:sectPr w:rsidR="00F20FE7" w:rsidRPr="00AB041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31" w:rsidRDefault="00CF0A31" w:rsidP="00BA3596">
      <w:pPr>
        <w:spacing w:after="0" w:line="240" w:lineRule="auto"/>
      </w:pPr>
      <w:r>
        <w:separator/>
      </w:r>
    </w:p>
  </w:endnote>
  <w:endnote w:type="continuationSeparator" w:id="0">
    <w:p w:rsidR="00CF0A31" w:rsidRDefault="00CF0A31" w:rsidP="00BA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0D" w:rsidRDefault="00E35C0D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76914DD" id="Grupo 223" o:spid="_x0000_s1026" style="position:absolute;margin-left:0;margin-top:0;width:5.75pt;height:55.05pt;z-index:251663360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M75AIAALo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UcmQWApxNlCrvWUtyKjXQ1wvCGk28KzP653cxLtxndd594DgHx&#10;VnMLz76QrQkBhaO9ZeFwYoHuNSKwOBmGo8hDBCzjJIniiSOJVMCkcYqmETAJ1jgZjo62Ze8cGptx&#10;DYcwMvnh1L3UJtonZqoCvakHSNW/QXpbYUEtU8qA1UMax6B+B+k1IGBVjCIHqt2XMYco2bMeUcR4&#10;VmFWUhvx7iAAvdDWYTKG0M7FTBTQ8UeEfwHWEeffAYVTIZVeU94iM5h5Sktcl5XOOGNwoLgMLZd4&#10;d6O0Q/joYKhlfFU3DazjtGGog/RH08nIeije1LmxGqM94jRrJNphOJyYEMr02O5rti3oxq2PA/g5&#10;lmHZSMBuj4/LwO8pkmX7yUvgALHc5lJRnC/7scZ148bg3TCTDYAC1fQjd3K/J0GynC6n8SCOxstB&#10;HCwWg+tVFg/Gq3AyWgwXWbYIf5iEwzit6jynzNR27CJh/HeS6vuZO/+nPnJC0X8a3ZYIyR7/bdIg&#10;bScHp+t7nh820jDTq/zN5J48l3vfQx5pF6evKffpeW94l/u73F+nu49AaufdPX7b7p7E73I3Tfv/&#10;7u72agMXRPtR6C+z5gb6eG6/Bg9X7vlPAAAA//8DAFBLAwQUAAYACAAAACEA1aq9/9wAAAAEAQAA&#10;DwAAAGRycy9kb3ducmV2LnhtbEyPzU7DMBCE70h9B2srcUHUCYIKhThVxc+BXmhLLty28TaJiNdR&#10;7LamT4/DhV52tJrVzLf5IphOHGlwrWUF6SwBQVxZ3XKtoPx8u30E4Tyyxs4yKfghB4ticpVjpu2J&#10;N3Tc+lrEEHYZKmi87zMpXdWQQTezPXH09nYw6OM61FIPeIrhppN3STKXBluODQ329NxQ9b09GAXr&#10;1ev7/ctmeS5DuQr7mw+NX2ev1PU0LJ9AeAr+/xhG/IgORWTa2QNrJzoF8RH/N0cvfQCxGzVJQRa5&#10;vIQvfgEAAP//AwBQSwECLQAUAAYACAAAACEAtoM4kv4AAADhAQAAEwAAAAAAAAAAAAAAAAAAAAAA&#10;W0NvbnRlbnRfVHlwZXNdLnhtbFBLAQItABQABgAIAAAAIQA4/SH/1gAAAJQBAAALAAAAAAAAAAAA&#10;AAAAAC8BAABfcmVscy8ucmVsc1BLAQItABQABgAIAAAAIQBOrIM75AIAALoLAAAOAAAAAAAAAAAA&#10;AAAAAC4CAABkcnMvZTJvRG9jLnhtbFBLAQItABQABgAIAAAAIQDVqr3/3AAAAAQBAAAPAAAAAAAA&#10;AAAAAAAAAD4FAABkcnMvZG93bnJldi54bWxQSwUGAAAAAAQABADzAAAAR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ángulo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ndara" w:hAnsi="Candara"/>
                            </w:rPr>
                            <w:alias w:val="Fecha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35C0D" w:rsidRPr="00E35C0D" w:rsidRDefault="00E35C0D">
                              <w:pPr>
                                <w:jc w:val="right"/>
                                <w:rPr>
                                  <w:rFonts w:ascii="Candara" w:hAnsi="Candara"/>
                                </w:rPr>
                              </w:pPr>
                              <w:r w:rsidRPr="00E35C0D">
                                <w:rPr>
                                  <w:rFonts w:ascii="Candara" w:hAnsi="Candara"/>
                                </w:rPr>
                                <w:t>FORMACIÓN EN CENTROS 2018/2019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ángulo 451" o:spid="_x0000_s1028" style="position:absolute;margin-left:0;margin-top:0;width:467.65pt;height:58.3pt;z-index:25166233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JcwAIAALkFAAAOAAAAZHJzL2Uyb0RvYy54bWysVF2O0zAQfkfiDpbfs/lZp22iTVe7TYOQ&#10;FlixcAA3cRqLxA6223RBHIazcDHGTtttd18QkIfIY49nvm/m81xd77oWbZnSXIoMhxcBRkyUsuJi&#10;neHPnwpvhpE2VFS0lYJl+JFpfD1//epq6FMWyUa2FVMIggidDn2GG2P61Pd12bCO6gvZMwGHtVQd&#10;NWCqtV8pOkD0rvWjIJj4g1RVr2TJtIbdfDzEcxe/rllpPtS1Zga1GQZsxv2V+6/s359f0XStaN/w&#10;cg+D/gWKjnIBSY+hcmoo2ij+IlTHSyW1rM1FKTtf1jUvmeMAbMLgGZuHhvbMcYHi6P5YJv3/wpbv&#10;t/cK8SrDJA4xErSDJn2Esv36KdabViK7DUUaep2C70N/ryxN3d/J8otGQi4aKtbsRik5NIxWAM35&#10;+2cXrKHhKloN72QFGejGSFevXa06GxAqgXauLY/HtrCdQSVsxsllEsYxRiWcTUlAQtc3n6aH273S&#10;5g2THbKLDCvA76LT7Z02gB5cDy42mZAFb1vX+lacbYDjuAO54ao9syhcJ78nQbKcLWfEI9Fk6ZEg&#10;z72bYkG8SRFO4/wyXyzy8IfNG5K04VXFhE1zUFVI/qxre32PejjqSsuWVzachaTVerVoFdpSUHXh&#10;PtsjAH/i5p/DcMfA5RmlMCLBbZR4xWQ29UhBYi+ZBjMvCJPbZBKQhOTFOaU7Lti/U0JDhpM4il2X&#10;TkA/4xa47yU3mnbcwNxoeZfh2dGJplaCS1G51hrK23F9UgoL/6kUULFDo51grUZHrZvdaueeRXRQ&#10;/0pWj6BgJUFgMElg5sGikeobRgPMjwzrrxuqGEbtWwGvIAkJsQPHGbBQp7srZ5B4GsEJFSWEybA5&#10;LBdmHFCbXvF1A1lCVyYhb+DV1NwJ2r6oERGwsQbMB8drP8vsADq1ndfTxJ3/BgAA//8DAFBLAwQU&#10;AAYACAAAACEAA6cAftgAAAAFAQAADwAAAGRycy9kb3ducmV2LnhtbEyPwU7DMBBE70j8g7VI3KhT&#10;KiIIcSoUgcS1LYjrNl4Sg72OYrcNf8/CBS4jrWY087Zez8GrI03JRTawXBSgiLtoHfcGXnZPV7eg&#10;Uka26COTgS9KsG7Oz2qsbDzxho7b3Csp4VShgSHnsdI6dQMFTIs4Eov3HqeAWc6p13bCk5QHr6+L&#10;otQBHcvCgCO1A3Wf20MwoGPrnvvX6NsdOr95S/aDH7Mxlxfzwz2oTHP+C8MPvqBDI0z7eGCblDcg&#10;j+RfFe9udbMCtZfQsixBN7X+T998AwAA//8DAFBLAQItABQABgAIAAAAIQC2gziS/gAAAOEBAAAT&#10;AAAAAAAAAAAAAAAAAAAAAABbQ29udGVudF9UeXBlc10ueG1sUEsBAi0AFAAGAAgAAAAhADj9If/W&#10;AAAAlAEAAAsAAAAAAAAAAAAAAAAALwEAAF9yZWxzLy5yZWxzUEsBAi0AFAAGAAgAAAAhAEwoIlzA&#10;AgAAuQUAAA4AAAAAAAAAAAAAAAAALgIAAGRycy9lMm9Eb2MueG1sUEsBAi0AFAAGAAgAAAAhAAOn&#10;AH7YAAAABQEAAA8AAAAAAAAAAAAAAAAAGgUAAGRycy9kb3ducmV2LnhtbFBLBQYAAAAABAAEAPMA&#10;AAAfBgAAAAA=&#10;" filled="f" stroked="f">
              <v:textbox inset=",0">
                <w:txbxContent>
                  <w:sdt>
                    <w:sdtPr>
                      <w:rPr>
                        <w:rFonts w:ascii="Candara" w:hAnsi="Candara"/>
                      </w:rPr>
                      <w:alias w:val="Fecha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M 'de' yyyy"/>
                        <w:lid w:val="es-ES"/>
                        <w:storeMappedDataAs w:val="dateTime"/>
                        <w:calendar w:val="gregorian"/>
                      </w:date>
                    </w:sdtPr>
                    <w:sdtContent>
                      <w:p w:rsidR="00E35C0D" w:rsidRPr="00E35C0D" w:rsidRDefault="00E35C0D">
                        <w:pPr>
                          <w:jc w:val="right"/>
                          <w:rPr>
                            <w:rFonts w:ascii="Candara" w:hAnsi="Candara"/>
                          </w:rPr>
                        </w:pPr>
                        <w:r w:rsidRPr="00E35C0D">
                          <w:rPr>
                            <w:rFonts w:ascii="Candara" w:hAnsi="Candara"/>
                          </w:rPr>
                          <w:t>FORMACIÓN EN CENTROS 2018/2019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31" w:rsidRDefault="00CF0A31" w:rsidP="00BA3596">
      <w:pPr>
        <w:spacing w:after="0" w:line="240" w:lineRule="auto"/>
      </w:pPr>
      <w:r>
        <w:separator/>
      </w:r>
    </w:p>
  </w:footnote>
  <w:footnote w:type="continuationSeparator" w:id="0">
    <w:p w:rsidR="00CF0A31" w:rsidRDefault="00CF0A31" w:rsidP="00BA3596">
      <w:pPr>
        <w:spacing w:after="0" w:line="240" w:lineRule="auto"/>
      </w:pPr>
      <w:r>
        <w:continuationSeparator/>
      </w:r>
    </w:p>
  </w:footnote>
  <w:footnote w:id="1">
    <w:p w:rsidR="00B656D0" w:rsidRDefault="00B656D0">
      <w:pPr>
        <w:pStyle w:val="Textonotapie"/>
      </w:pPr>
      <w:r>
        <w:rPr>
          <w:rStyle w:val="Refdenotaalpie"/>
        </w:rPr>
        <w:footnoteRef/>
      </w:r>
      <w:r>
        <w:t xml:space="preserve"> Martínez Montero, j (2011). El método de </w:t>
      </w:r>
      <w:r w:rsidR="00575429">
        <w:t>cálculo</w:t>
      </w:r>
      <w:r>
        <w:t xml:space="preserve"> abierto basado en números (</w:t>
      </w:r>
      <w:r w:rsidR="00575429">
        <w:t>abn</w:t>
      </w:r>
      <w:r>
        <w:t>) como alternativa de futuro respecto a los métodos tradicionales cerrados basados en cifras (cbc). Bordón (prensa)</w:t>
      </w:r>
    </w:p>
  </w:footnote>
  <w:footnote w:id="2">
    <w:p w:rsidR="00A9348A" w:rsidRDefault="00A9348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575429">
        <w:t>Martínez</w:t>
      </w:r>
      <w:r>
        <w:t xml:space="preserve"> Montero J (2012). Desarrollo y mejora de la inteligencia matemática en Educación Infantil.  Wolters Kluwer Educación.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96" w:rsidRDefault="00BA3596">
    <w:pPr>
      <w:pStyle w:val="Encabezado"/>
    </w:pPr>
    <w:r>
      <w:t xml:space="preserve">                                                                                                                                                       </w:t>
    </w:r>
    <w:r w:rsidRPr="001A446B">
      <w:rPr>
        <w:rFonts w:ascii="Century Gothic" w:hAnsi="Century Gothic"/>
        <w:noProof/>
        <w:lang w:eastAsia="es-ES"/>
      </w:rPr>
      <w:drawing>
        <wp:inline distT="0" distB="0" distL="0" distR="0">
          <wp:extent cx="571500" cy="457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596" w:rsidRDefault="00BA359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0795"/>
              <wp:wrapNone/>
              <wp:docPr id="218" name="Cuadro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596" w:rsidRPr="00E35C0D" w:rsidRDefault="00E35C0D">
                          <w:pPr>
                            <w:spacing w:after="0" w:line="240" w:lineRule="auto"/>
                            <w:rPr>
                              <w:rFonts w:ascii="Candara" w:hAnsi="Candara" w:cs="Arial"/>
                              <w:i/>
                            </w:rPr>
                          </w:pPr>
                          <w:r>
                            <w:rPr>
                              <w:rFonts w:ascii="Candara" w:hAnsi="Candara" w:cs="Arial"/>
                            </w:rPr>
                            <w:t xml:space="preserve">ALGORITMO ABN: </w:t>
                          </w:r>
                          <w:r>
                            <w:rPr>
                              <w:rFonts w:ascii="Candara" w:hAnsi="Candara" w:cs="Arial"/>
                              <w:i/>
                            </w:rPr>
                            <w:t>DISFRUTAR CON LAS MATEMÁTICAS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rzuAIAAL4FAAAOAAAAZHJzL2Uyb0RvYy54bWysVNtu2zAMfR+wfxD07voyJY2NOkVrx8OA&#10;7gJ0+wDFkmNhtuRJSpxu2L+PkpM0bTFg2OYHQyKlQx7yiFfX+75DO66NUDLH8UWEEZe1YkJucvzl&#10;cxUsMDKWSkY7JXmOH7jB18vXr67GIeOJalXHuEYAIk02DjlurR2yMDR1y3tqLtTAJTgbpXtqYas3&#10;IdN0BPS+C5Momoej0mzQqubGgLWcnHjp8ZuG1/Zj0xhuUZdjyM36v/b/tfuHyyuabTQdWlEf0qB/&#10;kUVPhYSgJ6iSWoq2WryA6kWtlVGNvahVH6qmETX3HIBNHD1jc9/SgXsuUBwznMpk/h9s/WH3SSPB&#10;cpzE0CpJe2hSsaVMK8Q4snxvFXIuKNQ4mAzO3w9ww+5v1R4a7kmb4U7VXw2Sqmip3PAbrdXYcsog&#10;0djdDM+uTjjGgazH94pBPLq1ygPtG927KkJdEKBDwx5OTYJMUA3GWUrezCNw1eCLL6NFPPMhaHa8&#10;PWhj33LVI7fIsQYReHS6uzPWZUOz4xEXTKpKdJ0XQiefGODgZIHYcNX5XBa+rz/SKF0tVgsSkGS+&#10;CkhUlsFNVZBgXsWXs/JNWRRl/NPFjUnWCsa4dGGOGovJn/XwoPZJHSeVGdUJ5uBcSkZv1kWn0Y6C&#10;xiv/HQpydix8moYvAnB5RilOSHSbpEE1X1wGpCKzIIUCB1Gc3qbziKSkrJ5SuhOS/zslNOY4nSWz&#10;SUy/5Rb57yU3mvXCwhTpRJ/jxekQzZwEV5L51loquml9VgqX/mMpoN3HRnvBOo1OarX79R5QnIrX&#10;ij2AdLUCZYEIYfTBolX6O0YjjJEcm29bqjlG3TsJ8k9jQtzc8RtY6HPr+milsgaIHNdWYzRtCjtN&#10;qe2gxaaFGMendgOPpRJex4/5HJ4YDAlP5zDQ3BQ63/tTj2N3+Qs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BoYOrzuAIAAL4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BA3596" w:rsidRPr="00E35C0D" w:rsidRDefault="00E35C0D">
                    <w:pPr>
                      <w:spacing w:after="0" w:line="240" w:lineRule="auto"/>
                      <w:rPr>
                        <w:rFonts w:ascii="Candara" w:hAnsi="Candara" w:cs="Arial"/>
                        <w:i/>
                      </w:rPr>
                    </w:pPr>
                    <w:r>
                      <w:rPr>
                        <w:rFonts w:ascii="Candara" w:hAnsi="Candara" w:cs="Arial"/>
                      </w:rPr>
                      <w:t xml:space="preserve">ALGORITMO ABN: </w:t>
                    </w:r>
                    <w:r>
                      <w:rPr>
                        <w:rFonts w:ascii="Candara" w:hAnsi="Candara" w:cs="Arial"/>
                        <w:i/>
                      </w:rPr>
                      <w:t>DISFRUTAR CON LAS MATEMÁTICAS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uadro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A3596" w:rsidRDefault="00BA359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F5C23" w:rsidRPr="008F5C23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qJwIAADgEAAAOAAAAZHJzL2Uyb0RvYy54bWysU8GO0zAQvSPxD5bvNEm1lN2o6Wrpqghp&#10;YZEWPsC1ncbC8Zix22T5esZO2y1wQ+RgZcb2mzdvnpe3Y2/ZQWMw4BpezUrOtJOgjNs1/NvXzZtr&#10;zkIUTgkLTjf8WQd+u3r9ajn4Ws+hA6s0MgJxoR58w7sYfV0UQXa6F2EGXjvabAF7ESnEXaFQDITe&#10;22JelotiAFQeQeoQKHs/bfJVxm9bLeNj2wYdmW04cYt5xbxu01qslqLeofCdkUca4h9Y9MI4KnqG&#10;uhdRsD2av6B6IxECtHEmoS+gbY3UuQfqpir/6OapE17nXkic4M8yhf8HKz8fviAzquHz6oYzJ3oa&#10;0novFAJTmkU9RmBpi4QafKjp/JOnG3F8DyMNPDcd/API74E5WHfC7fQdIgydFoqIVulmcXF1wgkJ&#10;ZDt8AkX1xD5CBhpb7JOKpAsjdBrY83lIxIRJSt5UV1cl7Ujaqt6V19XbXEHUp8seQ/ygoWfpp+FI&#10;Hsjg4vAQYiIj6tORVCuANWpjrM1B8p1eW2QHQY4RUmoXF/m63ffEdsovSvom71CaHDalideUphLZ&#10;wQkpF/ytiHWplINUdOKTMlmjJMskUBy3Y55LFjDptwX1TKIhTCamR0c/HeBPzgYycMPDj71AzZn9&#10;6Ej4rBM5PgekF15mt6escJIgGi4jcjYF6zi9j71Hs+uoxmnIdzSmjckSvvA5Eid75kaPTyn5/zLO&#10;p14e/OoX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PHGxConAgAAOAQAAA4AAAAAAAAAAAAAAAAALgIAAGRycy9lMm9Eb2Mu&#10;eG1sUEsBAi0AFAAGAAgAAAAhAEBxNDjbAAAABAEAAA8AAAAAAAAAAAAAAAAAgQQAAGRycy9kb3du&#10;cmV2LnhtbFBLBQYAAAAABAAEAPMAAACJBQAAAAA=&#10;" o:allowincell="f" fillcolor="#a8d08d [1945]" stroked="f">
              <v:textbox style="mso-fit-shape-to-text:t" inset=",0,,0">
                <w:txbxContent>
                  <w:p w:rsidR="00BA3596" w:rsidRDefault="00BA359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F5C23" w:rsidRPr="008F5C23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F9D"/>
    <w:multiLevelType w:val="hybridMultilevel"/>
    <w:tmpl w:val="9CE457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341"/>
    <w:multiLevelType w:val="hybridMultilevel"/>
    <w:tmpl w:val="7792C2AE"/>
    <w:lvl w:ilvl="0" w:tplc="115442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21373"/>
    <w:multiLevelType w:val="hybridMultilevel"/>
    <w:tmpl w:val="8A7C1EBC"/>
    <w:lvl w:ilvl="0" w:tplc="11544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E338C"/>
    <w:multiLevelType w:val="hybridMultilevel"/>
    <w:tmpl w:val="6994EA5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20E0FF5"/>
    <w:multiLevelType w:val="hybridMultilevel"/>
    <w:tmpl w:val="14708CC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43BBF"/>
    <w:multiLevelType w:val="hybridMultilevel"/>
    <w:tmpl w:val="A9329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B62FE"/>
    <w:multiLevelType w:val="hybridMultilevel"/>
    <w:tmpl w:val="0814355E"/>
    <w:lvl w:ilvl="0" w:tplc="11544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B21A7"/>
    <w:multiLevelType w:val="hybridMultilevel"/>
    <w:tmpl w:val="9FD650B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4FF390A"/>
    <w:multiLevelType w:val="hybridMultilevel"/>
    <w:tmpl w:val="F53813EE"/>
    <w:lvl w:ilvl="0" w:tplc="89805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96"/>
    <w:rsid w:val="000D6C34"/>
    <w:rsid w:val="000F645C"/>
    <w:rsid w:val="004B6053"/>
    <w:rsid w:val="00527F42"/>
    <w:rsid w:val="00575429"/>
    <w:rsid w:val="008830B2"/>
    <w:rsid w:val="008F5C23"/>
    <w:rsid w:val="00A9348A"/>
    <w:rsid w:val="00AB0413"/>
    <w:rsid w:val="00B63BD3"/>
    <w:rsid w:val="00B656D0"/>
    <w:rsid w:val="00BA3596"/>
    <w:rsid w:val="00CF0A31"/>
    <w:rsid w:val="00E35C0D"/>
    <w:rsid w:val="00F20FE7"/>
    <w:rsid w:val="00F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596"/>
  </w:style>
  <w:style w:type="paragraph" w:styleId="Piedepgina">
    <w:name w:val="footer"/>
    <w:basedOn w:val="Normal"/>
    <w:link w:val="PiedepginaCar"/>
    <w:uiPriority w:val="99"/>
    <w:unhideWhenUsed/>
    <w:rsid w:val="00BA3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596"/>
  </w:style>
  <w:style w:type="paragraph" w:styleId="Prrafodelista">
    <w:name w:val="List Paragraph"/>
    <w:basedOn w:val="Normal"/>
    <w:uiPriority w:val="34"/>
    <w:qFormat/>
    <w:rsid w:val="00E35C0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656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56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56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56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56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6D0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56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56D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56D0"/>
    <w:rPr>
      <w:vertAlign w:val="superscript"/>
    </w:rPr>
  </w:style>
  <w:style w:type="table" w:styleId="Tablaconcuadrcula">
    <w:name w:val="Table Grid"/>
    <w:basedOn w:val="Tablanormal"/>
    <w:uiPriority w:val="39"/>
    <w:rsid w:val="0052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596"/>
  </w:style>
  <w:style w:type="paragraph" w:styleId="Piedepgina">
    <w:name w:val="footer"/>
    <w:basedOn w:val="Normal"/>
    <w:link w:val="PiedepginaCar"/>
    <w:uiPriority w:val="99"/>
    <w:unhideWhenUsed/>
    <w:rsid w:val="00BA3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596"/>
  </w:style>
  <w:style w:type="paragraph" w:styleId="Prrafodelista">
    <w:name w:val="List Paragraph"/>
    <w:basedOn w:val="Normal"/>
    <w:uiPriority w:val="34"/>
    <w:qFormat/>
    <w:rsid w:val="00E35C0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656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56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56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56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56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6D0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56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56D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56D0"/>
    <w:rPr>
      <w:vertAlign w:val="superscript"/>
    </w:rPr>
  </w:style>
  <w:style w:type="table" w:styleId="Tablaconcuadrcula">
    <w:name w:val="Table Grid"/>
    <w:basedOn w:val="Tablanormal"/>
    <w:uiPriority w:val="39"/>
    <w:rsid w:val="0052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FORMACIÓN EN CENTROS 2018/2019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E2B6AF-B1AF-4BA4-B961-C8139520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1027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CEIP VIRREY DEL PINO</dc:title>
  <dc:subject/>
  <dc:creator>Usuario</dc:creator>
  <cp:keywords/>
  <dc:description/>
  <cp:lastModifiedBy>Profesorado</cp:lastModifiedBy>
  <cp:revision>3</cp:revision>
  <dcterms:created xsi:type="dcterms:W3CDTF">2018-10-28T18:18:00Z</dcterms:created>
  <dcterms:modified xsi:type="dcterms:W3CDTF">2018-11-15T11:35:00Z</dcterms:modified>
</cp:coreProperties>
</file>