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27170E">
        <w:trPr>
          <w:trHeight w:val="2696"/>
        </w:trPr>
        <w:tc>
          <w:tcPr>
            <w:tcW w:w="4077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2.- Mostrar curiosidad e interés por el descubrimiento de elementos y objetos del entorno inmediato y, de manera progresiva, identificarlos, discriminarlos, situarlos en el espacio; agrupar, clasificar y ordenar elementos y colecciones según semejanzas y diferencias ostensibles.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dirigido,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pocas ocasiones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 elementos y objetos de su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entorno para descubrir diferencias,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semejanzas, nombrarlos,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reconocerlos, ubicarlos… y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imprecisión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 clasifica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(atendiendo a formas, tamaños,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colores…), agrupa (según tamaños,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formas, colores…) y compara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grande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pequeño,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me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diano…)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atendiendo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a sus propiedades (color,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forma, tamaño…) y a nociones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espaciales (arriba, abajo, dentro, fuera…).</w:t>
            </w:r>
          </w:p>
          <w:p w:rsidR="00B835B1" w:rsidRPr="00914282" w:rsidRDefault="00B835B1" w:rsidP="009142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dirigido,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menudo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elementos y objetos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para descubrir diferencias,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semejanzas, nombrarlos,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reconocerlos, ubicarlos… y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imprecisiones importantes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clasifica (atendiendo a formas,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colores…), agrupa (según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tamaños, formas, colores…)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compara (grande, pequeño,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mediano…) atendiendo a sus</w:t>
            </w:r>
            <w:r w:rsidR="00585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propiedades (color, forma, tamaño…)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y a nociones espaciales (arriba,</w:t>
            </w:r>
          </w:p>
          <w:p w:rsidR="00B835B1" w:rsidRPr="00914282" w:rsidRDefault="00914282" w:rsidP="009142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abajo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dentro, fuera…).</w:t>
            </w:r>
          </w:p>
        </w:tc>
        <w:tc>
          <w:tcPr>
            <w:tcW w:w="2835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muchas veces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elementos y objetos de su entorno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para descubrir diferencias,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semejanzas, nombrarlos,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reconocerlos, ubicarlos… y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generalmente con precisión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clasifica (atendiendo a formas,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tamaños, colores…), agrupa (según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tamaños, formas, colores…) y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compara (grande, pequeño,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mediano…) atendiendo a sus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propiedades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(color, forma, tamaño…)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y a nociones espaciales (arriba, abajo, dentro, fuera…).</w:t>
            </w:r>
          </w:p>
          <w:p w:rsidR="00B835B1" w:rsidRPr="00914282" w:rsidRDefault="00B835B1" w:rsidP="009142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dirigido,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casi siempre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elementos y objetos de su entorno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para descubrir diferencias,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semejanzas, nombrarlos,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reconocerlos, ubicarlos… y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precisión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 clasifica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(atendiendo a formas, tamaños,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colores…), agrupa (según tamaños,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formas, colores…) y compara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grande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pequeño, mediano…)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atendiendo a sus propiedades (color,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forma, tamaño…) y a nociones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espaciales (arriba, abajo, dentro,</w:t>
            </w:r>
          </w:p>
          <w:p w:rsidR="00B835B1" w:rsidRPr="00914282" w:rsidRDefault="00914282" w:rsidP="00914282">
            <w:pPr>
              <w:rPr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fuera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…).</w:t>
            </w:r>
            <w:r w:rsidR="00384B73" w:rsidRPr="009142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C80" w:rsidTr="0027170E">
        <w:tc>
          <w:tcPr>
            <w:tcW w:w="4077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Mediante este criterio de evaluación se valorará el grado de interés que el medio físico y los elementos que en él se encuentran suscita en los niños y niñas; si se sienten motivados por manipular los objetos físicos, por saber cómo son y si establecen relaciones entre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éstos y su comportamiento físico (caer, rodar, resbalar, botar ...); asimismo, se intenta apreciar la capacidad de los niños y niñas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realizar agrupaciones de objetos atendiendo a uno o varios criterios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y el manejo de las nociones espaciales básicas. Se trata, de un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lado,de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valorar su capacidad para identificar las propiedades de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objetos (color, forma, tamaño, etc.) y, de otro, de realizar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clasificaciones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atendiendo a las características que poseen.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Igualmente, se podrá prestar atención a la capacidad de establecer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comparaciones atendiendo al grado de presencia de una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determinada cualidad (igual que, más que, menos que). Se habrá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de observar si expresan oralmente las propiedades que presentan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objetos (cuadrado, rojo, grande, pesado ...), los resultados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sus comparaciones (más grande, más pequeño, etc.), y 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ubicación espacial (arriba, abajo; dentro, fuera; cerca, lejos ...).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actividades manipulativas de agrupación y clasificación podrán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ser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indicadores para valorar si los niños y niñas reconocen las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propiedades de los objetos, y si los organizan en función de</w:t>
            </w:r>
          </w:p>
          <w:p w:rsidR="00994C80" w:rsidRPr="00B835B1" w:rsidRDefault="00914282" w:rsidP="00914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criterios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de agrupamiento previamente definidos.</w:t>
            </w: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lastRenderedPageBreak/>
              <w:t>ACTIVIDADES</w:t>
            </w:r>
          </w:p>
          <w:p w:rsidR="00330B35" w:rsidRDefault="00330B35" w:rsidP="00330B35">
            <w:pPr>
              <w:rPr>
                <w:b/>
              </w:rPr>
            </w:pPr>
            <w:r>
              <w:rPr>
                <w:b/>
              </w:rPr>
              <w:t>- Actividades con el juego AUTO MATH. Trabajar las plantillas del juego</w:t>
            </w:r>
            <w:r w:rsidR="00477C66">
              <w:rPr>
                <w:b/>
              </w:rPr>
              <w:t>.</w:t>
            </w:r>
            <w:bookmarkStart w:id="0" w:name="_GoBack"/>
            <w:bookmarkEnd w:id="0"/>
          </w:p>
          <w:p w:rsidR="00330B35" w:rsidRPr="00330B35" w:rsidRDefault="00330B35" w:rsidP="00330B35">
            <w:r>
              <w:rPr>
                <w:b/>
              </w:rPr>
              <w:t xml:space="preserve">                               . </w:t>
            </w:r>
            <w:r w:rsidRPr="00330B35">
              <w:t>Seriación de colores y tipos de medios de transporte</w:t>
            </w:r>
          </w:p>
          <w:p w:rsidR="00330B35" w:rsidRPr="00330B35" w:rsidRDefault="00330B35" w:rsidP="00330B35">
            <w:r w:rsidRPr="00330B35">
              <w:t xml:space="preserve">                               . Cuadros de doble entrada según color y transporte</w:t>
            </w:r>
          </w:p>
          <w:p w:rsidR="00330B35" w:rsidRPr="00FD5BFC" w:rsidRDefault="00330B35" w:rsidP="00330B35">
            <w:r w:rsidRPr="00330B35">
              <w:t xml:space="preserve">                        </w:t>
            </w:r>
            <w:r w:rsidR="00FD5BFC">
              <w:t xml:space="preserve">       . Orientación espacial. </w:t>
            </w:r>
          </w:p>
          <w:p w:rsidR="00330B35" w:rsidRDefault="00330B35" w:rsidP="00330B35">
            <w:pPr>
              <w:rPr>
                <w:b/>
              </w:rPr>
            </w:pPr>
            <w:r>
              <w:rPr>
                <w:b/>
              </w:rPr>
              <w:t>- Bloques lógicos.</w:t>
            </w:r>
          </w:p>
          <w:p w:rsidR="00FD5BFC" w:rsidRPr="00FD5BFC" w:rsidRDefault="00330B35" w:rsidP="00330B35">
            <w:r>
              <w:rPr>
                <w:b/>
              </w:rPr>
              <w:t xml:space="preserve">                            </w:t>
            </w:r>
            <w:r w:rsidRPr="00FD5BFC">
              <w:t xml:space="preserve">    . Tomando como base una forma, se construye alrededor una flor evolutiva siguiendo una consigna (puede ser, una serie de dos colores, una serie de objetos de la misma familia, o del mismo tamaño). Por ejemplo. Se coloca en el centro una pieza de color roja y  se pide al alumnado que coloquen alrededor de </w:t>
            </w:r>
            <w:r w:rsidR="00FD5BFC" w:rsidRPr="00FD5BFC">
              <w:t xml:space="preserve">la misma,  piezas de color azul, seguidamente otro círculo de color rojo y así sucesivamente. </w:t>
            </w:r>
          </w:p>
          <w:p w:rsidR="00330B35" w:rsidRPr="00FD5BFC" w:rsidRDefault="00FD5BFC" w:rsidP="00330B35">
            <w:r w:rsidRPr="00FD5BFC">
              <w:t xml:space="preserve">                              . Repartimos las piezas y damos consignas. Los que tengan círculos </w:t>
            </w:r>
            <w:r w:rsidR="00330B35" w:rsidRPr="00FD5BFC">
              <w:t xml:space="preserve"> </w:t>
            </w:r>
            <w:r w:rsidRPr="00FD5BFC">
              <w:t xml:space="preserve"> que den una vuelta, los que tengan cuadrados que cierren los ojos, los que tengan triángulos que salten etc.....</w:t>
            </w:r>
          </w:p>
          <w:p w:rsidR="00330B35" w:rsidRPr="00FD5BFC" w:rsidRDefault="00FD5BFC" w:rsidP="00330B35">
            <w:r w:rsidRPr="00FD5BFC">
              <w:t xml:space="preserve">                               . Clasificamos los bloques.</w:t>
            </w:r>
          </w:p>
          <w:p w:rsidR="00330B35" w:rsidRDefault="00303C4B" w:rsidP="00330B3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330B35">
              <w:rPr>
                <w:b/>
              </w:rPr>
              <w:t>Piezas de Construcción.</w:t>
            </w:r>
          </w:p>
          <w:p w:rsidR="00330B35" w:rsidRDefault="00FD5BFC" w:rsidP="00330B35">
            <w:r w:rsidRPr="00FD5BFC">
              <w:t xml:space="preserve">                              . Experimentación libre del material.</w:t>
            </w:r>
          </w:p>
          <w:p w:rsidR="00FD5BFC" w:rsidRPr="00FD5BFC" w:rsidRDefault="00FD5BFC" w:rsidP="00330B35">
            <w:r>
              <w:t xml:space="preserve">                              . Hacemos una construcción donde podamos quedarnos dentro. Trabajamos dentro, fuera, alrededor, a un lado, a otro.</w:t>
            </w:r>
            <w:r w:rsidR="00F960E9">
              <w:t xml:space="preserve"> Cerca, lejos.</w:t>
            </w:r>
          </w:p>
          <w:p w:rsidR="00FD5BFC" w:rsidRPr="00FD5BFC" w:rsidRDefault="00FD5BFC" w:rsidP="00330B35">
            <w:r w:rsidRPr="00FD5BFC">
              <w:t xml:space="preserve">                              . Clasificación:</w:t>
            </w:r>
          </w:p>
          <w:p w:rsidR="00FD5BFC" w:rsidRPr="00FD5BFC" w:rsidRDefault="00FD5BFC" w:rsidP="00330B35">
            <w:r w:rsidRPr="00FD5BFC">
              <w:t xml:space="preserve">                                                      -  Hacer torres clasificando por colores.  Cual </w:t>
            </w:r>
            <w:r>
              <w:t>es más alta, cual má</w:t>
            </w:r>
            <w:r w:rsidRPr="00FD5BFC">
              <w:t xml:space="preserve">s baja. </w:t>
            </w:r>
          </w:p>
          <w:p w:rsidR="00FD5BFC" w:rsidRDefault="00FD5BFC" w:rsidP="00330B35">
            <w:r w:rsidRPr="00FD5BFC">
              <w:lastRenderedPageBreak/>
              <w:t xml:space="preserve">                                                      -  construir rampas. Hacer rodar bolas. Según </w:t>
            </w:r>
            <w:r>
              <w:t>la incli</w:t>
            </w:r>
            <w:r w:rsidRPr="00FD5BFC">
              <w:t>nación... ¿Qué bola rueda más y llega más lejos?</w:t>
            </w:r>
          </w:p>
          <w:p w:rsidR="00FD5BFC" w:rsidRPr="00303C4B" w:rsidRDefault="00303C4B" w:rsidP="00330B3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FD5BFC" w:rsidRPr="00303C4B">
              <w:rPr>
                <w:b/>
              </w:rPr>
              <w:t xml:space="preserve">Trabajamos el peso.  </w:t>
            </w:r>
          </w:p>
          <w:p w:rsidR="00FD5BFC" w:rsidRPr="00994C80" w:rsidRDefault="00FD5BFC" w:rsidP="00330B35">
            <w:pPr>
              <w:rPr>
                <w:b/>
              </w:rPr>
            </w:pPr>
            <w:r w:rsidRPr="00F960E9">
              <w:t xml:space="preserve"> Con un peso o balanza pesamos y  comparamos y anotamos  objetos de diferentes tamaños, formas y materiales. (Qué pesará más, que pesará menos, que cosas pesan igual? </w:t>
            </w:r>
            <w:proofErr w:type="spellStart"/>
            <w:r w:rsidRPr="00F960E9">
              <w:t>etc</w:t>
            </w:r>
            <w:proofErr w:type="spellEnd"/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693"/>
        <w:gridCol w:w="3436"/>
      </w:tblGrid>
      <w:tr w:rsidR="00B835B1" w:rsidTr="0027170E">
        <w:tc>
          <w:tcPr>
            <w:tcW w:w="4077" w:type="dxa"/>
          </w:tcPr>
          <w:p w:rsidR="00B835B1" w:rsidRDefault="00B835B1" w:rsidP="00330B35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330B35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330B35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330B35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330B35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20002D"/>
    <w:rsid w:val="0027170E"/>
    <w:rsid w:val="00303C4B"/>
    <w:rsid w:val="003062D7"/>
    <w:rsid w:val="00330B35"/>
    <w:rsid w:val="00384B73"/>
    <w:rsid w:val="003E460F"/>
    <w:rsid w:val="00434D20"/>
    <w:rsid w:val="00477C66"/>
    <w:rsid w:val="00585B3F"/>
    <w:rsid w:val="005E41DD"/>
    <w:rsid w:val="00711184"/>
    <w:rsid w:val="00914282"/>
    <w:rsid w:val="00985189"/>
    <w:rsid w:val="00994C80"/>
    <w:rsid w:val="00A54237"/>
    <w:rsid w:val="00B835B1"/>
    <w:rsid w:val="00D420ED"/>
    <w:rsid w:val="00D92BD1"/>
    <w:rsid w:val="00F05AEA"/>
    <w:rsid w:val="00F4074A"/>
    <w:rsid w:val="00F42945"/>
    <w:rsid w:val="00F56DFA"/>
    <w:rsid w:val="00F960E9"/>
    <w:rsid w:val="00FA5F3C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A1B5-2535-48DF-A866-0675E448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6</cp:revision>
  <dcterms:created xsi:type="dcterms:W3CDTF">2019-01-13T18:02:00Z</dcterms:created>
  <dcterms:modified xsi:type="dcterms:W3CDTF">2019-02-04T14:50:00Z</dcterms:modified>
</cp:coreProperties>
</file>