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Spec="center" w:tblpY="594"/>
        <w:tblW w:w="15168" w:type="dxa"/>
        <w:tblLook w:val="04A0" w:firstRow="1" w:lastRow="0" w:firstColumn="1" w:lastColumn="0" w:noHBand="0" w:noVBand="1"/>
      </w:tblPr>
      <w:tblGrid>
        <w:gridCol w:w="4077"/>
        <w:gridCol w:w="2410"/>
        <w:gridCol w:w="2552"/>
        <w:gridCol w:w="2835"/>
        <w:gridCol w:w="3294"/>
      </w:tblGrid>
      <w:tr w:rsidR="00B835B1" w:rsidTr="0027170E">
        <w:tc>
          <w:tcPr>
            <w:tcW w:w="4077" w:type="dxa"/>
          </w:tcPr>
          <w:p w:rsidR="00B835B1" w:rsidRDefault="00B835B1" w:rsidP="00B835B1">
            <w:r>
              <w:t>CRITERIO DE EVALUACIÓN</w:t>
            </w:r>
          </w:p>
        </w:tc>
        <w:tc>
          <w:tcPr>
            <w:tcW w:w="2410" w:type="dxa"/>
          </w:tcPr>
          <w:p w:rsidR="00B835B1" w:rsidRDefault="00B835B1" w:rsidP="00B835B1">
            <w:pPr>
              <w:jc w:val="center"/>
            </w:pPr>
            <w:r w:rsidRPr="00BF10E2">
              <w:rPr>
                <w:rFonts w:ascii="Times New Roman" w:hAnsi="Times New Roman" w:cs="Times New Roman"/>
                <w:b/>
                <w:bCs/>
                <w:sz w:val="16"/>
                <w:szCs w:val="16"/>
              </w:rPr>
              <w:t>POCO ADECUADO</w:t>
            </w:r>
          </w:p>
        </w:tc>
        <w:tc>
          <w:tcPr>
            <w:tcW w:w="2552" w:type="dxa"/>
          </w:tcPr>
          <w:p w:rsidR="00B835B1" w:rsidRDefault="00B835B1" w:rsidP="00B835B1">
            <w:pPr>
              <w:jc w:val="center"/>
            </w:pPr>
            <w:r w:rsidRPr="00BF10E2">
              <w:rPr>
                <w:rFonts w:ascii="Times New Roman" w:hAnsi="Times New Roman" w:cs="Times New Roman"/>
                <w:b/>
                <w:bCs/>
                <w:sz w:val="16"/>
                <w:szCs w:val="16"/>
              </w:rPr>
              <w:t>ADECUADO</w:t>
            </w:r>
          </w:p>
        </w:tc>
        <w:tc>
          <w:tcPr>
            <w:tcW w:w="2835" w:type="dxa"/>
          </w:tcPr>
          <w:p w:rsidR="00B835B1" w:rsidRDefault="00B835B1" w:rsidP="00B835B1">
            <w:pPr>
              <w:jc w:val="center"/>
            </w:pPr>
            <w:r w:rsidRPr="00BF10E2">
              <w:rPr>
                <w:rFonts w:ascii="Times New Roman" w:hAnsi="Times New Roman" w:cs="Times New Roman"/>
                <w:b/>
                <w:bCs/>
                <w:sz w:val="16"/>
                <w:szCs w:val="16"/>
              </w:rPr>
              <w:t>MUY ADECUADO</w:t>
            </w:r>
          </w:p>
        </w:tc>
        <w:tc>
          <w:tcPr>
            <w:tcW w:w="3294" w:type="dxa"/>
          </w:tcPr>
          <w:p w:rsidR="00B835B1" w:rsidRDefault="00B835B1" w:rsidP="00B835B1">
            <w:pPr>
              <w:jc w:val="center"/>
            </w:pPr>
            <w:r w:rsidRPr="00BF10E2">
              <w:rPr>
                <w:rFonts w:ascii="Times New Roman" w:hAnsi="Times New Roman" w:cs="Times New Roman"/>
                <w:b/>
                <w:bCs/>
                <w:sz w:val="16"/>
                <w:szCs w:val="16"/>
              </w:rPr>
              <w:t>EXCELENTE</w:t>
            </w:r>
          </w:p>
        </w:tc>
      </w:tr>
      <w:tr w:rsidR="00B835B1" w:rsidTr="00A50E9D">
        <w:trPr>
          <w:trHeight w:val="2129"/>
        </w:trPr>
        <w:tc>
          <w:tcPr>
            <w:tcW w:w="4077" w:type="dxa"/>
          </w:tcPr>
          <w:p w:rsidR="002201A8" w:rsidRPr="002201A8" w:rsidRDefault="002201A8" w:rsidP="002201A8">
            <w:pPr>
              <w:autoSpaceDE w:val="0"/>
              <w:autoSpaceDN w:val="0"/>
              <w:adjustRightInd w:val="0"/>
              <w:rPr>
                <w:rFonts w:ascii="Times New Roman" w:hAnsi="Times New Roman" w:cs="Times New Roman"/>
                <w:b/>
                <w:bCs/>
                <w:sz w:val="24"/>
                <w:szCs w:val="24"/>
              </w:rPr>
            </w:pPr>
            <w:r w:rsidRPr="002201A8">
              <w:rPr>
                <w:rFonts w:ascii="Times New Roman" w:hAnsi="Times New Roman" w:cs="Times New Roman"/>
                <w:b/>
                <w:bCs/>
                <w:sz w:val="24"/>
                <w:szCs w:val="24"/>
              </w:rPr>
              <w:t>4.- Contar objetos relacionando la cantidad y el número que representan.</w:t>
            </w:r>
          </w:p>
          <w:p w:rsidR="00B835B1" w:rsidRPr="00B835B1" w:rsidRDefault="00B835B1" w:rsidP="00B835B1">
            <w:pPr>
              <w:autoSpaceDE w:val="0"/>
              <w:autoSpaceDN w:val="0"/>
              <w:adjustRightInd w:val="0"/>
              <w:rPr>
                <w:rFonts w:ascii="Times New Roman" w:hAnsi="Times New Roman" w:cs="Times New Roman"/>
                <w:b/>
                <w:bCs/>
                <w:sz w:val="20"/>
                <w:szCs w:val="20"/>
              </w:rPr>
            </w:pPr>
          </w:p>
        </w:tc>
        <w:tc>
          <w:tcPr>
            <w:tcW w:w="2410" w:type="dxa"/>
          </w:tcPr>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En situaciones naturales y</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significativas de la vida del aula o de</w:t>
            </w:r>
            <w:r>
              <w:rPr>
                <w:rFonts w:ascii="Times New Roman" w:hAnsi="Times New Roman" w:cs="Times New Roman"/>
                <w:sz w:val="18"/>
                <w:szCs w:val="18"/>
              </w:rPr>
              <w:t xml:space="preserve"> </w:t>
            </w:r>
            <w:r w:rsidRPr="002201A8">
              <w:rPr>
                <w:rFonts w:ascii="Times New Roman" w:hAnsi="Times New Roman" w:cs="Times New Roman"/>
                <w:sz w:val="18"/>
                <w:szCs w:val="18"/>
              </w:rPr>
              <w:t>su vida cotidiana (repartir y distribuir</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materiales, registrar la asistencia y</w:t>
            </w:r>
            <w:r>
              <w:rPr>
                <w:rFonts w:ascii="Times New Roman" w:hAnsi="Times New Roman" w:cs="Times New Roman"/>
                <w:sz w:val="18"/>
                <w:szCs w:val="18"/>
              </w:rPr>
              <w:t xml:space="preserve"> </w:t>
            </w:r>
            <w:r w:rsidRPr="002201A8">
              <w:rPr>
                <w:rFonts w:ascii="Times New Roman" w:hAnsi="Times New Roman" w:cs="Times New Roman"/>
                <w:sz w:val="18"/>
                <w:szCs w:val="18"/>
              </w:rPr>
              <w:t>las ausencias, comprobar el número</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de votos para la toma de</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decisiones…) utiliza la serie</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 xml:space="preserve">numérica asociando </w:t>
            </w:r>
            <w:r w:rsidRPr="002201A8">
              <w:rPr>
                <w:rFonts w:ascii="Times New Roman" w:hAnsi="Times New Roman" w:cs="Times New Roman"/>
                <w:b/>
                <w:bCs/>
                <w:sz w:val="18"/>
                <w:szCs w:val="18"/>
              </w:rPr>
              <w:t>con alguna</w:t>
            </w:r>
            <w:r>
              <w:rPr>
                <w:rFonts w:ascii="Times New Roman" w:hAnsi="Times New Roman" w:cs="Times New Roman"/>
                <w:b/>
                <w:bCs/>
                <w:sz w:val="18"/>
                <w:szCs w:val="18"/>
              </w:rPr>
              <w:t xml:space="preserve"> </w:t>
            </w:r>
            <w:r w:rsidRPr="002201A8">
              <w:rPr>
                <w:rFonts w:ascii="Times New Roman" w:hAnsi="Times New Roman" w:cs="Times New Roman"/>
                <w:b/>
                <w:bCs/>
                <w:sz w:val="18"/>
                <w:szCs w:val="18"/>
              </w:rPr>
              <w:t xml:space="preserve">incorrección </w:t>
            </w:r>
            <w:r w:rsidRPr="002201A8">
              <w:rPr>
                <w:rFonts w:ascii="Times New Roman" w:hAnsi="Times New Roman" w:cs="Times New Roman"/>
                <w:sz w:val="18"/>
                <w:szCs w:val="18"/>
              </w:rPr>
              <w:t>la cantidad y el número</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 xml:space="preserve">y, </w:t>
            </w:r>
            <w:r w:rsidRPr="002201A8">
              <w:rPr>
                <w:rFonts w:ascii="Times New Roman" w:hAnsi="Times New Roman" w:cs="Times New Roman"/>
                <w:b/>
                <w:bCs/>
                <w:sz w:val="18"/>
                <w:szCs w:val="18"/>
              </w:rPr>
              <w:t xml:space="preserve">con alguna dificultad </w:t>
            </w:r>
            <w:r w:rsidRPr="002201A8">
              <w:rPr>
                <w:rFonts w:ascii="Times New Roman" w:hAnsi="Times New Roman" w:cs="Times New Roman"/>
                <w:sz w:val="18"/>
                <w:szCs w:val="18"/>
              </w:rPr>
              <w:t>establece</w:t>
            </w:r>
            <w:r>
              <w:rPr>
                <w:rFonts w:ascii="Times New Roman" w:hAnsi="Times New Roman" w:cs="Times New Roman"/>
                <w:sz w:val="18"/>
                <w:szCs w:val="18"/>
              </w:rPr>
              <w:t xml:space="preserve"> </w:t>
            </w:r>
            <w:r w:rsidRPr="002201A8">
              <w:rPr>
                <w:rFonts w:ascii="Times New Roman" w:hAnsi="Times New Roman" w:cs="Times New Roman"/>
                <w:sz w:val="18"/>
                <w:szCs w:val="18"/>
              </w:rPr>
              <w:t>relaciones de orden y de inclusión</w:t>
            </w:r>
            <w:r>
              <w:rPr>
                <w:rFonts w:ascii="Times New Roman" w:hAnsi="Times New Roman" w:cs="Times New Roman"/>
                <w:sz w:val="18"/>
                <w:szCs w:val="18"/>
              </w:rPr>
              <w:t xml:space="preserve"> </w:t>
            </w:r>
            <w:r w:rsidRPr="002201A8">
              <w:rPr>
                <w:rFonts w:ascii="Times New Roman" w:hAnsi="Times New Roman" w:cs="Times New Roman"/>
                <w:sz w:val="18"/>
                <w:szCs w:val="18"/>
              </w:rPr>
              <w:t>jerárquica (un número inferior queda</w:t>
            </w:r>
          </w:p>
          <w:p w:rsidR="002201A8" w:rsidRPr="002201A8" w:rsidRDefault="002201A8" w:rsidP="002201A8">
            <w:pPr>
              <w:autoSpaceDE w:val="0"/>
              <w:autoSpaceDN w:val="0"/>
              <w:adjustRightInd w:val="0"/>
              <w:rPr>
                <w:rFonts w:ascii="Times New Roman" w:hAnsi="Times New Roman" w:cs="Times New Roman"/>
                <w:sz w:val="18"/>
                <w:szCs w:val="18"/>
              </w:rPr>
            </w:pPr>
            <w:proofErr w:type="gramStart"/>
            <w:r w:rsidRPr="002201A8">
              <w:rPr>
                <w:rFonts w:ascii="Times New Roman" w:hAnsi="Times New Roman" w:cs="Times New Roman"/>
                <w:sz w:val="18"/>
                <w:szCs w:val="18"/>
              </w:rPr>
              <w:t>incluido</w:t>
            </w:r>
            <w:proofErr w:type="gramEnd"/>
            <w:r w:rsidRPr="002201A8">
              <w:rPr>
                <w:rFonts w:ascii="Times New Roman" w:hAnsi="Times New Roman" w:cs="Times New Roman"/>
                <w:sz w:val="18"/>
                <w:szCs w:val="18"/>
              </w:rPr>
              <w:t xml:space="preserve"> automáticamente en el</w:t>
            </w:r>
            <w:r>
              <w:rPr>
                <w:rFonts w:ascii="Times New Roman" w:hAnsi="Times New Roman" w:cs="Times New Roman"/>
                <w:sz w:val="18"/>
                <w:szCs w:val="18"/>
              </w:rPr>
              <w:t xml:space="preserve"> </w:t>
            </w:r>
            <w:r w:rsidRPr="002201A8">
              <w:rPr>
                <w:rFonts w:ascii="Times New Roman" w:hAnsi="Times New Roman" w:cs="Times New Roman"/>
                <w:sz w:val="18"/>
                <w:szCs w:val="18"/>
              </w:rPr>
              <w:t>siguiente inmediato de orden superior).</w:t>
            </w:r>
          </w:p>
          <w:p w:rsidR="00B835B1" w:rsidRPr="002201A8" w:rsidRDefault="00B835B1" w:rsidP="002201A8">
            <w:pPr>
              <w:autoSpaceDE w:val="0"/>
              <w:autoSpaceDN w:val="0"/>
              <w:adjustRightInd w:val="0"/>
              <w:rPr>
                <w:sz w:val="18"/>
                <w:szCs w:val="18"/>
              </w:rPr>
            </w:pPr>
          </w:p>
        </w:tc>
        <w:tc>
          <w:tcPr>
            <w:tcW w:w="2552" w:type="dxa"/>
          </w:tcPr>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En situaciones naturales y</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significativas de la vida del aula o de</w:t>
            </w:r>
            <w:r>
              <w:rPr>
                <w:rFonts w:ascii="Times New Roman" w:hAnsi="Times New Roman" w:cs="Times New Roman"/>
                <w:sz w:val="18"/>
                <w:szCs w:val="18"/>
              </w:rPr>
              <w:t xml:space="preserve"> </w:t>
            </w:r>
            <w:r w:rsidRPr="002201A8">
              <w:rPr>
                <w:rFonts w:ascii="Times New Roman" w:hAnsi="Times New Roman" w:cs="Times New Roman"/>
                <w:sz w:val="18"/>
                <w:szCs w:val="18"/>
              </w:rPr>
              <w:t>su vida cotidiana (repartir y distribuir</w:t>
            </w:r>
            <w:r>
              <w:rPr>
                <w:rFonts w:ascii="Times New Roman" w:hAnsi="Times New Roman" w:cs="Times New Roman"/>
                <w:sz w:val="18"/>
                <w:szCs w:val="18"/>
              </w:rPr>
              <w:t xml:space="preserve"> </w:t>
            </w:r>
            <w:r w:rsidRPr="002201A8">
              <w:rPr>
                <w:rFonts w:ascii="Times New Roman" w:hAnsi="Times New Roman" w:cs="Times New Roman"/>
                <w:sz w:val="18"/>
                <w:szCs w:val="18"/>
              </w:rPr>
              <w:t>materiales, registrar la asistencia y</w:t>
            </w:r>
            <w:r>
              <w:rPr>
                <w:rFonts w:ascii="Times New Roman" w:hAnsi="Times New Roman" w:cs="Times New Roman"/>
                <w:sz w:val="18"/>
                <w:szCs w:val="18"/>
              </w:rPr>
              <w:t xml:space="preserve"> </w:t>
            </w:r>
            <w:r w:rsidRPr="002201A8">
              <w:rPr>
                <w:rFonts w:ascii="Times New Roman" w:hAnsi="Times New Roman" w:cs="Times New Roman"/>
                <w:sz w:val="18"/>
                <w:szCs w:val="18"/>
              </w:rPr>
              <w:t>las ausencias, comprobar el número</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de votos para la toma de</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decisiones…) utiliza la serie</w:t>
            </w:r>
          </w:p>
          <w:p w:rsidR="002201A8" w:rsidRPr="002201A8" w:rsidRDefault="002201A8" w:rsidP="002201A8">
            <w:pPr>
              <w:autoSpaceDE w:val="0"/>
              <w:autoSpaceDN w:val="0"/>
              <w:adjustRightInd w:val="0"/>
              <w:rPr>
                <w:rFonts w:ascii="Times New Roman" w:hAnsi="Times New Roman" w:cs="Times New Roman"/>
                <w:b/>
                <w:bCs/>
                <w:sz w:val="18"/>
                <w:szCs w:val="18"/>
              </w:rPr>
            </w:pPr>
            <w:r w:rsidRPr="002201A8">
              <w:rPr>
                <w:rFonts w:ascii="Times New Roman" w:hAnsi="Times New Roman" w:cs="Times New Roman"/>
                <w:sz w:val="18"/>
                <w:szCs w:val="18"/>
              </w:rPr>
              <w:t xml:space="preserve">numérica asociando, </w:t>
            </w:r>
            <w:r w:rsidRPr="002201A8">
              <w:rPr>
                <w:rFonts w:ascii="Times New Roman" w:hAnsi="Times New Roman" w:cs="Times New Roman"/>
                <w:b/>
                <w:bCs/>
                <w:sz w:val="18"/>
                <w:szCs w:val="18"/>
              </w:rPr>
              <w:t>sin</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b/>
                <w:bCs/>
                <w:sz w:val="18"/>
                <w:szCs w:val="18"/>
              </w:rPr>
              <w:t>incorrecciones importantes</w:t>
            </w:r>
            <w:r w:rsidRPr="002201A8">
              <w:rPr>
                <w:rFonts w:ascii="Times New Roman" w:hAnsi="Times New Roman" w:cs="Times New Roman"/>
                <w:sz w:val="18"/>
                <w:szCs w:val="18"/>
              </w:rPr>
              <w:t>, la</w:t>
            </w:r>
          </w:p>
          <w:p w:rsidR="002201A8" w:rsidRPr="002201A8" w:rsidRDefault="002201A8" w:rsidP="002201A8">
            <w:pPr>
              <w:autoSpaceDE w:val="0"/>
              <w:autoSpaceDN w:val="0"/>
              <w:adjustRightInd w:val="0"/>
              <w:rPr>
                <w:rFonts w:ascii="Times New Roman" w:hAnsi="Times New Roman" w:cs="Times New Roman"/>
                <w:b/>
                <w:bCs/>
                <w:sz w:val="18"/>
                <w:szCs w:val="18"/>
              </w:rPr>
            </w:pPr>
            <w:r w:rsidRPr="002201A8">
              <w:rPr>
                <w:rFonts w:ascii="Times New Roman" w:hAnsi="Times New Roman" w:cs="Times New Roman"/>
                <w:sz w:val="18"/>
                <w:szCs w:val="18"/>
              </w:rPr>
              <w:t xml:space="preserve">cantidad y el número y, </w:t>
            </w:r>
            <w:r w:rsidRPr="002201A8">
              <w:rPr>
                <w:rFonts w:ascii="Times New Roman" w:hAnsi="Times New Roman" w:cs="Times New Roman"/>
                <w:b/>
                <w:bCs/>
                <w:sz w:val="18"/>
                <w:szCs w:val="18"/>
              </w:rPr>
              <w:t>sin</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b/>
                <w:bCs/>
                <w:sz w:val="18"/>
                <w:szCs w:val="18"/>
              </w:rPr>
              <w:t>dificultades destacables</w:t>
            </w:r>
            <w:r w:rsidRPr="002201A8">
              <w:rPr>
                <w:rFonts w:ascii="Times New Roman" w:hAnsi="Times New Roman" w:cs="Times New Roman"/>
                <w:sz w:val="18"/>
                <w:szCs w:val="18"/>
              </w:rPr>
              <w:t>, establece</w:t>
            </w:r>
            <w:r>
              <w:rPr>
                <w:rFonts w:ascii="Times New Roman" w:hAnsi="Times New Roman" w:cs="Times New Roman"/>
                <w:sz w:val="18"/>
                <w:szCs w:val="18"/>
              </w:rPr>
              <w:t xml:space="preserve"> </w:t>
            </w:r>
            <w:r w:rsidRPr="002201A8">
              <w:rPr>
                <w:rFonts w:ascii="Times New Roman" w:hAnsi="Times New Roman" w:cs="Times New Roman"/>
                <w:sz w:val="18"/>
                <w:szCs w:val="18"/>
              </w:rPr>
              <w:t>relaciones de orden y de inclusión</w:t>
            </w:r>
            <w:r>
              <w:rPr>
                <w:rFonts w:ascii="Times New Roman" w:hAnsi="Times New Roman" w:cs="Times New Roman"/>
                <w:sz w:val="18"/>
                <w:szCs w:val="18"/>
              </w:rPr>
              <w:t xml:space="preserve"> </w:t>
            </w:r>
            <w:r w:rsidRPr="002201A8">
              <w:rPr>
                <w:rFonts w:ascii="Times New Roman" w:hAnsi="Times New Roman" w:cs="Times New Roman"/>
                <w:sz w:val="18"/>
                <w:szCs w:val="18"/>
              </w:rPr>
              <w:t>jerárquica (un número inferior queda</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incluido automáticamente en el</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siguiente inmediato de orden</w:t>
            </w:r>
          </w:p>
          <w:p w:rsidR="00B835B1" w:rsidRPr="002201A8" w:rsidRDefault="002201A8" w:rsidP="002201A8">
            <w:pPr>
              <w:autoSpaceDE w:val="0"/>
              <w:autoSpaceDN w:val="0"/>
              <w:adjustRightInd w:val="0"/>
              <w:rPr>
                <w:sz w:val="18"/>
                <w:szCs w:val="18"/>
              </w:rPr>
            </w:pPr>
            <w:proofErr w:type="gramStart"/>
            <w:r w:rsidRPr="002201A8">
              <w:rPr>
                <w:rFonts w:ascii="Times New Roman" w:hAnsi="Times New Roman" w:cs="Times New Roman"/>
                <w:sz w:val="18"/>
                <w:szCs w:val="18"/>
              </w:rPr>
              <w:t>superior</w:t>
            </w:r>
            <w:proofErr w:type="gramEnd"/>
            <w:r w:rsidRPr="002201A8">
              <w:rPr>
                <w:rFonts w:ascii="Times New Roman" w:hAnsi="Times New Roman" w:cs="Times New Roman"/>
                <w:sz w:val="18"/>
                <w:szCs w:val="18"/>
              </w:rPr>
              <w:t>).</w:t>
            </w:r>
          </w:p>
        </w:tc>
        <w:tc>
          <w:tcPr>
            <w:tcW w:w="2835" w:type="dxa"/>
          </w:tcPr>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En situaciones naturales y</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significativas de la vida del aula o de</w:t>
            </w:r>
            <w:r>
              <w:rPr>
                <w:rFonts w:ascii="Times New Roman" w:hAnsi="Times New Roman" w:cs="Times New Roman"/>
                <w:sz w:val="18"/>
                <w:szCs w:val="18"/>
              </w:rPr>
              <w:t xml:space="preserve"> </w:t>
            </w:r>
            <w:r w:rsidRPr="002201A8">
              <w:rPr>
                <w:rFonts w:ascii="Times New Roman" w:hAnsi="Times New Roman" w:cs="Times New Roman"/>
                <w:sz w:val="18"/>
                <w:szCs w:val="18"/>
              </w:rPr>
              <w:t>su vida cotidiana (repartir y distribuir</w:t>
            </w:r>
            <w:r>
              <w:rPr>
                <w:rFonts w:ascii="Times New Roman" w:hAnsi="Times New Roman" w:cs="Times New Roman"/>
                <w:sz w:val="18"/>
                <w:szCs w:val="18"/>
              </w:rPr>
              <w:t xml:space="preserve"> </w:t>
            </w:r>
            <w:r w:rsidRPr="002201A8">
              <w:rPr>
                <w:rFonts w:ascii="Times New Roman" w:hAnsi="Times New Roman" w:cs="Times New Roman"/>
                <w:sz w:val="18"/>
                <w:szCs w:val="18"/>
              </w:rPr>
              <w:t>materiales, registrar la asistencia y</w:t>
            </w:r>
            <w:r>
              <w:rPr>
                <w:rFonts w:ascii="Times New Roman" w:hAnsi="Times New Roman" w:cs="Times New Roman"/>
                <w:sz w:val="18"/>
                <w:szCs w:val="18"/>
              </w:rPr>
              <w:t xml:space="preserve"> </w:t>
            </w:r>
            <w:r w:rsidRPr="002201A8">
              <w:rPr>
                <w:rFonts w:ascii="Times New Roman" w:hAnsi="Times New Roman" w:cs="Times New Roman"/>
                <w:sz w:val="18"/>
                <w:szCs w:val="18"/>
              </w:rPr>
              <w:t>las ausencias, comprobar el número</w:t>
            </w:r>
            <w:r>
              <w:rPr>
                <w:rFonts w:ascii="Times New Roman" w:hAnsi="Times New Roman" w:cs="Times New Roman"/>
                <w:sz w:val="18"/>
                <w:szCs w:val="18"/>
              </w:rPr>
              <w:t xml:space="preserve"> </w:t>
            </w:r>
            <w:r w:rsidRPr="002201A8">
              <w:rPr>
                <w:rFonts w:ascii="Times New Roman" w:hAnsi="Times New Roman" w:cs="Times New Roman"/>
                <w:sz w:val="18"/>
                <w:szCs w:val="18"/>
              </w:rPr>
              <w:t>de votos para la toma de</w:t>
            </w:r>
            <w:r>
              <w:rPr>
                <w:rFonts w:ascii="Times New Roman" w:hAnsi="Times New Roman" w:cs="Times New Roman"/>
                <w:sz w:val="18"/>
                <w:szCs w:val="18"/>
              </w:rPr>
              <w:t xml:space="preserve"> </w:t>
            </w:r>
            <w:r w:rsidRPr="002201A8">
              <w:rPr>
                <w:rFonts w:ascii="Times New Roman" w:hAnsi="Times New Roman" w:cs="Times New Roman"/>
                <w:sz w:val="18"/>
                <w:szCs w:val="18"/>
              </w:rPr>
              <w:t>decisiones…) utiliza la serie</w:t>
            </w:r>
            <w:r>
              <w:rPr>
                <w:rFonts w:ascii="Times New Roman" w:hAnsi="Times New Roman" w:cs="Times New Roman"/>
                <w:sz w:val="18"/>
                <w:szCs w:val="18"/>
              </w:rPr>
              <w:t xml:space="preserve"> </w:t>
            </w:r>
            <w:r w:rsidRPr="002201A8">
              <w:rPr>
                <w:rFonts w:ascii="Times New Roman" w:hAnsi="Times New Roman" w:cs="Times New Roman"/>
                <w:sz w:val="18"/>
                <w:szCs w:val="18"/>
              </w:rPr>
              <w:t xml:space="preserve">numérica asociando, </w:t>
            </w:r>
            <w:r w:rsidRPr="002201A8">
              <w:rPr>
                <w:rFonts w:ascii="Times New Roman" w:hAnsi="Times New Roman" w:cs="Times New Roman"/>
                <w:b/>
                <w:bCs/>
                <w:sz w:val="18"/>
                <w:szCs w:val="18"/>
              </w:rPr>
              <w:t>con bastante</w:t>
            </w:r>
            <w:r>
              <w:rPr>
                <w:rFonts w:ascii="Times New Roman" w:hAnsi="Times New Roman" w:cs="Times New Roman"/>
                <w:b/>
                <w:bCs/>
                <w:sz w:val="18"/>
                <w:szCs w:val="18"/>
              </w:rPr>
              <w:t xml:space="preserve"> </w:t>
            </w:r>
            <w:r w:rsidRPr="002201A8">
              <w:rPr>
                <w:rFonts w:ascii="Times New Roman" w:hAnsi="Times New Roman" w:cs="Times New Roman"/>
                <w:b/>
                <w:bCs/>
                <w:sz w:val="18"/>
                <w:szCs w:val="18"/>
              </w:rPr>
              <w:t>corrección</w:t>
            </w:r>
            <w:r w:rsidRPr="002201A8">
              <w:rPr>
                <w:rFonts w:ascii="Times New Roman" w:hAnsi="Times New Roman" w:cs="Times New Roman"/>
                <w:sz w:val="18"/>
                <w:szCs w:val="18"/>
              </w:rPr>
              <w:t>, la cantidad y el número</w:t>
            </w:r>
            <w:r>
              <w:rPr>
                <w:rFonts w:ascii="Times New Roman" w:hAnsi="Times New Roman" w:cs="Times New Roman"/>
                <w:sz w:val="18"/>
                <w:szCs w:val="18"/>
              </w:rPr>
              <w:t xml:space="preserve"> </w:t>
            </w:r>
            <w:r w:rsidRPr="002201A8">
              <w:rPr>
                <w:rFonts w:ascii="Times New Roman" w:hAnsi="Times New Roman" w:cs="Times New Roman"/>
                <w:sz w:val="18"/>
                <w:szCs w:val="18"/>
              </w:rPr>
              <w:t xml:space="preserve">y, </w:t>
            </w:r>
            <w:r w:rsidRPr="002201A8">
              <w:rPr>
                <w:rFonts w:ascii="Times New Roman" w:hAnsi="Times New Roman" w:cs="Times New Roman"/>
                <w:b/>
                <w:bCs/>
                <w:sz w:val="18"/>
                <w:szCs w:val="18"/>
              </w:rPr>
              <w:t>con bastante facilidad</w:t>
            </w:r>
            <w:r w:rsidRPr="002201A8">
              <w:rPr>
                <w:rFonts w:ascii="Times New Roman" w:hAnsi="Times New Roman" w:cs="Times New Roman"/>
                <w:sz w:val="18"/>
                <w:szCs w:val="18"/>
              </w:rPr>
              <w:t>, establece</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relaciones de orden y de inclusión</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jerárquica (un número inferior queda</w:t>
            </w:r>
            <w:r>
              <w:rPr>
                <w:rFonts w:ascii="Times New Roman" w:hAnsi="Times New Roman" w:cs="Times New Roman"/>
                <w:sz w:val="18"/>
                <w:szCs w:val="18"/>
              </w:rPr>
              <w:t xml:space="preserve"> </w:t>
            </w:r>
            <w:r w:rsidRPr="002201A8">
              <w:rPr>
                <w:rFonts w:ascii="Times New Roman" w:hAnsi="Times New Roman" w:cs="Times New Roman"/>
                <w:sz w:val="18"/>
                <w:szCs w:val="18"/>
              </w:rPr>
              <w:t>incluido automáticamente en el</w:t>
            </w:r>
            <w:r>
              <w:rPr>
                <w:rFonts w:ascii="Times New Roman" w:hAnsi="Times New Roman" w:cs="Times New Roman"/>
                <w:sz w:val="18"/>
                <w:szCs w:val="18"/>
              </w:rPr>
              <w:t xml:space="preserve"> </w:t>
            </w:r>
            <w:r w:rsidRPr="002201A8">
              <w:rPr>
                <w:rFonts w:ascii="Times New Roman" w:hAnsi="Times New Roman" w:cs="Times New Roman"/>
                <w:sz w:val="18"/>
                <w:szCs w:val="18"/>
              </w:rPr>
              <w:t>siguiente inmediato de orden</w:t>
            </w:r>
          </w:p>
          <w:p w:rsidR="00B835B1" w:rsidRPr="002201A8" w:rsidRDefault="002201A8" w:rsidP="002201A8">
            <w:pPr>
              <w:autoSpaceDE w:val="0"/>
              <w:autoSpaceDN w:val="0"/>
              <w:adjustRightInd w:val="0"/>
              <w:rPr>
                <w:sz w:val="18"/>
                <w:szCs w:val="18"/>
              </w:rPr>
            </w:pPr>
            <w:proofErr w:type="gramStart"/>
            <w:r w:rsidRPr="002201A8">
              <w:rPr>
                <w:rFonts w:ascii="Times New Roman" w:hAnsi="Times New Roman" w:cs="Times New Roman"/>
                <w:sz w:val="18"/>
                <w:szCs w:val="18"/>
              </w:rPr>
              <w:t>superior</w:t>
            </w:r>
            <w:proofErr w:type="gramEnd"/>
            <w:r w:rsidRPr="002201A8">
              <w:rPr>
                <w:rFonts w:ascii="Times New Roman" w:hAnsi="Times New Roman" w:cs="Times New Roman"/>
                <w:sz w:val="18"/>
                <w:szCs w:val="18"/>
              </w:rPr>
              <w:t>).</w:t>
            </w:r>
          </w:p>
        </w:tc>
        <w:tc>
          <w:tcPr>
            <w:tcW w:w="3294" w:type="dxa"/>
          </w:tcPr>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En situaciones naturales y</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significativas de la vida del aula o de</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su vida cotidiana (repartir y distribuir</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materiales, registrar la asistencia y</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las ausencias, comprobar el número</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de votos para la toma de</w:t>
            </w:r>
            <w:r>
              <w:rPr>
                <w:rFonts w:ascii="Times New Roman" w:hAnsi="Times New Roman" w:cs="Times New Roman"/>
                <w:sz w:val="18"/>
                <w:szCs w:val="18"/>
              </w:rPr>
              <w:t xml:space="preserve"> </w:t>
            </w:r>
            <w:r w:rsidRPr="002201A8">
              <w:rPr>
                <w:rFonts w:ascii="Times New Roman" w:hAnsi="Times New Roman" w:cs="Times New Roman"/>
                <w:sz w:val="18"/>
                <w:szCs w:val="18"/>
              </w:rPr>
              <w:t>decisiones…) utiliza la serie</w:t>
            </w:r>
            <w:r>
              <w:rPr>
                <w:rFonts w:ascii="Times New Roman" w:hAnsi="Times New Roman" w:cs="Times New Roman"/>
                <w:sz w:val="18"/>
                <w:szCs w:val="18"/>
              </w:rPr>
              <w:t xml:space="preserve"> </w:t>
            </w:r>
            <w:r w:rsidRPr="002201A8">
              <w:rPr>
                <w:rFonts w:ascii="Times New Roman" w:hAnsi="Times New Roman" w:cs="Times New Roman"/>
                <w:sz w:val="18"/>
                <w:szCs w:val="18"/>
              </w:rPr>
              <w:t xml:space="preserve">numérica asociando, </w:t>
            </w:r>
            <w:r w:rsidRPr="002201A8">
              <w:rPr>
                <w:rFonts w:ascii="Times New Roman" w:hAnsi="Times New Roman" w:cs="Times New Roman"/>
                <w:b/>
                <w:bCs/>
                <w:sz w:val="18"/>
                <w:szCs w:val="18"/>
              </w:rPr>
              <w:t>con mucha</w:t>
            </w:r>
            <w:r>
              <w:rPr>
                <w:rFonts w:ascii="Times New Roman" w:hAnsi="Times New Roman" w:cs="Times New Roman"/>
                <w:b/>
                <w:bCs/>
                <w:sz w:val="18"/>
                <w:szCs w:val="18"/>
              </w:rPr>
              <w:t xml:space="preserve"> </w:t>
            </w:r>
            <w:r w:rsidRPr="002201A8">
              <w:rPr>
                <w:rFonts w:ascii="Times New Roman" w:hAnsi="Times New Roman" w:cs="Times New Roman"/>
                <w:b/>
                <w:bCs/>
                <w:sz w:val="18"/>
                <w:szCs w:val="18"/>
              </w:rPr>
              <w:t xml:space="preserve">corrección, </w:t>
            </w:r>
            <w:r w:rsidRPr="002201A8">
              <w:rPr>
                <w:rFonts w:ascii="Times New Roman" w:hAnsi="Times New Roman" w:cs="Times New Roman"/>
                <w:sz w:val="18"/>
                <w:szCs w:val="18"/>
              </w:rPr>
              <w:t>la cantidad y el número</w:t>
            </w:r>
            <w:r>
              <w:rPr>
                <w:rFonts w:ascii="Times New Roman" w:hAnsi="Times New Roman" w:cs="Times New Roman"/>
                <w:sz w:val="18"/>
                <w:szCs w:val="18"/>
              </w:rPr>
              <w:t xml:space="preserve"> </w:t>
            </w:r>
            <w:r w:rsidRPr="002201A8">
              <w:rPr>
                <w:rFonts w:ascii="Times New Roman" w:hAnsi="Times New Roman" w:cs="Times New Roman"/>
                <w:sz w:val="18"/>
                <w:szCs w:val="18"/>
              </w:rPr>
              <w:t xml:space="preserve">y, </w:t>
            </w:r>
            <w:r w:rsidRPr="002201A8">
              <w:rPr>
                <w:rFonts w:ascii="Times New Roman" w:hAnsi="Times New Roman" w:cs="Times New Roman"/>
                <w:b/>
                <w:bCs/>
                <w:sz w:val="18"/>
                <w:szCs w:val="18"/>
              </w:rPr>
              <w:t xml:space="preserve">con mucha facilidad, </w:t>
            </w:r>
            <w:r w:rsidRPr="002201A8">
              <w:rPr>
                <w:rFonts w:ascii="Times New Roman" w:hAnsi="Times New Roman" w:cs="Times New Roman"/>
                <w:sz w:val="18"/>
                <w:szCs w:val="18"/>
              </w:rPr>
              <w:t>establece</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relaciones de orden y de inclusión</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jerárquica (un número inferior queda</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incluido automáticamente en el</w:t>
            </w:r>
          </w:p>
          <w:p w:rsidR="002201A8" w:rsidRPr="002201A8" w:rsidRDefault="002201A8" w:rsidP="002201A8">
            <w:pPr>
              <w:autoSpaceDE w:val="0"/>
              <w:autoSpaceDN w:val="0"/>
              <w:adjustRightInd w:val="0"/>
              <w:rPr>
                <w:rFonts w:ascii="Times New Roman" w:hAnsi="Times New Roman" w:cs="Times New Roman"/>
                <w:sz w:val="18"/>
                <w:szCs w:val="18"/>
              </w:rPr>
            </w:pPr>
            <w:r w:rsidRPr="002201A8">
              <w:rPr>
                <w:rFonts w:ascii="Times New Roman" w:hAnsi="Times New Roman" w:cs="Times New Roman"/>
                <w:sz w:val="18"/>
                <w:szCs w:val="18"/>
              </w:rPr>
              <w:t>siguiente inmediato de orden</w:t>
            </w:r>
          </w:p>
          <w:p w:rsidR="00B835B1" w:rsidRPr="002201A8" w:rsidRDefault="002201A8" w:rsidP="002201A8">
            <w:pPr>
              <w:rPr>
                <w:sz w:val="18"/>
                <w:szCs w:val="18"/>
              </w:rPr>
            </w:pPr>
            <w:proofErr w:type="gramStart"/>
            <w:r w:rsidRPr="002201A8">
              <w:rPr>
                <w:rFonts w:ascii="Times New Roman" w:hAnsi="Times New Roman" w:cs="Times New Roman"/>
                <w:sz w:val="18"/>
                <w:szCs w:val="18"/>
              </w:rPr>
              <w:t>superior</w:t>
            </w:r>
            <w:proofErr w:type="gramEnd"/>
            <w:r w:rsidRPr="002201A8">
              <w:rPr>
                <w:rFonts w:ascii="Times New Roman" w:hAnsi="Times New Roman" w:cs="Times New Roman"/>
                <w:sz w:val="18"/>
                <w:szCs w:val="18"/>
              </w:rPr>
              <w:t>).</w:t>
            </w:r>
          </w:p>
        </w:tc>
      </w:tr>
      <w:tr w:rsidR="00994C80" w:rsidTr="0027170E">
        <w:tc>
          <w:tcPr>
            <w:tcW w:w="4077" w:type="dxa"/>
          </w:tcPr>
          <w:p w:rsidR="002201A8" w:rsidRDefault="002201A8" w:rsidP="002201A8">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Con este criterio se pretende comprobar la capacidad del alumnado para utilizar la serie numérica estableciendo relaciones, tanto de orden en la que se asegura que todos los objetos han sido contados, como de inclusión jerárquica, por la que mentalmente un número inferior queda incluido automáticamente en el siguiente inmediato de orden superior.</w:t>
            </w:r>
            <w:r w:rsidR="00F14604">
              <w:rPr>
                <w:rFonts w:ascii="Times New Roman" w:hAnsi="Times New Roman" w:cs="Times New Roman"/>
                <w:sz w:val="16"/>
                <w:szCs w:val="16"/>
              </w:rPr>
              <w:t xml:space="preserve"> </w:t>
            </w:r>
            <w:r>
              <w:rPr>
                <w:rFonts w:ascii="Times New Roman" w:hAnsi="Times New Roman" w:cs="Times New Roman"/>
                <w:sz w:val="16"/>
                <w:szCs w:val="16"/>
              </w:rPr>
              <w:t>Para ello, en situaciones naturales y significativas de la vida diaria de clase encaminadas a la cuantificación de objetos se habrá de prestar atención a cómo los niños y las niñas distribuyen y reparten materiales y objetos diversos, cómo registran la información (compañeros y compañeras presentes y ausentes cuando se pasa lista, recuento de libros de la biblioteca del aula, comprobación de votos para la toma de decisiones ...), su participación en actividades de juegos de mesa como loterías, oca, juego de cartas,</w:t>
            </w:r>
          </w:p>
          <w:p w:rsidR="002201A8" w:rsidRDefault="002201A8" w:rsidP="002201A8">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etc. Se habrá de observar si, dados varios objetos, los niños y niñas asocian cada uno de los elementos con los números cardinales ordenados, tomando uno después del otro, empezando por el uno, y si asignan el último número cardinal utilizado al conjunto de objetos.</w:t>
            </w:r>
          </w:p>
          <w:p w:rsidR="00994C80" w:rsidRPr="00B835B1" w:rsidRDefault="00994C80" w:rsidP="002201A8">
            <w:pPr>
              <w:autoSpaceDE w:val="0"/>
              <w:autoSpaceDN w:val="0"/>
              <w:adjustRightInd w:val="0"/>
              <w:rPr>
                <w:sz w:val="20"/>
                <w:szCs w:val="20"/>
              </w:rPr>
            </w:pPr>
          </w:p>
        </w:tc>
        <w:tc>
          <w:tcPr>
            <w:tcW w:w="11091" w:type="dxa"/>
            <w:gridSpan w:val="4"/>
          </w:tcPr>
          <w:p w:rsidR="00994C80" w:rsidRDefault="00994C80" w:rsidP="00994C80">
            <w:pPr>
              <w:jc w:val="center"/>
              <w:rPr>
                <w:b/>
              </w:rPr>
            </w:pPr>
            <w:r w:rsidRPr="00994C80">
              <w:rPr>
                <w:b/>
              </w:rPr>
              <w:t>ACTIVIDADES</w:t>
            </w:r>
          </w:p>
          <w:p w:rsidR="00F14604" w:rsidRDefault="00F14604" w:rsidP="00F14604">
            <w:pPr>
              <w:rPr>
                <w:b/>
              </w:rPr>
            </w:pPr>
            <w:r>
              <w:rPr>
                <w:b/>
              </w:rPr>
              <w:t>- Las actividades de la Asamblea de recuento de asistentes. (remite actividad 3)</w:t>
            </w:r>
          </w:p>
          <w:p w:rsidR="00501520" w:rsidRDefault="00501520" w:rsidP="00F14604">
            <w:pPr>
              <w:rPr>
                <w:b/>
              </w:rPr>
            </w:pPr>
            <w:r>
              <w:rPr>
                <w:b/>
              </w:rPr>
              <w:t xml:space="preserve">- El encargado reparte material. </w:t>
            </w:r>
            <w:r w:rsidRPr="00501520">
              <w:t>Cuantos niños y niñas hay en cada mesa, cuantos lápices hay que coger etc.</w:t>
            </w:r>
            <w:r>
              <w:t xml:space="preserve"> Sobran... faltan...</w:t>
            </w:r>
          </w:p>
          <w:p w:rsidR="00F14604" w:rsidRPr="00F14604" w:rsidRDefault="00F14604" w:rsidP="00F14604">
            <w:r>
              <w:rPr>
                <w:b/>
              </w:rPr>
              <w:t xml:space="preserve">- Juego de las vacas. </w:t>
            </w:r>
            <w:r w:rsidRPr="00F14604">
              <w:t>Las vacas tiene</w:t>
            </w:r>
            <w:r>
              <w:t>n</w:t>
            </w:r>
            <w:r w:rsidRPr="00F14604">
              <w:t xml:space="preserve"> dos partes</w:t>
            </w:r>
            <w:r>
              <w:rPr>
                <w:b/>
              </w:rPr>
              <w:t xml:space="preserve">. </w:t>
            </w:r>
            <w:r w:rsidRPr="00F14604">
              <w:t xml:space="preserve">En una parte  contiene el número y en </w:t>
            </w:r>
            <w:proofErr w:type="gramStart"/>
            <w:r w:rsidRPr="00F14604">
              <w:t>la otra manchitas</w:t>
            </w:r>
            <w:proofErr w:type="gramEnd"/>
            <w:r w:rsidRPr="00F14604">
              <w:t>, deben encajar la parte de los números con las manchitas correspondientes.</w:t>
            </w:r>
          </w:p>
          <w:p w:rsidR="00F14604" w:rsidRPr="00F14604" w:rsidRDefault="00F14604" w:rsidP="00F14604">
            <w:r>
              <w:rPr>
                <w:b/>
              </w:rPr>
              <w:t xml:space="preserve">- Cometas numéricas.  </w:t>
            </w:r>
            <w:r w:rsidRPr="00F14604">
              <w:t>Cada cometa tiene un número y un cordel, hay que meter tantas bolas en el cordel según indique la cometa.</w:t>
            </w:r>
          </w:p>
          <w:p w:rsidR="00F14604" w:rsidRDefault="00F14604" w:rsidP="00F14604">
            <w:pPr>
              <w:rPr>
                <w:b/>
              </w:rPr>
            </w:pPr>
            <w:r>
              <w:rPr>
                <w:b/>
              </w:rPr>
              <w:t>- Ramón el Pelón</w:t>
            </w:r>
            <w:r w:rsidRPr="00F14604">
              <w:t>. El muñeco tiene el un número y hay que ponerle tantas pinzas en su cabeza como indica el número.</w:t>
            </w:r>
            <w:r>
              <w:rPr>
                <w:b/>
              </w:rPr>
              <w:t xml:space="preserve"> </w:t>
            </w:r>
          </w:p>
          <w:p w:rsidR="00F14604" w:rsidRPr="00F14604" w:rsidRDefault="00F14604" w:rsidP="00F14604">
            <w:r>
              <w:rPr>
                <w:b/>
              </w:rPr>
              <w:t>- Las zanahorias numéricas</w:t>
            </w:r>
            <w:r w:rsidRPr="00F14604">
              <w:t xml:space="preserve">. Cada zanahoria tiene un número, poner tantos rabitos verdes de </w:t>
            </w:r>
            <w:proofErr w:type="spellStart"/>
            <w:r w:rsidRPr="00F14604">
              <w:t>plasti</w:t>
            </w:r>
            <w:proofErr w:type="spellEnd"/>
            <w:r w:rsidRPr="00F14604">
              <w:t xml:space="preserve"> como indique la zanahoria.</w:t>
            </w:r>
          </w:p>
          <w:p w:rsidR="00F14604" w:rsidRDefault="00F14604" w:rsidP="00F14604">
            <w:r>
              <w:rPr>
                <w:b/>
              </w:rPr>
              <w:t xml:space="preserve">- Ruletas de números. </w:t>
            </w:r>
            <w:r w:rsidRPr="00F14604">
              <w:t>La ruleta consta de diferentes porciones, cada porción tiene un número de objetos, deben contar los objetos y buscar la pinza que tenga ese número dibujado.</w:t>
            </w:r>
          </w:p>
          <w:p w:rsidR="00BC669B" w:rsidRDefault="00BC669B" w:rsidP="00F14604">
            <w:r w:rsidRPr="00BC669B">
              <w:rPr>
                <w:b/>
              </w:rPr>
              <w:t>- Números vecinos.</w:t>
            </w:r>
            <w:r>
              <w:t xml:space="preserve"> Damos tarjetas donde aparece un número en el centro y deben colocar el número anterior y posterior a dicho número.  En las tarjetas aparecen tanto la cantidad como su grafía correspondiente. </w:t>
            </w:r>
            <w:bookmarkStart w:id="0" w:name="_GoBack"/>
            <w:bookmarkEnd w:id="0"/>
          </w:p>
          <w:p w:rsidR="00F14604" w:rsidRDefault="00F14604" w:rsidP="00F14604"/>
          <w:p w:rsidR="00F14604" w:rsidRPr="00F14604" w:rsidRDefault="00F14604" w:rsidP="00F14604"/>
          <w:p w:rsidR="00F14604" w:rsidRPr="00994C80" w:rsidRDefault="00F14604" w:rsidP="00F14604">
            <w:pPr>
              <w:rPr>
                <w:b/>
              </w:rPr>
            </w:pPr>
          </w:p>
        </w:tc>
      </w:tr>
    </w:tbl>
    <w:p w:rsidR="0020002D" w:rsidRDefault="0020002D"/>
    <w:p w:rsidR="00B835B1" w:rsidRDefault="00B835B1"/>
    <w:tbl>
      <w:tblPr>
        <w:tblStyle w:val="Tablaconcuadrcula"/>
        <w:tblpPr w:leftFromText="141" w:rightFromText="141" w:vertAnchor="page" w:horzAnchor="margin" w:tblpXSpec="center" w:tblpY="594"/>
        <w:tblW w:w="15168" w:type="dxa"/>
        <w:tblLook w:val="04A0" w:firstRow="1" w:lastRow="0" w:firstColumn="1" w:lastColumn="0" w:noHBand="0" w:noVBand="1"/>
      </w:tblPr>
      <w:tblGrid>
        <w:gridCol w:w="4077"/>
        <w:gridCol w:w="2410"/>
        <w:gridCol w:w="2552"/>
        <w:gridCol w:w="2835"/>
        <w:gridCol w:w="3294"/>
      </w:tblGrid>
      <w:tr w:rsidR="00B835B1" w:rsidTr="00A50E9D">
        <w:tc>
          <w:tcPr>
            <w:tcW w:w="4077" w:type="dxa"/>
          </w:tcPr>
          <w:p w:rsidR="00B835B1" w:rsidRDefault="00B835B1" w:rsidP="00F14604">
            <w:r>
              <w:t>CRITERIO DE EVALUACIÓN</w:t>
            </w:r>
          </w:p>
        </w:tc>
        <w:tc>
          <w:tcPr>
            <w:tcW w:w="2410" w:type="dxa"/>
          </w:tcPr>
          <w:p w:rsidR="00B835B1" w:rsidRDefault="00B835B1" w:rsidP="00F14604">
            <w:pPr>
              <w:jc w:val="center"/>
            </w:pPr>
          </w:p>
        </w:tc>
        <w:tc>
          <w:tcPr>
            <w:tcW w:w="2552" w:type="dxa"/>
          </w:tcPr>
          <w:p w:rsidR="00B835B1" w:rsidRDefault="00B835B1" w:rsidP="00F14604">
            <w:pPr>
              <w:jc w:val="center"/>
            </w:pPr>
          </w:p>
        </w:tc>
        <w:tc>
          <w:tcPr>
            <w:tcW w:w="2835" w:type="dxa"/>
          </w:tcPr>
          <w:p w:rsidR="00B835B1" w:rsidRDefault="00B835B1" w:rsidP="00F14604">
            <w:pPr>
              <w:jc w:val="center"/>
            </w:pPr>
          </w:p>
        </w:tc>
        <w:tc>
          <w:tcPr>
            <w:tcW w:w="3294" w:type="dxa"/>
          </w:tcPr>
          <w:p w:rsidR="00B835B1" w:rsidRDefault="00B835B1" w:rsidP="00F14604">
            <w:pPr>
              <w:jc w:val="center"/>
            </w:pPr>
          </w:p>
        </w:tc>
      </w:tr>
    </w:tbl>
    <w:p w:rsidR="00B835B1" w:rsidRDefault="00B835B1"/>
    <w:sectPr w:rsidR="00B835B1" w:rsidSect="00384B73">
      <w:pgSz w:w="16838" w:h="11906" w:orient="landscape"/>
      <w:pgMar w:top="1418"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3062D7"/>
    <w:rsid w:val="0020002D"/>
    <w:rsid w:val="002201A8"/>
    <w:rsid w:val="0027170E"/>
    <w:rsid w:val="003062D7"/>
    <w:rsid w:val="00384B73"/>
    <w:rsid w:val="003E460F"/>
    <w:rsid w:val="00434D20"/>
    <w:rsid w:val="00456DD4"/>
    <w:rsid w:val="00501520"/>
    <w:rsid w:val="005E41DD"/>
    <w:rsid w:val="00711184"/>
    <w:rsid w:val="00914282"/>
    <w:rsid w:val="009509C1"/>
    <w:rsid w:val="00985189"/>
    <w:rsid w:val="00994C80"/>
    <w:rsid w:val="00A50E9D"/>
    <w:rsid w:val="00A54237"/>
    <w:rsid w:val="00B835B1"/>
    <w:rsid w:val="00BC669B"/>
    <w:rsid w:val="00D420ED"/>
    <w:rsid w:val="00D92BD1"/>
    <w:rsid w:val="00F05AEA"/>
    <w:rsid w:val="00F14604"/>
    <w:rsid w:val="00F4074A"/>
    <w:rsid w:val="00F42945"/>
    <w:rsid w:val="00F56DFA"/>
    <w:rsid w:val="00FA5F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062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680</Words>
  <Characters>3744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5</cp:revision>
  <dcterms:created xsi:type="dcterms:W3CDTF">2019-01-13T18:10:00Z</dcterms:created>
  <dcterms:modified xsi:type="dcterms:W3CDTF">2019-02-04T15:31:00Z</dcterms:modified>
</cp:coreProperties>
</file>