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3936"/>
        <w:gridCol w:w="2551"/>
        <w:gridCol w:w="2835"/>
        <w:gridCol w:w="2835"/>
        <w:gridCol w:w="3011"/>
      </w:tblGrid>
      <w:tr w:rsidR="00B835B1" w:rsidTr="00025684">
        <w:trPr>
          <w:trHeight w:val="126"/>
        </w:trPr>
        <w:tc>
          <w:tcPr>
            <w:tcW w:w="3936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55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01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025684">
        <w:trPr>
          <w:trHeight w:val="2555"/>
        </w:trPr>
        <w:tc>
          <w:tcPr>
            <w:tcW w:w="3936" w:type="dxa"/>
          </w:tcPr>
          <w:p w:rsidR="00104F14" w:rsidRPr="00104F14" w:rsidRDefault="002A0A1D" w:rsidP="00104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4F14" w:rsidRPr="00104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9.- Distinguir a los miembros de su familia identificando parentesco, responsabilidades y ocupaciones, así como identificar a los miembros del entorno escolar estableciendo relaciones con las personas con las que conviven en el centro.</w:t>
            </w:r>
          </w:p>
          <w:p w:rsidR="002A07D2" w:rsidRPr="00B835B1" w:rsidRDefault="002A07D2" w:rsidP="002A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04F14" w:rsidRPr="00025684" w:rsidRDefault="00104F14" w:rsidP="00104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104F14" w:rsidRPr="00025684" w:rsidRDefault="00104F14" w:rsidP="00104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  <w:r w:rsidR="00025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bastantes</w:t>
            </w:r>
            <w:r w:rsid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, a sus familiares </w:t>
            </w:r>
            <w:proofErr w:type="spellStart"/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yexplica</w:t>
            </w:r>
            <w:proofErr w:type="spellEnd"/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bastantes dudas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las</w:t>
            </w:r>
            <w:r w:rsidR="00025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relaciones entre ellos y sus</w:t>
            </w:r>
            <w:r w:rsidR="00025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ocupaciones; asimismo reconoce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 w:rsid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 dificultad 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a las personas que</w:t>
            </w:r>
          </w:p>
          <w:p w:rsidR="00104F14" w:rsidRPr="00025684" w:rsidRDefault="00104F14" w:rsidP="00104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trabajan en el entorno escolar y,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rara</w:t>
            </w:r>
            <w:r w:rsid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5684"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vez</w:t>
            </w:r>
            <w:r w:rsidR="00025684" w:rsidRPr="00025684">
              <w:rPr>
                <w:rFonts w:ascii="Times New Roman" w:hAnsi="Times New Roman" w:cs="Times New Roman"/>
                <w:sz w:val="18"/>
                <w:szCs w:val="18"/>
              </w:rPr>
              <w:t>, se relaciona con ellas</w:t>
            </w:r>
          </w:p>
          <w:p w:rsidR="002A07D2" w:rsidRPr="00025684" w:rsidRDefault="002A07D2" w:rsidP="00104F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imprecisión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a sus familiares y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explica,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 duda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las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relaciones entre ellos y sus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ocupaciones; asimismo reconoce </w:t>
            </w:r>
            <w:proofErr w:type="spellStart"/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conalguna</w:t>
            </w:r>
            <w:proofErr w:type="spellEnd"/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dificultad 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a las personas </w:t>
            </w:r>
            <w:proofErr w:type="spellStart"/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quetrabajan</w:t>
            </w:r>
            <w:proofErr w:type="spellEnd"/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 en el entorno escolar 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esporádicamente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se relaciona con ellas</w:t>
            </w:r>
          </w:p>
          <w:p w:rsidR="002A07D2" w:rsidRPr="00025684" w:rsidRDefault="00025684" w:rsidP="000256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835" w:type="dxa"/>
          </w:tcPr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 importantes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a sus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familiares y explica,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abitualmente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claridad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las relaciones entre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ellos y sus ocupaciones; asimismo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reconoce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 gran dificultad 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a las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personas que trabajan en el entorno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escolar y,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menudo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se relaciona</w:t>
            </w:r>
          </w:p>
          <w:p w:rsidR="002A07D2" w:rsidRPr="00025684" w:rsidRDefault="00025684" w:rsidP="00025684">
            <w:pPr>
              <w:rPr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con ellas</w:t>
            </w:r>
          </w:p>
        </w:tc>
        <w:tc>
          <w:tcPr>
            <w:tcW w:w="3011" w:type="dxa"/>
          </w:tcPr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generalmente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precisión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a sus familiares y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explica,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claridad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las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relaciones entre ellos y sus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ocupaciones; asimismo reconoce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generalmente con facilidad 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a las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personas que trabajan en el entorno</w:t>
            </w:r>
          </w:p>
          <w:p w:rsidR="00025684" w:rsidRPr="00025684" w:rsidRDefault="00025684" w:rsidP="0002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escolar y, </w:t>
            </w:r>
            <w:r w:rsidRPr="000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muchas veces</w:t>
            </w:r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, se relaciona</w:t>
            </w:r>
          </w:p>
          <w:p w:rsidR="002A07D2" w:rsidRPr="00025684" w:rsidRDefault="00025684" w:rsidP="00025684">
            <w:pPr>
              <w:rPr>
                <w:sz w:val="18"/>
                <w:szCs w:val="18"/>
              </w:rPr>
            </w:pPr>
            <w:proofErr w:type="gramStart"/>
            <w:r w:rsidRPr="00025684"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proofErr w:type="gramEnd"/>
            <w:r w:rsidRPr="00025684">
              <w:rPr>
                <w:rFonts w:ascii="Times New Roman" w:hAnsi="Times New Roman" w:cs="Times New Roman"/>
                <w:sz w:val="18"/>
                <w:szCs w:val="18"/>
              </w:rPr>
              <w:t xml:space="preserve"> ellas.</w:t>
            </w:r>
          </w:p>
        </w:tc>
      </w:tr>
      <w:tr w:rsidR="002A07D2" w:rsidTr="00104F14">
        <w:trPr>
          <w:trHeight w:val="5357"/>
        </w:trPr>
        <w:tc>
          <w:tcPr>
            <w:tcW w:w="3936" w:type="dxa"/>
          </w:tcPr>
          <w:p w:rsidR="00104F14" w:rsidRPr="00104F14" w:rsidRDefault="00104F14" w:rsidP="00104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Se trata de constatar la capacidad de los niños y las niñas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reconocer su medio familiar y escolar. Se podrá considerar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manifiestan una actitud positiva hacia la participación en la vida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familiar y en la del centro educativo, asumiendo las tareas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responsabilidades que les corresponden. A este fin, bien a partir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sus intervenciones en diálogos provocados o espontáneos, o bien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en exposiciones al grupo-clase, se podrá observar si saben explicar</w:t>
            </w:r>
          </w:p>
          <w:p w:rsidR="00104F14" w:rsidRPr="00104F14" w:rsidRDefault="00104F14" w:rsidP="00104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las</w:t>
            </w:r>
            <w:proofErr w:type="gramEnd"/>
            <w:r w:rsidRPr="00104F14">
              <w:rPr>
                <w:rFonts w:ascii="Times New Roman" w:hAnsi="Times New Roman" w:cs="Times New Roman"/>
                <w:sz w:val="18"/>
                <w:szCs w:val="18"/>
              </w:rPr>
              <w:t xml:space="preserve"> relaciones más básicas entre familiares; y si conocen su lugar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dentro de la familia y las ocupaciones y responsabilidades de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más allegados. También se prestará atención a sus explicaciones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sobre las experiencias vividas en su entorno familiar, analizando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muestran afecto o desapego, indiferencia o interés por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miembros de su familia. A través de entrevistas a sus familiares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más directos se podrá comprobar su disponibilidad para participar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en la vida familiar y asumir tareas y responsabilidades, así como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respeto observado hacia las pautas de convivencia establecidas.</w:t>
            </w:r>
          </w:p>
          <w:p w:rsidR="00104F14" w:rsidRPr="00104F14" w:rsidRDefault="00104F14" w:rsidP="00104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Por último, se pretende obtener información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acerca de la forma en que se relacionan con compañeros,</w:t>
            </w:r>
            <w:r w:rsidR="00025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compañeras y adultos; si reconocen a los distintos miembros 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centro (niños y niñas, maestros y maestras, auxiliares...) y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vinculan con las funciones que desempeñan. Se tendrá en cuenta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actúan acordes a las normas que rigen la convivencia escolar,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manifiestan una actitud de participación y colaboración con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demás. Especial atención merecerá la capacidad que muestren para el análisis de las situaciones conflictivas y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F14">
              <w:rPr>
                <w:rFonts w:ascii="Times New Roman" w:hAnsi="Times New Roman" w:cs="Times New Roman"/>
                <w:sz w:val="18"/>
                <w:szCs w:val="18"/>
              </w:rPr>
              <w:t>competencias generadas para un adecuado tratamiento y su</w:t>
            </w:r>
            <w:r w:rsidR="00025684" w:rsidRPr="00104F14">
              <w:rPr>
                <w:rFonts w:ascii="Times New Roman" w:hAnsi="Times New Roman" w:cs="Times New Roman"/>
                <w:sz w:val="18"/>
                <w:szCs w:val="18"/>
              </w:rPr>
              <w:t xml:space="preserve"> resolución.</w:t>
            </w:r>
          </w:p>
          <w:p w:rsidR="002A07D2" w:rsidRPr="00B835B1" w:rsidRDefault="002A07D2" w:rsidP="00104F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2" w:type="dxa"/>
            <w:gridSpan w:val="4"/>
          </w:tcPr>
          <w:p w:rsidR="002A07D2" w:rsidRPr="00F4074A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lastRenderedPageBreak/>
              <w:t>ACTIVIDADES</w:t>
            </w:r>
          </w:p>
        </w:tc>
      </w:tr>
    </w:tbl>
    <w:p w:rsidR="0020002D" w:rsidRDefault="0020002D"/>
    <w:p w:rsidR="00B835B1" w:rsidRDefault="00B835B1"/>
    <w:p w:rsidR="00A54237" w:rsidRDefault="00A54237" w:rsidP="00A54237"/>
    <w:p w:rsidR="00A54237" w:rsidRDefault="00A54237" w:rsidP="00A54237"/>
    <w:p w:rsidR="00B835B1" w:rsidRDefault="00B835B1"/>
    <w:sectPr w:rsidR="00B835B1" w:rsidSect="001B4BA1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0041DE"/>
    <w:rsid w:val="00025684"/>
    <w:rsid w:val="00060C43"/>
    <w:rsid w:val="000A4AB1"/>
    <w:rsid w:val="00104F14"/>
    <w:rsid w:val="001B4BA1"/>
    <w:rsid w:val="001D4F74"/>
    <w:rsid w:val="0020002D"/>
    <w:rsid w:val="002A07D2"/>
    <w:rsid w:val="002A0A1D"/>
    <w:rsid w:val="002C6C02"/>
    <w:rsid w:val="003062D7"/>
    <w:rsid w:val="00397E23"/>
    <w:rsid w:val="003C5CE0"/>
    <w:rsid w:val="003E460F"/>
    <w:rsid w:val="004A3063"/>
    <w:rsid w:val="00505268"/>
    <w:rsid w:val="00554F71"/>
    <w:rsid w:val="00645E9F"/>
    <w:rsid w:val="0071542A"/>
    <w:rsid w:val="00917CED"/>
    <w:rsid w:val="00934DF1"/>
    <w:rsid w:val="00985189"/>
    <w:rsid w:val="00994A13"/>
    <w:rsid w:val="00994C80"/>
    <w:rsid w:val="00A54237"/>
    <w:rsid w:val="00A5651F"/>
    <w:rsid w:val="00B835B1"/>
    <w:rsid w:val="00C51C9A"/>
    <w:rsid w:val="00C8736C"/>
    <w:rsid w:val="00C9188A"/>
    <w:rsid w:val="00D92BD1"/>
    <w:rsid w:val="00E362BA"/>
    <w:rsid w:val="00F05AEA"/>
    <w:rsid w:val="00F241CD"/>
    <w:rsid w:val="00F4074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2019-01-13T13:18:00Z</dcterms:created>
  <dcterms:modified xsi:type="dcterms:W3CDTF">2019-01-13T13:28:00Z</dcterms:modified>
</cp:coreProperties>
</file>