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594"/>
        <w:tblW w:w="15168" w:type="dxa"/>
        <w:tblLook w:val="04A0" w:firstRow="1" w:lastRow="0" w:firstColumn="1" w:lastColumn="0" w:noHBand="0" w:noVBand="1"/>
      </w:tblPr>
      <w:tblGrid>
        <w:gridCol w:w="3639"/>
        <w:gridCol w:w="2423"/>
        <w:gridCol w:w="2977"/>
        <w:gridCol w:w="2727"/>
        <w:gridCol w:w="3402"/>
      </w:tblGrid>
      <w:tr w:rsidR="00B835B1" w:rsidTr="00B835B1">
        <w:tc>
          <w:tcPr>
            <w:tcW w:w="3639" w:type="dxa"/>
          </w:tcPr>
          <w:p w:rsidR="00B835B1" w:rsidRDefault="00B835B1" w:rsidP="00B835B1">
            <w:r>
              <w:t>CRITERIO DE EVALUACIÓN</w:t>
            </w:r>
          </w:p>
        </w:tc>
        <w:tc>
          <w:tcPr>
            <w:tcW w:w="2423" w:type="dxa"/>
          </w:tcPr>
          <w:p w:rsidR="00B835B1" w:rsidRDefault="00B835B1" w:rsidP="00B835B1">
            <w:pPr>
              <w:jc w:val="center"/>
            </w:pPr>
            <w:r w:rsidRPr="00BF10E2">
              <w:rPr>
                <w:rFonts w:ascii="Times New Roman" w:hAnsi="Times New Roman" w:cs="Times New Roman"/>
                <w:b/>
                <w:bCs/>
                <w:sz w:val="16"/>
                <w:szCs w:val="16"/>
              </w:rPr>
              <w:t>POCO ADECUADO</w:t>
            </w:r>
          </w:p>
        </w:tc>
        <w:tc>
          <w:tcPr>
            <w:tcW w:w="2977" w:type="dxa"/>
          </w:tcPr>
          <w:p w:rsidR="00B835B1" w:rsidRDefault="00B835B1" w:rsidP="00B835B1">
            <w:pPr>
              <w:jc w:val="center"/>
            </w:pPr>
            <w:r w:rsidRPr="00BF10E2">
              <w:rPr>
                <w:rFonts w:ascii="Times New Roman" w:hAnsi="Times New Roman" w:cs="Times New Roman"/>
                <w:b/>
                <w:bCs/>
                <w:sz w:val="16"/>
                <w:szCs w:val="16"/>
              </w:rPr>
              <w:t>ADECUADO</w:t>
            </w:r>
          </w:p>
        </w:tc>
        <w:tc>
          <w:tcPr>
            <w:tcW w:w="2727" w:type="dxa"/>
          </w:tcPr>
          <w:p w:rsidR="00B835B1" w:rsidRDefault="00B835B1" w:rsidP="00B835B1">
            <w:pPr>
              <w:jc w:val="center"/>
            </w:pPr>
            <w:r w:rsidRPr="00BF10E2">
              <w:rPr>
                <w:rFonts w:ascii="Times New Roman" w:hAnsi="Times New Roman" w:cs="Times New Roman"/>
                <w:b/>
                <w:bCs/>
                <w:sz w:val="16"/>
                <w:szCs w:val="16"/>
              </w:rPr>
              <w:t>MUY ADECUADO</w:t>
            </w:r>
          </w:p>
        </w:tc>
        <w:tc>
          <w:tcPr>
            <w:tcW w:w="3402" w:type="dxa"/>
          </w:tcPr>
          <w:p w:rsidR="00B835B1" w:rsidRDefault="00B835B1" w:rsidP="00B835B1">
            <w:pPr>
              <w:jc w:val="center"/>
            </w:pPr>
            <w:r w:rsidRPr="00BF10E2">
              <w:rPr>
                <w:rFonts w:ascii="Times New Roman" w:hAnsi="Times New Roman" w:cs="Times New Roman"/>
                <w:b/>
                <w:bCs/>
                <w:sz w:val="16"/>
                <w:szCs w:val="16"/>
              </w:rPr>
              <w:t>EXCELENTE</w:t>
            </w:r>
          </w:p>
        </w:tc>
      </w:tr>
      <w:tr w:rsidR="00B835B1" w:rsidTr="00B835B1">
        <w:tc>
          <w:tcPr>
            <w:tcW w:w="3639" w:type="dxa"/>
          </w:tcPr>
          <w:p w:rsidR="00B835B1" w:rsidRDefault="00B835B1" w:rsidP="00B835B1">
            <w:pPr>
              <w:autoSpaceDE w:val="0"/>
              <w:autoSpaceDN w:val="0"/>
              <w:adjustRightInd w:val="0"/>
              <w:rPr>
                <w:rFonts w:ascii="Times New Roman" w:hAnsi="Times New Roman" w:cs="Times New Roman"/>
                <w:b/>
                <w:bCs/>
                <w:sz w:val="20"/>
                <w:szCs w:val="20"/>
              </w:rPr>
            </w:pPr>
          </w:p>
          <w:p w:rsidR="00B835B1" w:rsidRDefault="00B835B1" w:rsidP="00B835B1">
            <w:pPr>
              <w:autoSpaceDE w:val="0"/>
              <w:autoSpaceDN w:val="0"/>
              <w:adjustRightInd w:val="0"/>
              <w:rPr>
                <w:rFonts w:ascii="Times New Roman" w:hAnsi="Times New Roman" w:cs="Times New Roman"/>
                <w:b/>
                <w:bCs/>
                <w:sz w:val="20"/>
                <w:szCs w:val="20"/>
              </w:rPr>
            </w:pPr>
          </w:p>
          <w:p w:rsidR="00B835B1" w:rsidRPr="00B835B1" w:rsidRDefault="00B835B1" w:rsidP="00B835B1">
            <w:pPr>
              <w:autoSpaceDE w:val="0"/>
              <w:autoSpaceDN w:val="0"/>
              <w:adjustRightInd w:val="0"/>
              <w:rPr>
                <w:rFonts w:ascii="Times New Roman" w:hAnsi="Times New Roman" w:cs="Times New Roman"/>
                <w:b/>
                <w:bCs/>
                <w:sz w:val="20"/>
                <w:szCs w:val="20"/>
              </w:rPr>
            </w:pPr>
            <w:r w:rsidRPr="00B835B1">
              <w:rPr>
                <w:rFonts w:ascii="Times New Roman" w:hAnsi="Times New Roman" w:cs="Times New Roman"/>
                <w:b/>
                <w:bCs/>
                <w:sz w:val="20"/>
                <w:szCs w:val="20"/>
              </w:rPr>
              <w:t>1. Anticipar, mediante la actuación y la intervención sobre los</w:t>
            </w:r>
            <w:r>
              <w:rPr>
                <w:rFonts w:ascii="Times New Roman" w:hAnsi="Times New Roman" w:cs="Times New Roman"/>
                <w:b/>
                <w:bCs/>
                <w:sz w:val="20"/>
                <w:szCs w:val="20"/>
              </w:rPr>
              <w:t xml:space="preserve"> </w:t>
            </w:r>
            <w:r w:rsidRPr="00B835B1">
              <w:rPr>
                <w:rFonts w:ascii="Times New Roman" w:hAnsi="Times New Roman" w:cs="Times New Roman"/>
                <w:b/>
                <w:bCs/>
                <w:sz w:val="20"/>
                <w:szCs w:val="20"/>
              </w:rPr>
              <w:t>objetos, posibles resultados, consecuencias y transformaciones</w:t>
            </w:r>
            <w:r>
              <w:rPr>
                <w:rFonts w:ascii="Times New Roman" w:hAnsi="Times New Roman" w:cs="Times New Roman"/>
                <w:b/>
                <w:bCs/>
                <w:sz w:val="20"/>
                <w:szCs w:val="20"/>
              </w:rPr>
              <w:t xml:space="preserve"> </w:t>
            </w:r>
            <w:r w:rsidRPr="00B835B1">
              <w:rPr>
                <w:rFonts w:ascii="Times New Roman" w:hAnsi="Times New Roman" w:cs="Times New Roman"/>
                <w:b/>
                <w:bCs/>
                <w:sz w:val="20"/>
                <w:szCs w:val="20"/>
              </w:rPr>
              <w:t>derivadas de su acción.</w:t>
            </w:r>
          </w:p>
        </w:tc>
        <w:tc>
          <w:tcPr>
            <w:tcW w:w="2423" w:type="dxa"/>
          </w:tcPr>
          <w:p w:rsidR="00B835B1" w:rsidRPr="00B835B1" w:rsidRDefault="00B835B1" w:rsidP="00B835B1">
            <w:pPr>
              <w:autoSpaceDE w:val="0"/>
              <w:autoSpaceDN w:val="0"/>
              <w:adjustRightInd w:val="0"/>
              <w:rPr>
                <w:rFonts w:ascii="Times New Roman" w:hAnsi="Times New Roman" w:cs="Times New Roman"/>
                <w:sz w:val="20"/>
                <w:szCs w:val="20"/>
              </w:rPr>
            </w:pPr>
            <w:r w:rsidRPr="00B835B1">
              <w:rPr>
                <w:rFonts w:ascii="Times New Roman" w:hAnsi="Times New Roman" w:cs="Times New Roman"/>
                <w:sz w:val="20"/>
                <w:szCs w:val="20"/>
              </w:rPr>
              <w:t xml:space="preserve">Explora, manipula, experimenta, observa… </w:t>
            </w:r>
            <w:r w:rsidRPr="00B835B1">
              <w:rPr>
                <w:rFonts w:ascii="Times New Roman" w:hAnsi="Times New Roman" w:cs="Times New Roman"/>
                <w:b/>
                <w:bCs/>
                <w:sz w:val="20"/>
                <w:szCs w:val="20"/>
              </w:rPr>
              <w:t xml:space="preserve">de forma mecánica </w:t>
            </w:r>
            <w:r w:rsidRPr="00B835B1">
              <w:rPr>
                <w:rFonts w:ascii="Times New Roman" w:hAnsi="Times New Roman" w:cs="Times New Roman"/>
                <w:sz w:val="20"/>
                <w:szCs w:val="20"/>
              </w:rPr>
              <w:t>sin predecir resultados, consecuencias ni</w:t>
            </w:r>
          </w:p>
          <w:p w:rsidR="00B835B1" w:rsidRPr="00B835B1" w:rsidRDefault="00B835B1" w:rsidP="00B835B1">
            <w:pPr>
              <w:autoSpaceDE w:val="0"/>
              <w:autoSpaceDN w:val="0"/>
              <w:adjustRightInd w:val="0"/>
              <w:rPr>
                <w:sz w:val="20"/>
                <w:szCs w:val="20"/>
              </w:rPr>
            </w:pPr>
            <w:proofErr w:type="gramStart"/>
            <w:r w:rsidRPr="00B835B1">
              <w:rPr>
                <w:rFonts w:ascii="Times New Roman" w:hAnsi="Times New Roman" w:cs="Times New Roman"/>
                <w:sz w:val="20"/>
                <w:szCs w:val="20"/>
              </w:rPr>
              <w:t>transformaciones</w:t>
            </w:r>
            <w:proofErr w:type="gramEnd"/>
            <w:r w:rsidRPr="00B835B1">
              <w:rPr>
                <w:rFonts w:ascii="Times New Roman" w:hAnsi="Times New Roman" w:cs="Times New Roman"/>
                <w:sz w:val="20"/>
                <w:szCs w:val="20"/>
              </w:rPr>
              <w:t xml:space="preserve"> derivadas de su acción, en situaciones espontáneas o sugeridas.</w:t>
            </w:r>
          </w:p>
        </w:tc>
        <w:tc>
          <w:tcPr>
            <w:tcW w:w="2977" w:type="dxa"/>
          </w:tcPr>
          <w:p w:rsidR="00B835B1" w:rsidRPr="00B835B1" w:rsidRDefault="00B835B1" w:rsidP="00B835B1">
            <w:pPr>
              <w:autoSpaceDE w:val="0"/>
              <w:autoSpaceDN w:val="0"/>
              <w:adjustRightInd w:val="0"/>
              <w:rPr>
                <w:rFonts w:ascii="Times New Roman" w:hAnsi="Times New Roman" w:cs="Times New Roman"/>
                <w:b/>
                <w:bCs/>
                <w:sz w:val="20"/>
                <w:szCs w:val="20"/>
              </w:rPr>
            </w:pPr>
            <w:r w:rsidRPr="00B835B1">
              <w:rPr>
                <w:rFonts w:ascii="Times New Roman" w:hAnsi="Times New Roman" w:cs="Times New Roman"/>
                <w:sz w:val="20"/>
                <w:szCs w:val="20"/>
              </w:rPr>
              <w:t xml:space="preserve">Explora, manipula, experimenta, observa… para predecir, </w:t>
            </w:r>
            <w:r w:rsidRPr="00B835B1">
              <w:rPr>
                <w:rFonts w:ascii="Times New Roman" w:hAnsi="Times New Roman" w:cs="Times New Roman"/>
                <w:b/>
                <w:bCs/>
                <w:sz w:val="20"/>
                <w:szCs w:val="20"/>
              </w:rPr>
              <w:t>con un</w:t>
            </w:r>
          </w:p>
          <w:p w:rsidR="00B835B1" w:rsidRPr="00B835B1" w:rsidRDefault="00B835B1" w:rsidP="00B835B1">
            <w:pPr>
              <w:autoSpaceDE w:val="0"/>
              <w:autoSpaceDN w:val="0"/>
              <w:adjustRightInd w:val="0"/>
              <w:rPr>
                <w:rFonts w:ascii="Times New Roman" w:hAnsi="Times New Roman" w:cs="Times New Roman"/>
                <w:sz w:val="20"/>
                <w:szCs w:val="20"/>
              </w:rPr>
            </w:pPr>
            <w:proofErr w:type="gramStart"/>
            <w:r w:rsidRPr="00B835B1">
              <w:rPr>
                <w:rFonts w:ascii="Times New Roman" w:hAnsi="Times New Roman" w:cs="Times New Roman"/>
                <w:b/>
                <w:bCs/>
                <w:sz w:val="20"/>
                <w:szCs w:val="20"/>
              </w:rPr>
              <w:t>razonamiento</w:t>
            </w:r>
            <w:proofErr w:type="gramEnd"/>
            <w:r w:rsidRPr="00B835B1">
              <w:rPr>
                <w:rFonts w:ascii="Times New Roman" w:hAnsi="Times New Roman" w:cs="Times New Roman"/>
                <w:b/>
                <w:bCs/>
                <w:sz w:val="20"/>
                <w:szCs w:val="20"/>
              </w:rPr>
              <w:t xml:space="preserve"> aleatorio, </w:t>
            </w:r>
            <w:r w:rsidRPr="00B835B1">
              <w:rPr>
                <w:rFonts w:ascii="Times New Roman" w:hAnsi="Times New Roman" w:cs="Times New Roman"/>
                <w:sz w:val="20"/>
                <w:szCs w:val="20"/>
              </w:rPr>
              <w:t>resultados, consecuencias y transformaciones</w:t>
            </w:r>
            <w:r>
              <w:rPr>
                <w:rFonts w:ascii="Times New Roman" w:hAnsi="Times New Roman" w:cs="Times New Roman"/>
                <w:sz w:val="20"/>
                <w:szCs w:val="20"/>
              </w:rPr>
              <w:t xml:space="preserve"> </w:t>
            </w:r>
            <w:r w:rsidRPr="00B835B1">
              <w:rPr>
                <w:rFonts w:ascii="Times New Roman" w:hAnsi="Times New Roman" w:cs="Times New Roman"/>
                <w:sz w:val="20"/>
                <w:szCs w:val="20"/>
              </w:rPr>
              <w:t>derivadas de su acción, en situaciones espontáneas o sugeridas.</w:t>
            </w:r>
          </w:p>
          <w:p w:rsidR="00B835B1" w:rsidRPr="00B835B1" w:rsidRDefault="00B835B1" w:rsidP="00B835B1">
            <w:pPr>
              <w:autoSpaceDE w:val="0"/>
              <w:autoSpaceDN w:val="0"/>
              <w:adjustRightInd w:val="0"/>
              <w:rPr>
                <w:sz w:val="20"/>
                <w:szCs w:val="20"/>
              </w:rPr>
            </w:pPr>
            <w:r w:rsidRPr="00B835B1">
              <w:rPr>
                <w:rFonts w:ascii="Times New Roman" w:hAnsi="Times New Roman" w:cs="Times New Roman"/>
                <w:sz w:val="20"/>
                <w:szCs w:val="20"/>
              </w:rPr>
              <w:t>Así mismo, verbaliza y describe sus</w:t>
            </w:r>
            <w:r>
              <w:rPr>
                <w:rFonts w:ascii="Times New Roman" w:hAnsi="Times New Roman" w:cs="Times New Roman"/>
                <w:sz w:val="20"/>
                <w:szCs w:val="20"/>
              </w:rPr>
              <w:t xml:space="preserve"> </w:t>
            </w:r>
            <w:r w:rsidRPr="00B835B1">
              <w:rPr>
                <w:rFonts w:ascii="Times New Roman" w:hAnsi="Times New Roman" w:cs="Times New Roman"/>
                <w:sz w:val="20"/>
                <w:szCs w:val="20"/>
              </w:rPr>
              <w:t xml:space="preserve">observaciones </w:t>
            </w:r>
            <w:r w:rsidRPr="00B835B1">
              <w:rPr>
                <w:rFonts w:ascii="Times New Roman" w:hAnsi="Times New Roman" w:cs="Times New Roman"/>
                <w:b/>
                <w:bCs/>
                <w:sz w:val="20"/>
                <w:szCs w:val="20"/>
              </w:rPr>
              <w:t xml:space="preserve">sin </w:t>
            </w:r>
            <w:r w:rsidRPr="00B835B1">
              <w:rPr>
                <w:rFonts w:ascii="Times New Roman" w:hAnsi="Times New Roman" w:cs="Times New Roman"/>
                <w:sz w:val="20"/>
                <w:szCs w:val="20"/>
              </w:rPr>
              <w:t>relacionar la</w:t>
            </w:r>
            <w:r>
              <w:rPr>
                <w:rFonts w:ascii="Times New Roman" w:hAnsi="Times New Roman" w:cs="Times New Roman"/>
                <w:sz w:val="20"/>
                <w:szCs w:val="20"/>
              </w:rPr>
              <w:t xml:space="preserve"> </w:t>
            </w:r>
            <w:r w:rsidRPr="00B835B1">
              <w:rPr>
                <w:rFonts w:ascii="Times New Roman" w:hAnsi="Times New Roman" w:cs="Times New Roman"/>
                <w:sz w:val="20"/>
                <w:szCs w:val="20"/>
              </w:rPr>
              <w:t>explicación con los fenómenos observados.</w:t>
            </w:r>
          </w:p>
        </w:tc>
        <w:tc>
          <w:tcPr>
            <w:tcW w:w="2727" w:type="dxa"/>
          </w:tcPr>
          <w:p w:rsidR="00B835B1" w:rsidRPr="00B835B1" w:rsidRDefault="00B835B1" w:rsidP="00B835B1">
            <w:pPr>
              <w:autoSpaceDE w:val="0"/>
              <w:autoSpaceDN w:val="0"/>
              <w:adjustRightInd w:val="0"/>
              <w:rPr>
                <w:rFonts w:ascii="Times New Roman" w:hAnsi="Times New Roman" w:cs="Times New Roman"/>
                <w:sz w:val="18"/>
                <w:szCs w:val="18"/>
              </w:rPr>
            </w:pPr>
            <w:r w:rsidRPr="00B835B1">
              <w:rPr>
                <w:rFonts w:ascii="Times New Roman" w:hAnsi="Times New Roman" w:cs="Times New Roman"/>
                <w:sz w:val="18"/>
                <w:szCs w:val="18"/>
              </w:rPr>
              <w:t>Explora, manipula, experimenta,</w:t>
            </w:r>
          </w:p>
          <w:p w:rsidR="00B835B1" w:rsidRPr="00B835B1" w:rsidRDefault="00B835B1" w:rsidP="00B835B1">
            <w:pPr>
              <w:autoSpaceDE w:val="0"/>
              <w:autoSpaceDN w:val="0"/>
              <w:adjustRightInd w:val="0"/>
              <w:rPr>
                <w:rFonts w:ascii="Times New Roman" w:hAnsi="Times New Roman" w:cs="Times New Roman"/>
                <w:sz w:val="18"/>
                <w:szCs w:val="18"/>
              </w:rPr>
            </w:pPr>
            <w:r w:rsidRPr="00B835B1">
              <w:rPr>
                <w:rFonts w:ascii="Times New Roman" w:hAnsi="Times New Roman" w:cs="Times New Roman"/>
                <w:sz w:val="18"/>
                <w:szCs w:val="18"/>
              </w:rPr>
              <w:t xml:space="preserve">observa… para predecir, </w:t>
            </w:r>
            <w:r w:rsidRPr="00B835B1">
              <w:rPr>
                <w:rFonts w:ascii="Times New Roman" w:hAnsi="Times New Roman" w:cs="Times New Roman"/>
                <w:b/>
                <w:bCs/>
                <w:sz w:val="18"/>
                <w:szCs w:val="18"/>
              </w:rPr>
              <w:t>con algún</w:t>
            </w:r>
            <w:r>
              <w:rPr>
                <w:rFonts w:ascii="Times New Roman" w:hAnsi="Times New Roman" w:cs="Times New Roman"/>
                <w:b/>
                <w:bCs/>
                <w:sz w:val="18"/>
                <w:szCs w:val="18"/>
              </w:rPr>
              <w:t xml:space="preserve"> </w:t>
            </w:r>
            <w:r w:rsidRPr="00B835B1">
              <w:rPr>
                <w:rFonts w:ascii="Times New Roman" w:hAnsi="Times New Roman" w:cs="Times New Roman"/>
                <w:b/>
                <w:bCs/>
                <w:sz w:val="18"/>
                <w:szCs w:val="18"/>
              </w:rPr>
              <w:t xml:space="preserve">razonamiento, </w:t>
            </w:r>
            <w:r w:rsidRPr="00B835B1">
              <w:rPr>
                <w:rFonts w:ascii="Times New Roman" w:hAnsi="Times New Roman" w:cs="Times New Roman"/>
                <w:sz w:val="18"/>
                <w:szCs w:val="18"/>
              </w:rPr>
              <w:t>resultados,</w:t>
            </w:r>
          </w:p>
          <w:p w:rsidR="00B835B1" w:rsidRPr="00B835B1" w:rsidRDefault="00B835B1" w:rsidP="00B835B1">
            <w:pPr>
              <w:autoSpaceDE w:val="0"/>
              <w:autoSpaceDN w:val="0"/>
              <w:adjustRightInd w:val="0"/>
              <w:rPr>
                <w:rFonts w:ascii="Times New Roman" w:hAnsi="Times New Roman" w:cs="Times New Roman"/>
                <w:sz w:val="18"/>
                <w:szCs w:val="18"/>
              </w:rPr>
            </w:pPr>
            <w:r w:rsidRPr="00B835B1">
              <w:rPr>
                <w:rFonts w:ascii="Times New Roman" w:hAnsi="Times New Roman" w:cs="Times New Roman"/>
                <w:sz w:val="18"/>
                <w:szCs w:val="18"/>
              </w:rPr>
              <w:t>consecuencias y transformaciones</w:t>
            </w:r>
          </w:p>
          <w:p w:rsidR="00B835B1" w:rsidRPr="00B835B1" w:rsidRDefault="00B835B1" w:rsidP="00B835B1">
            <w:pPr>
              <w:autoSpaceDE w:val="0"/>
              <w:autoSpaceDN w:val="0"/>
              <w:adjustRightInd w:val="0"/>
              <w:rPr>
                <w:rFonts w:ascii="Times New Roman" w:hAnsi="Times New Roman" w:cs="Times New Roman"/>
                <w:sz w:val="18"/>
                <w:szCs w:val="18"/>
              </w:rPr>
            </w:pPr>
            <w:r w:rsidRPr="00B835B1">
              <w:rPr>
                <w:rFonts w:ascii="Times New Roman" w:hAnsi="Times New Roman" w:cs="Times New Roman"/>
                <w:sz w:val="18"/>
                <w:szCs w:val="18"/>
              </w:rPr>
              <w:t>derivadas de su acción, en</w:t>
            </w:r>
          </w:p>
          <w:p w:rsidR="00B835B1" w:rsidRPr="00B835B1" w:rsidRDefault="00B835B1" w:rsidP="00B835B1">
            <w:pPr>
              <w:autoSpaceDE w:val="0"/>
              <w:autoSpaceDN w:val="0"/>
              <w:adjustRightInd w:val="0"/>
              <w:rPr>
                <w:rFonts w:ascii="Times New Roman" w:hAnsi="Times New Roman" w:cs="Times New Roman"/>
                <w:sz w:val="18"/>
                <w:szCs w:val="18"/>
              </w:rPr>
            </w:pPr>
            <w:proofErr w:type="gramStart"/>
            <w:r w:rsidRPr="00B835B1">
              <w:rPr>
                <w:rFonts w:ascii="Times New Roman" w:hAnsi="Times New Roman" w:cs="Times New Roman"/>
                <w:sz w:val="18"/>
                <w:szCs w:val="18"/>
              </w:rPr>
              <w:t>situaciones</w:t>
            </w:r>
            <w:proofErr w:type="gramEnd"/>
            <w:r w:rsidRPr="00B835B1">
              <w:rPr>
                <w:rFonts w:ascii="Times New Roman" w:hAnsi="Times New Roman" w:cs="Times New Roman"/>
                <w:sz w:val="18"/>
                <w:szCs w:val="18"/>
              </w:rPr>
              <w:t xml:space="preserve"> espontáneas o sugeridas.</w:t>
            </w:r>
          </w:p>
          <w:p w:rsidR="00B835B1" w:rsidRPr="00B835B1" w:rsidRDefault="00B835B1" w:rsidP="00B835B1">
            <w:pPr>
              <w:autoSpaceDE w:val="0"/>
              <w:autoSpaceDN w:val="0"/>
              <w:adjustRightInd w:val="0"/>
              <w:rPr>
                <w:rFonts w:ascii="Times New Roman" w:hAnsi="Times New Roman" w:cs="Times New Roman"/>
                <w:sz w:val="18"/>
                <w:szCs w:val="18"/>
              </w:rPr>
            </w:pPr>
            <w:r w:rsidRPr="00B835B1">
              <w:rPr>
                <w:rFonts w:ascii="Times New Roman" w:hAnsi="Times New Roman" w:cs="Times New Roman"/>
                <w:sz w:val="18"/>
                <w:szCs w:val="18"/>
              </w:rPr>
              <w:t>Así mismo, verbaliza y describe sus</w:t>
            </w:r>
            <w:r>
              <w:rPr>
                <w:rFonts w:ascii="Times New Roman" w:hAnsi="Times New Roman" w:cs="Times New Roman"/>
                <w:sz w:val="18"/>
                <w:szCs w:val="18"/>
              </w:rPr>
              <w:t xml:space="preserve"> </w:t>
            </w:r>
            <w:r w:rsidRPr="00B835B1">
              <w:rPr>
                <w:rFonts w:ascii="Times New Roman" w:hAnsi="Times New Roman" w:cs="Times New Roman"/>
                <w:sz w:val="18"/>
                <w:szCs w:val="18"/>
              </w:rPr>
              <w:t xml:space="preserve">observaciones, relacionando </w:t>
            </w:r>
            <w:r w:rsidRPr="00B835B1">
              <w:rPr>
                <w:rFonts w:ascii="Times New Roman" w:hAnsi="Times New Roman" w:cs="Times New Roman"/>
                <w:b/>
                <w:bCs/>
                <w:sz w:val="18"/>
                <w:szCs w:val="18"/>
              </w:rPr>
              <w:t>en</w:t>
            </w:r>
            <w:r>
              <w:rPr>
                <w:rFonts w:ascii="Times New Roman" w:hAnsi="Times New Roman" w:cs="Times New Roman"/>
                <w:b/>
                <w:bCs/>
                <w:sz w:val="18"/>
                <w:szCs w:val="18"/>
              </w:rPr>
              <w:t xml:space="preserve"> </w:t>
            </w:r>
            <w:r w:rsidRPr="00B835B1">
              <w:rPr>
                <w:rFonts w:ascii="Times New Roman" w:hAnsi="Times New Roman" w:cs="Times New Roman"/>
                <w:b/>
                <w:bCs/>
                <w:sz w:val="18"/>
                <w:szCs w:val="18"/>
              </w:rPr>
              <w:t xml:space="preserve">ocasiones, </w:t>
            </w:r>
            <w:r w:rsidRPr="00B835B1">
              <w:rPr>
                <w:rFonts w:ascii="Times New Roman" w:hAnsi="Times New Roman" w:cs="Times New Roman"/>
                <w:sz w:val="18"/>
                <w:szCs w:val="18"/>
              </w:rPr>
              <w:t>la explicación con los</w:t>
            </w:r>
            <w:r>
              <w:rPr>
                <w:rFonts w:ascii="Times New Roman" w:hAnsi="Times New Roman" w:cs="Times New Roman"/>
                <w:sz w:val="18"/>
                <w:szCs w:val="18"/>
              </w:rPr>
              <w:t xml:space="preserve"> </w:t>
            </w:r>
            <w:r w:rsidRPr="00B835B1">
              <w:rPr>
                <w:rFonts w:ascii="Times New Roman" w:hAnsi="Times New Roman" w:cs="Times New Roman"/>
                <w:sz w:val="18"/>
                <w:szCs w:val="18"/>
              </w:rPr>
              <w:t>fenómenos observados</w:t>
            </w:r>
          </w:p>
          <w:p w:rsidR="00B835B1" w:rsidRDefault="00B835B1" w:rsidP="00B835B1"/>
        </w:tc>
        <w:tc>
          <w:tcPr>
            <w:tcW w:w="3402" w:type="dxa"/>
          </w:tcPr>
          <w:p w:rsidR="00B835B1" w:rsidRPr="00B835B1" w:rsidRDefault="00B835B1" w:rsidP="00B835B1">
            <w:pPr>
              <w:autoSpaceDE w:val="0"/>
              <w:autoSpaceDN w:val="0"/>
              <w:adjustRightInd w:val="0"/>
              <w:rPr>
                <w:rFonts w:ascii="Times New Roman" w:hAnsi="Times New Roman" w:cs="Times New Roman"/>
                <w:sz w:val="20"/>
                <w:szCs w:val="20"/>
              </w:rPr>
            </w:pPr>
            <w:r w:rsidRPr="00B835B1">
              <w:rPr>
                <w:rFonts w:ascii="Times New Roman" w:hAnsi="Times New Roman" w:cs="Times New Roman"/>
                <w:sz w:val="20"/>
                <w:szCs w:val="20"/>
              </w:rPr>
              <w:t>Explora, manipula, experimenta,</w:t>
            </w:r>
          </w:p>
          <w:p w:rsidR="00B835B1" w:rsidRPr="00B835B1" w:rsidRDefault="00B835B1" w:rsidP="00B835B1">
            <w:pPr>
              <w:autoSpaceDE w:val="0"/>
              <w:autoSpaceDN w:val="0"/>
              <w:adjustRightInd w:val="0"/>
              <w:rPr>
                <w:rFonts w:ascii="Times New Roman" w:hAnsi="Times New Roman" w:cs="Times New Roman"/>
                <w:b/>
                <w:bCs/>
                <w:sz w:val="20"/>
                <w:szCs w:val="20"/>
              </w:rPr>
            </w:pPr>
            <w:r w:rsidRPr="00B835B1">
              <w:rPr>
                <w:rFonts w:ascii="Times New Roman" w:hAnsi="Times New Roman" w:cs="Times New Roman"/>
                <w:sz w:val="20"/>
                <w:szCs w:val="20"/>
              </w:rPr>
              <w:t xml:space="preserve">observa… para predecir, </w:t>
            </w:r>
            <w:r w:rsidRPr="00B835B1">
              <w:rPr>
                <w:rFonts w:ascii="Times New Roman" w:hAnsi="Times New Roman" w:cs="Times New Roman"/>
                <w:b/>
                <w:bCs/>
                <w:sz w:val="20"/>
                <w:szCs w:val="20"/>
              </w:rPr>
              <w:t>con</w:t>
            </w:r>
          </w:p>
          <w:p w:rsidR="00B835B1" w:rsidRPr="00B835B1" w:rsidRDefault="00B835B1" w:rsidP="00B835B1">
            <w:pPr>
              <w:autoSpaceDE w:val="0"/>
              <w:autoSpaceDN w:val="0"/>
              <w:adjustRightInd w:val="0"/>
              <w:rPr>
                <w:rFonts w:ascii="Times New Roman" w:hAnsi="Times New Roman" w:cs="Times New Roman"/>
                <w:sz w:val="20"/>
                <w:szCs w:val="20"/>
              </w:rPr>
            </w:pPr>
            <w:r w:rsidRPr="00B835B1">
              <w:rPr>
                <w:rFonts w:ascii="Times New Roman" w:hAnsi="Times New Roman" w:cs="Times New Roman"/>
                <w:b/>
                <w:bCs/>
                <w:sz w:val="20"/>
                <w:szCs w:val="20"/>
              </w:rPr>
              <w:t xml:space="preserve">razonamientos sencillos, </w:t>
            </w:r>
            <w:r w:rsidRPr="00B835B1">
              <w:rPr>
                <w:rFonts w:ascii="Times New Roman" w:hAnsi="Times New Roman" w:cs="Times New Roman"/>
                <w:sz w:val="20"/>
                <w:szCs w:val="20"/>
              </w:rPr>
              <w:t>resultados,</w:t>
            </w:r>
          </w:p>
          <w:p w:rsidR="00B835B1" w:rsidRPr="00B835B1" w:rsidRDefault="00B835B1" w:rsidP="00B835B1">
            <w:pPr>
              <w:autoSpaceDE w:val="0"/>
              <w:autoSpaceDN w:val="0"/>
              <w:adjustRightInd w:val="0"/>
              <w:rPr>
                <w:rFonts w:ascii="Times New Roman" w:hAnsi="Times New Roman" w:cs="Times New Roman"/>
                <w:sz w:val="20"/>
                <w:szCs w:val="20"/>
              </w:rPr>
            </w:pPr>
            <w:r w:rsidRPr="00B835B1">
              <w:rPr>
                <w:rFonts w:ascii="Times New Roman" w:hAnsi="Times New Roman" w:cs="Times New Roman"/>
                <w:sz w:val="20"/>
                <w:szCs w:val="20"/>
              </w:rPr>
              <w:t>consecuencias y transformaciones</w:t>
            </w:r>
          </w:p>
          <w:p w:rsidR="00B835B1" w:rsidRPr="00B835B1" w:rsidRDefault="00B835B1" w:rsidP="00B835B1">
            <w:pPr>
              <w:autoSpaceDE w:val="0"/>
              <w:autoSpaceDN w:val="0"/>
              <w:adjustRightInd w:val="0"/>
              <w:rPr>
                <w:rFonts w:ascii="Times New Roman" w:hAnsi="Times New Roman" w:cs="Times New Roman"/>
                <w:sz w:val="20"/>
                <w:szCs w:val="20"/>
              </w:rPr>
            </w:pPr>
            <w:r w:rsidRPr="00B835B1">
              <w:rPr>
                <w:rFonts w:ascii="Times New Roman" w:hAnsi="Times New Roman" w:cs="Times New Roman"/>
                <w:sz w:val="20"/>
                <w:szCs w:val="20"/>
              </w:rPr>
              <w:t>derivadas de su acción, en</w:t>
            </w:r>
          </w:p>
          <w:p w:rsidR="00B835B1" w:rsidRPr="00B835B1" w:rsidRDefault="00B835B1" w:rsidP="00B835B1">
            <w:pPr>
              <w:autoSpaceDE w:val="0"/>
              <w:autoSpaceDN w:val="0"/>
              <w:adjustRightInd w:val="0"/>
              <w:rPr>
                <w:rFonts w:ascii="Times New Roman" w:hAnsi="Times New Roman" w:cs="Times New Roman"/>
                <w:sz w:val="20"/>
                <w:szCs w:val="20"/>
              </w:rPr>
            </w:pPr>
            <w:proofErr w:type="gramStart"/>
            <w:r w:rsidRPr="00B835B1">
              <w:rPr>
                <w:rFonts w:ascii="Times New Roman" w:hAnsi="Times New Roman" w:cs="Times New Roman"/>
                <w:sz w:val="20"/>
                <w:szCs w:val="20"/>
              </w:rPr>
              <w:t>situaciones</w:t>
            </w:r>
            <w:proofErr w:type="gramEnd"/>
            <w:r w:rsidRPr="00B835B1">
              <w:rPr>
                <w:rFonts w:ascii="Times New Roman" w:hAnsi="Times New Roman" w:cs="Times New Roman"/>
                <w:sz w:val="20"/>
                <w:szCs w:val="20"/>
              </w:rPr>
              <w:t xml:space="preserve"> espontáneas o sugeridas.</w:t>
            </w:r>
          </w:p>
          <w:p w:rsidR="00B835B1" w:rsidRPr="00B835B1" w:rsidRDefault="00B835B1" w:rsidP="00B835B1">
            <w:pPr>
              <w:autoSpaceDE w:val="0"/>
              <w:autoSpaceDN w:val="0"/>
              <w:adjustRightInd w:val="0"/>
              <w:rPr>
                <w:rFonts w:ascii="Times New Roman" w:hAnsi="Times New Roman" w:cs="Times New Roman"/>
                <w:sz w:val="20"/>
                <w:szCs w:val="20"/>
              </w:rPr>
            </w:pPr>
            <w:r w:rsidRPr="00B835B1">
              <w:rPr>
                <w:rFonts w:ascii="Times New Roman" w:hAnsi="Times New Roman" w:cs="Times New Roman"/>
                <w:sz w:val="20"/>
                <w:szCs w:val="20"/>
              </w:rPr>
              <w:t>Así mismo, verbaliza y describe sus</w:t>
            </w:r>
          </w:p>
          <w:p w:rsidR="00B835B1" w:rsidRPr="00B835B1" w:rsidRDefault="00B835B1" w:rsidP="00B835B1">
            <w:pPr>
              <w:autoSpaceDE w:val="0"/>
              <w:autoSpaceDN w:val="0"/>
              <w:adjustRightInd w:val="0"/>
              <w:rPr>
                <w:rFonts w:ascii="Times New Roman" w:hAnsi="Times New Roman" w:cs="Times New Roman"/>
                <w:sz w:val="20"/>
                <w:szCs w:val="20"/>
              </w:rPr>
            </w:pPr>
            <w:r w:rsidRPr="00B835B1">
              <w:rPr>
                <w:rFonts w:ascii="Times New Roman" w:hAnsi="Times New Roman" w:cs="Times New Roman"/>
                <w:sz w:val="20"/>
                <w:szCs w:val="20"/>
              </w:rPr>
              <w:t>observaciones, relacionando</w:t>
            </w:r>
          </w:p>
          <w:p w:rsidR="00B835B1" w:rsidRPr="00B835B1" w:rsidRDefault="00B835B1" w:rsidP="00B835B1">
            <w:pPr>
              <w:autoSpaceDE w:val="0"/>
              <w:autoSpaceDN w:val="0"/>
              <w:adjustRightInd w:val="0"/>
              <w:rPr>
                <w:rFonts w:ascii="Times New Roman" w:hAnsi="Times New Roman" w:cs="Times New Roman"/>
                <w:sz w:val="20"/>
                <w:szCs w:val="20"/>
              </w:rPr>
            </w:pPr>
            <w:r w:rsidRPr="00B835B1">
              <w:rPr>
                <w:rFonts w:ascii="Times New Roman" w:hAnsi="Times New Roman" w:cs="Times New Roman"/>
                <w:b/>
                <w:bCs/>
                <w:sz w:val="20"/>
                <w:szCs w:val="20"/>
              </w:rPr>
              <w:t xml:space="preserve">frecuentemente </w:t>
            </w:r>
            <w:r w:rsidRPr="00B835B1">
              <w:rPr>
                <w:rFonts w:ascii="Times New Roman" w:hAnsi="Times New Roman" w:cs="Times New Roman"/>
                <w:sz w:val="20"/>
                <w:szCs w:val="20"/>
              </w:rPr>
              <w:t>la explicación con</w:t>
            </w:r>
          </w:p>
          <w:p w:rsidR="00B835B1" w:rsidRDefault="00B835B1" w:rsidP="00B835B1">
            <w:r w:rsidRPr="00B835B1">
              <w:rPr>
                <w:rFonts w:ascii="Times New Roman" w:hAnsi="Times New Roman" w:cs="Times New Roman"/>
                <w:sz w:val="20"/>
                <w:szCs w:val="20"/>
              </w:rPr>
              <w:t>los fenómenos observados</w:t>
            </w:r>
          </w:p>
        </w:tc>
      </w:tr>
      <w:tr w:rsidR="00994C80" w:rsidTr="002D56FD">
        <w:tc>
          <w:tcPr>
            <w:tcW w:w="3639" w:type="dxa"/>
          </w:tcPr>
          <w:p w:rsidR="00994C80" w:rsidRPr="00B835B1" w:rsidRDefault="00994C80" w:rsidP="00B835B1">
            <w:pPr>
              <w:autoSpaceDE w:val="0"/>
              <w:autoSpaceDN w:val="0"/>
              <w:adjustRightInd w:val="0"/>
              <w:jc w:val="both"/>
              <w:rPr>
                <w:rFonts w:ascii="Times New Roman" w:hAnsi="Times New Roman" w:cs="Times New Roman"/>
                <w:sz w:val="16"/>
                <w:szCs w:val="16"/>
              </w:rPr>
            </w:pPr>
            <w:r w:rsidRPr="00B835B1">
              <w:rPr>
                <w:rFonts w:ascii="Times New Roman" w:hAnsi="Times New Roman" w:cs="Times New Roman"/>
                <w:sz w:val="16"/>
                <w:szCs w:val="16"/>
              </w:rPr>
              <w:t>Este criterio centra su atención en la capacidad que tienen los niños y niñas para comprender el mundo que los rodea y los  cambios que se producen. Asimismo, se comprobará su iniciación en el pensamiento científico mediante la enunciación de sencillas hipótesis que anticipen posible resultados. Para ello, de una parte, habrá que considerar si manifiestan curiosidad e interés por conocer el origen de determinados objetos o materiales; si los exploran y manipulan con finalidades concretas o no expresan ninguna finalidad; si les gusta explorar y experimentar (</w:t>
            </w:r>
            <w:proofErr w:type="spellStart"/>
            <w:r w:rsidRPr="00B835B1">
              <w:rPr>
                <w:rFonts w:ascii="Times New Roman" w:hAnsi="Times New Roman" w:cs="Times New Roman"/>
                <w:sz w:val="16"/>
                <w:szCs w:val="16"/>
              </w:rPr>
              <w:t>juntar</w:t>
            </w:r>
            <w:proofErr w:type="gramStart"/>
            <w:r w:rsidRPr="00B835B1">
              <w:rPr>
                <w:rFonts w:ascii="Times New Roman" w:hAnsi="Times New Roman" w:cs="Times New Roman"/>
                <w:sz w:val="16"/>
                <w:szCs w:val="16"/>
              </w:rPr>
              <w:t>,verter</w:t>
            </w:r>
            <w:proofErr w:type="spellEnd"/>
            <w:proofErr w:type="gramEnd"/>
            <w:r w:rsidRPr="00B835B1">
              <w:rPr>
                <w:rFonts w:ascii="Times New Roman" w:hAnsi="Times New Roman" w:cs="Times New Roman"/>
                <w:sz w:val="16"/>
                <w:szCs w:val="16"/>
              </w:rPr>
              <w:t>, mojar ...) observando sus consecuencias, y si anticipan qué acciones tienen que realizar para producir determinados efectos.</w:t>
            </w:r>
          </w:p>
          <w:p w:rsidR="00994C80" w:rsidRPr="00B835B1" w:rsidRDefault="00994C80" w:rsidP="00B835B1">
            <w:pPr>
              <w:autoSpaceDE w:val="0"/>
              <w:autoSpaceDN w:val="0"/>
              <w:adjustRightInd w:val="0"/>
              <w:jc w:val="both"/>
              <w:rPr>
                <w:rFonts w:ascii="Times New Roman" w:hAnsi="Times New Roman" w:cs="Times New Roman"/>
                <w:sz w:val="16"/>
                <w:szCs w:val="16"/>
              </w:rPr>
            </w:pPr>
            <w:r w:rsidRPr="00B835B1">
              <w:rPr>
                <w:rFonts w:ascii="Times New Roman" w:hAnsi="Times New Roman" w:cs="Times New Roman"/>
                <w:sz w:val="16"/>
                <w:szCs w:val="16"/>
              </w:rPr>
              <w:t>De otra parte, habrá que prestar atención a si verbalizan y describen sus observaciones y percepciones de una manera ajustada a su edad o no encuentran las palabras adecuadas. Para ello, se podrá observar, en acciones espontáneas o en actividades sugeridas, si quieren conocer nuevos aspectos sobre los objetos y fenómenos del entorno; si preguntan cuando no encuentran la respuesta; si manifiestan interés por el resultado de sus experimentaciones y si exploran por iniciativa propia y observan con detalle. Igualmente, se tendrá en cuenta si utilizan el material con imaginación y le encuentran modos de uso y funcionamientos</w:t>
            </w:r>
          </w:p>
          <w:p w:rsidR="00994C80" w:rsidRPr="00B835B1" w:rsidRDefault="00994C80" w:rsidP="00B835B1">
            <w:pPr>
              <w:autoSpaceDE w:val="0"/>
              <w:autoSpaceDN w:val="0"/>
              <w:adjustRightInd w:val="0"/>
              <w:jc w:val="both"/>
              <w:rPr>
                <w:sz w:val="20"/>
                <w:szCs w:val="20"/>
              </w:rPr>
            </w:pPr>
            <w:proofErr w:type="gramStart"/>
            <w:r w:rsidRPr="00B835B1">
              <w:rPr>
                <w:rFonts w:ascii="Times New Roman" w:hAnsi="Times New Roman" w:cs="Times New Roman"/>
                <w:sz w:val="16"/>
                <w:szCs w:val="16"/>
              </w:rPr>
              <w:t>diversos</w:t>
            </w:r>
            <w:proofErr w:type="gramEnd"/>
            <w:r w:rsidRPr="00B835B1">
              <w:rPr>
                <w:rFonts w:ascii="Times New Roman" w:hAnsi="Times New Roman" w:cs="Times New Roman"/>
                <w:sz w:val="16"/>
                <w:szCs w:val="16"/>
              </w:rPr>
              <w:t xml:space="preserve"> o si inventan nuevas exploraciones y dan explicaciones originales a los fenómenos observados o provocados.</w:t>
            </w:r>
          </w:p>
        </w:tc>
        <w:tc>
          <w:tcPr>
            <w:tcW w:w="11529" w:type="dxa"/>
            <w:gridSpan w:val="4"/>
          </w:tcPr>
          <w:p w:rsidR="00994C80" w:rsidRDefault="00994C80" w:rsidP="00994C80">
            <w:pPr>
              <w:jc w:val="center"/>
              <w:rPr>
                <w:b/>
              </w:rPr>
            </w:pPr>
            <w:r w:rsidRPr="00994C80">
              <w:rPr>
                <w:b/>
              </w:rPr>
              <w:t>ACTIVIDADES</w:t>
            </w:r>
          </w:p>
          <w:p w:rsidR="00051248" w:rsidRDefault="00051248" w:rsidP="00051248">
            <w:pPr>
              <w:rPr>
                <w:b/>
              </w:rPr>
            </w:pPr>
          </w:p>
          <w:p w:rsidR="00051248" w:rsidRDefault="00051248" w:rsidP="00051248">
            <w:r>
              <w:rPr>
                <w:b/>
              </w:rPr>
              <w:t xml:space="preserve">-Modelado de plastilina: </w:t>
            </w:r>
            <w:r>
              <w:t>churros, bolitas, moldes con diferentes figuras,… a través de la  prensión y el modelado se trabajan los conceptos de: duro – blando, largo – corto, grande - pequeño y figuras geométricas.</w:t>
            </w:r>
          </w:p>
          <w:p w:rsidR="00051248" w:rsidRPr="00051248" w:rsidRDefault="00051248" w:rsidP="00051248">
            <w:pPr>
              <w:rPr>
                <w:b/>
              </w:rPr>
            </w:pPr>
            <w:r w:rsidRPr="00051248">
              <w:rPr>
                <w:b/>
              </w:rPr>
              <w:t>-Tapones de plástico:</w:t>
            </w:r>
            <w:r>
              <w:rPr>
                <w:b/>
              </w:rPr>
              <w:t xml:space="preserve"> </w:t>
            </w:r>
            <w:r w:rsidRPr="00051248">
              <w:t>se realizarán agrupaciones,</w:t>
            </w:r>
            <w:r>
              <w:t xml:space="preserve"> seriaciones, recuento, clasificaciones, situaciones espaciales, … trabajando además los conceptos:  muchos – pocos, lleno – vacío, todo – nada, uno – ninguno, etc.</w:t>
            </w:r>
            <w:bookmarkStart w:id="0" w:name="_GoBack"/>
            <w:bookmarkEnd w:id="0"/>
          </w:p>
        </w:tc>
      </w:tr>
    </w:tbl>
    <w:p w:rsidR="0020002D" w:rsidRDefault="0020002D"/>
    <w:p w:rsidR="00B835B1" w:rsidRDefault="00B835B1"/>
    <w:tbl>
      <w:tblPr>
        <w:tblStyle w:val="Tablaconcuadrcula"/>
        <w:tblpPr w:leftFromText="141" w:rightFromText="141" w:vertAnchor="page" w:horzAnchor="margin" w:tblpXSpec="center" w:tblpY="594"/>
        <w:tblW w:w="15168" w:type="dxa"/>
        <w:tblLook w:val="04A0" w:firstRow="1" w:lastRow="0" w:firstColumn="1" w:lastColumn="0" w:noHBand="0" w:noVBand="1"/>
      </w:tblPr>
      <w:tblGrid>
        <w:gridCol w:w="3639"/>
        <w:gridCol w:w="2423"/>
        <w:gridCol w:w="2977"/>
        <w:gridCol w:w="2693"/>
        <w:gridCol w:w="3436"/>
      </w:tblGrid>
      <w:tr w:rsidR="00B835B1" w:rsidTr="00994C80">
        <w:tc>
          <w:tcPr>
            <w:tcW w:w="3639" w:type="dxa"/>
          </w:tcPr>
          <w:p w:rsidR="00B835B1" w:rsidRDefault="00B835B1" w:rsidP="00252F7E">
            <w:r>
              <w:t>CRITERIO DE EVALUACIÓN</w:t>
            </w:r>
          </w:p>
        </w:tc>
        <w:tc>
          <w:tcPr>
            <w:tcW w:w="2423" w:type="dxa"/>
          </w:tcPr>
          <w:p w:rsidR="00B835B1" w:rsidRDefault="00B835B1" w:rsidP="00252F7E">
            <w:pPr>
              <w:jc w:val="center"/>
            </w:pPr>
          </w:p>
        </w:tc>
        <w:tc>
          <w:tcPr>
            <w:tcW w:w="2977" w:type="dxa"/>
          </w:tcPr>
          <w:p w:rsidR="00B835B1" w:rsidRDefault="00B835B1" w:rsidP="00252F7E">
            <w:pPr>
              <w:jc w:val="center"/>
            </w:pPr>
          </w:p>
        </w:tc>
        <w:tc>
          <w:tcPr>
            <w:tcW w:w="2693" w:type="dxa"/>
          </w:tcPr>
          <w:p w:rsidR="00B835B1" w:rsidRDefault="00B835B1" w:rsidP="00252F7E">
            <w:pPr>
              <w:jc w:val="center"/>
            </w:pPr>
          </w:p>
        </w:tc>
        <w:tc>
          <w:tcPr>
            <w:tcW w:w="3436" w:type="dxa"/>
          </w:tcPr>
          <w:p w:rsidR="00B835B1" w:rsidRDefault="00B835B1" w:rsidP="00252F7E">
            <w:pPr>
              <w:jc w:val="center"/>
            </w:pPr>
          </w:p>
        </w:tc>
      </w:tr>
    </w:tbl>
    <w:p w:rsidR="00B835B1" w:rsidRDefault="00B835B1"/>
    <w:sectPr w:rsidR="00B835B1" w:rsidSect="00994C80">
      <w:pgSz w:w="16838" w:h="11906" w:orient="landscape"/>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062D7"/>
    <w:rsid w:val="00051248"/>
    <w:rsid w:val="0020002D"/>
    <w:rsid w:val="003062D7"/>
    <w:rsid w:val="003E460F"/>
    <w:rsid w:val="00985189"/>
    <w:rsid w:val="00994C80"/>
    <w:rsid w:val="00A54237"/>
    <w:rsid w:val="00B835B1"/>
    <w:rsid w:val="00D92BD1"/>
    <w:rsid w:val="00F05AEA"/>
    <w:rsid w:val="00F4074A"/>
    <w:rsid w:val="00FA5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062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2019-01-07T16:40:00Z</dcterms:created>
  <dcterms:modified xsi:type="dcterms:W3CDTF">2019-02-04T15:33:00Z</dcterms:modified>
</cp:coreProperties>
</file>