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05FA" w:rsidRPr="004F472C" w:rsidRDefault="00DB05FA">
      <w:pPr>
        <w:pStyle w:val="normal0"/>
        <w:jc w:val="center"/>
        <w:rPr>
          <w:rFonts w:ascii="Century Gothic" w:eastAsia="Times New Roman" w:hAnsi="Century Gothic" w:cs="Times New Roman"/>
          <w:sz w:val="24"/>
          <w:szCs w:val="32"/>
        </w:rPr>
      </w:pPr>
    </w:p>
    <w:p w:rsidR="006B533F" w:rsidRPr="006B533F" w:rsidRDefault="006B533F">
      <w:pPr>
        <w:pStyle w:val="normal0"/>
        <w:jc w:val="center"/>
        <w:rPr>
          <w:rFonts w:ascii="Century Gothic" w:eastAsia="Times New Roman" w:hAnsi="Century Gothic" w:cs="Times New Roman"/>
          <w:b/>
          <w:sz w:val="24"/>
          <w:szCs w:val="28"/>
        </w:rPr>
      </w:pPr>
      <w:r w:rsidRPr="006B533F">
        <w:rPr>
          <w:rFonts w:ascii="Century Gothic" w:eastAsia="Times New Roman" w:hAnsi="Century Gothic" w:cs="Times New Roman"/>
          <w:b/>
          <w:sz w:val="24"/>
          <w:szCs w:val="28"/>
        </w:rPr>
        <w:t xml:space="preserve">TAREA: </w:t>
      </w:r>
      <w:r w:rsidR="006D2CAF" w:rsidRPr="006B533F">
        <w:rPr>
          <w:rFonts w:ascii="Century Gothic" w:eastAsia="Times New Roman" w:hAnsi="Century Gothic" w:cs="Times New Roman"/>
          <w:sz w:val="24"/>
          <w:szCs w:val="28"/>
        </w:rPr>
        <w:t>CREACIÓN DE UN VIDEO EN YOUTUBE DONDE EL ALUMNADO HACE RECOMENDACIONES PAR</w:t>
      </w:r>
      <w:r w:rsidR="004F472C" w:rsidRPr="006B533F">
        <w:rPr>
          <w:rFonts w:ascii="Century Gothic" w:eastAsia="Times New Roman" w:hAnsi="Century Gothic" w:cs="Times New Roman"/>
          <w:sz w:val="24"/>
          <w:szCs w:val="28"/>
        </w:rPr>
        <w:t>A RESPETAR Y CUIDAR IES</w:t>
      </w:r>
    </w:p>
    <w:p w:rsidR="006B533F" w:rsidRDefault="006B533F" w:rsidP="006B533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6B533F" w:rsidRDefault="006B533F" w:rsidP="006B533F">
      <w:pPr>
        <w:pStyle w:val="normal0"/>
        <w:jc w:val="center"/>
        <w:rPr>
          <w:rFonts w:ascii="Century Gothic" w:eastAsia="Times New Roman" w:hAnsi="Century Gothic" w:cs="Times New Roman"/>
          <w:sz w:val="24"/>
          <w:szCs w:val="32"/>
        </w:rPr>
      </w:pPr>
      <w:r w:rsidRPr="004F472C">
        <w:rPr>
          <w:rFonts w:ascii="Century Gothic" w:eastAsia="Times New Roman" w:hAnsi="Century Gothic" w:cs="Times New Roman"/>
          <w:b/>
          <w:sz w:val="24"/>
          <w:szCs w:val="32"/>
        </w:rPr>
        <w:t>RÚBRICA</w:t>
      </w:r>
      <w:r w:rsidRPr="004F472C">
        <w:rPr>
          <w:rFonts w:ascii="Century Gothic" w:eastAsia="Times New Roman" w:hAnsi="Century Gothic" w:cs="Times New Roman"/>
          <w:sz w:val="24"/>
          <w:szCs w:val="32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32"/>
        </w:rPr>
        <w:t>DE EVALUACIÓN DE LA TAREA</w:t>
      </w:r>
    </w:p>
    <w:p w:rsidR="00DB05FA" w:rsidRPr="004F472C" w:rsidRDefault="00DB05FA">
      <w:pPr>
        <w:pStyle w:val="normal0"/>
        <w:jc w:val="center"/>
        <w:rPr>
          <w:rFonts w:ascii="Century Gothic" w:eastAsia="Times New Roman" w:hAnsi="Century Gothic" w:cs="Times New Roman"/>
          <w:sz w:val="24"/>
          <w:szCs w:val="28"/>
        </w:rPr>
      </w:pPr>
    </w:p>
    <w:p w:rsidR="00DB05FA" w:rsidRPr="004F472C" w:rsidRDefault="00DB05FA">
      <w:pPr>
        <w:pStyle w:val="normal0"/>
        <w:rPr>
          <w:rFonts w:ascii="Century Gothic" w:eastAsia="Times New Roman" w:hAnsi="Century Gothic" w:cs="Times New Roman"/>
          <w:sz w:val="20"/>
          <w:szCs w:val="24"/>
        </w:rPr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5"/>
        <w:gridCol w:w="615"/>
        <w:gridCol w:w="2295"/>
        <w:gridCol w:w="2100"/>
        <w:gridCol w:w="2580"/>
        <w:gridCol w:w="3983"/>
      </w:tblGrid>
      <w:tr w:rsidR="00DB05FA" w:rsidRPr="004F472C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CRITERIOS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EXCELENTE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BUENO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MEDIO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BAJO</w:t>
            </w:r>
          </w:p>
        </w:tc>
      </w:tr>
      <w:tr w:rsidR="00DB05FA" w:rsidRPr="004F472C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Contenido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al menos 5 recomendaciones, siendo todas producto de la observación de la vida en el centro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(30 puntos)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4 recomendaciones, alguna genérica y la mayoría producto de la observación de la vida en el centro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(22,5 puntos)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3 recomendaciones unas genéricas y otras producto de la observación de la vida en el centro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(15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2 o menos recomendaciones genéricas no basadas en la observación directa de la vida en el centro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(7,5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</w:tr>
      <w:tr w:rsidR="00DB05FA" w:rsidRPr="004F472C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Originalidad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cada recomendación de manera muy original, destacando la creatividad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(20 puntos)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cada recomendación de manera original y creativa.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(15 puntos)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algunas recomendaciones de manera original y otras de manera convencional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(10 puntos) 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Presenta cada recomendación de una manera muy convencional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(5 puntos) </w:t>
            </w:r>
          </w:p>
        </w:tc>
      </w:tr>
      <w:tr w:rsidR="00DB05FA" w:rsidRPr="004F472C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Escenificación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La escenificación está muy cuidada, habiendo elegido con esmero el marco y el vestuario y añadiendo incluso numerosos detalles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 (20 puntos)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La escenificación está cuidada, habiendo elegido el marco y el vestuario con cierto esmero y añadiendo algún detalle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(15 puntos) 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La escenificación está poco cuidada, habiendo elegido el marco y el vestuario con poco esmero y sin apenas detalles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(10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La escenificación es muy simple. No se aprecia esmero en la elección del  marco y el vestuario. Ausencia de detalles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(5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</w:tr>
      <w:tr w:rsidR="00DB05FA" w:rsidRPr="004F472C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Lenguaje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Usa un lenguaje muy preciso y adecuado, propio de una fuerte intención comunicativa. Usa el silencio también como recurso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(20 puntos)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Usa un lenguaje bastante preciso y se aprecia cierta intención comunicativa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 (15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Usa un lenguaje donde se mezclan expresiones precisas y adecuadas con expresiones hechas y muletillas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(10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Usa un lenguaje poco preciso lleno de muletillas y expresiones hechas. No se aprecia intención comunicativa. Se queda en descripciones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(5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</w:tr>
      <w:tr w:rsidR="00DB05FA" w:rsidRPr="004F472C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Técnica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10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Utiliza numerosas técnicas: plano fijo, travelling, variedad de enfoques, rótulos, subtítulos lenguaje de signos…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(10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Utiliza varias técnicas: plano fijo, travelling, variedad de enfoques pero no usa rótulos ni subtítulos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(7,5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Utiliza más de una técnica: plano fijo, travelling, pero no usa variedad de enfoques ni rótulos ni subtítulos</w:t>
            </w: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(5 puntos)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>Utiliza únicamente el plano fijo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  <w:p w:rsidR="00DB05FA" w:rsidRPr="004F472C" w:rsidRDefault="006D2CAF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  <w:r w:rsidRPr="004F472C">
              <w:rPr>
                <w:rFonts w:ascii="Century Gothic" w:eastAsia="Times New Roman" w:hAnsi="Century Gothic" w:cs="Times New Roman"/>
                <w:sz w:val="20"/>
                <w:szCs w:val="24"/>
              </w:rPr>
              <w:t xml:space="preserve">(0 puntos) </w:t>
            </w:r>
          </w:p>
          <w:p w:rsidR="00DB05FA" w:rsidRPr="004F472C" w:rsidRDefault="00DB05FA" w:rsidP="006D2C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4"/>
              </w:rPr>
            </w:pPr>
          </w:p>
        </w:tc>
      </w:tr>
    </w:tbl>
    <w:p w:rsidR="00DB05FA" w:rsidRPr="004F472C" w:rsidRDefault="00DB05FA">
      <w:pPr>
        <w:pStyle w:val="normal0"/>
        <w:rPr>
          <w:rFonts w:ascii="Century Gothic" w:eastAsia="Times New Roman" w:hAnsi="Century Gothic" w:cs="Times New Roman"/>
          <w:sz w:val="20"/>
          <w:szCs w:val="24"/>
        </w:rPr>
      </w:pPr>
    </w:p>
    <w:sectPr w:rsidR="00DB05FA" w:rsidRPr="004F472C" w:rsidSect="00DB05FA">
      <w:pgSz w:w="16838" w:h="11906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DB05FA"/>
    <w:rsid w:val="00122545"/>
    <w:rsid w:val="0022087E"/>
    <w:rsid w:val="004F472C"/>
    <w:rsid w:val="006B533F"/>
    <w:rsid w:val="006D2CAF"/>
    <w:rsid w:val="00DB05F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E"/>
  </w:style>
  <w:style w:type="paragraph" w:styleId="Ttulo1">
    <w:name w:val="heading 1"/>
    <w:basedOn w:val="normal0"/>
    <w:next w:val="normal0"/>
    <w:rsid w:val="00DB05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B05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B05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B05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B05F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B05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DB05FA"/>
  </w:style>
  <w:style w:type="table" w:customStyle="1" w:styleId="TableNormal">
    <w:name w:val="Table Normal"/>
    <w:rsid w:val="00DB0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B05F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B05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B05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Word 12.0.0</Application>
  <DocSecurity>0</DocSecurity>
  <Lines>17</Lines>
  <Paragraphs>4</Paragraphs>
  <ScaleCrop>false</ScaleCrop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de la Rosa</dc:creator>
  <cp:lastModifiedBy>Eduardo Rodriguez de la Rosa</cp:lastModifiedBy>
  <cp:revision>5</cp:revision>
  <dcterms:created xsi:type="dcterms:W3CDTF">2019-05-19T16:46:00Z</dcterms:created>
  <dcterms:modified xsi:type="dcterms:W3CDTF">2019-05-21T15:33:00Z</dcterms:modified>
</cp:coreProperties>
</file>