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19A" w:rsidRDefault="006A019A" w:rsidP="006A019A">
      <w:pPr>
        <w:pStyle w:val="NormalWeb"/>
        <w:rPr>
          <w:color w:val="000000"/>
          <w:sz w:val="40"/>
          <w:szCs w:val="40"/>
          <w:u w:val="single"/>
        </w:rPr>
      </w:pPr>
      <w:r w:rsidRPr="00521841">
        <w:rPr>
          <w:color w:val="000000"/>
          <w:sz w:val="40"/>
          <w:szCs w:val="40"/>
          <w:u w:val="single"/>
        </w:rPr>
        <w:t>El ahorro y la inversión</w:t>
      </w:r>
    </w:p>
    <w:p w:rsidR="005B5D36" w:rsidRPr="005B5D36" w:rsidRDefault="005B5D36" w:rsidP="006A019A">
      <w:pPr>
        <w:pStyle w:val="NormalWeb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 xml:space="preserve">Economía: </w:t>
      </w:r>
      <w:r w:rsidR="001B1399">
        <w:rPr>
          <w:color w:val="000000"/>
          <w:sz w:val="22"/>
          <w:szCs w:val="22"/>
          <w:u w:val="single"/>
        </w:rPr>
        <w:t xml:space="preserve">Prof. </w:t>
      </w:r>
      <w:r>
        <w:rPr>
          <w:color w:val="000000"/>
          <w:sz w:val="22"/>
          <w:szCs w:val="22"/>
          <w:u w:val="single"/>
        </w:rPr>
        <w:t>Gustavo Salvadores de las Heras.</w:t>
      </w:r>
    </w:p>
    <w:p w:rsidR="006A019A" w:rsidRPr="008360FF" w:rsidRDefault="006A019A" w:rsidP="006A019A">
      <w:pPr>
        <w:pStyle w:val="NormalWeb"/>
        <w:rPr>
          <w:color w:val="000000"/>
          <w:sz w:val="22"/>
          <w:szCs w:val="22"/>
        </w:rPr>
      </w:pPr>
      <w:r w:rsidRPr="008360FF">
        <w:rPr>
          <w:color w:val="000000"/>
          <w:sz w:val="22"/>
          <w:szCs w:val="22"/>
        </w:rPr>
        <w:t xml:space="preserve">Mediante el siguiente informe comentaré la realización de varias actividades realizas en el aula relacionadas con la unidad número 6 titulada “La salud financiera” de la materia de Economía para 4º E.S.O. </w:t>
      </w:r>
    </w:p>
    <w:p w:rsidR="006A019A" w:rsidRPr="008360FF" w:rsidRDefault="006A019A" w:rsidP="006A019A">
      <w:pPr>
        <w:pStyle w:val="NormalWeb"/>
        <w:rPr>
          <w:color w:val="000000"/>
          <w:sz w:val="22"/>
          <w:szCs w:val="22"/>
        </w:rPr>
      </w:pPr>
      <w:r w:rsidRPr="008360FF">
        <w:rPr>
          <w:color w:val="000000"/>
          <w:sz w:val="22"/>
          <w:szCs w:val="22"/>
        </w:rPr>
        <w:t>Para ello comenzaré con el análisis de conocimientos previos mediante la ficha titulada “</w:t>
      </w:r>
      <w:r w:rsidR="00521841">
        <w:rPr>
          <w:color w:val="000000"/>
          <w:sz w:val="22"/>
          <w:szCs w:val="22"/>
        </w:rPr>
        <w:t>Puntos cardinales</w:t>
      </w:r>
      <w:r w:rsidRPr="008360FF">
        <w:rPr>
          <w:color w:val="000000"/>
          <w:sz w:val="22"/>
          <w:szCs w:val="22"/>
        </w:rPr>
        <w:t>”</w:t>
      </w:r>
      <w:r w:rsidR="00521841">
        <w:rPr>
          <w:color w:val="000000"/>
          <w:sz w:val="22"/>
          <w:szCs w:val="22"/>
        </w:rPr>
        <w:t xml:space="preserve"> </w:t>
      </w:r>
      <w:r w:rsidRPr="008360FF">
        <w:rPr>
          <w:color w:val="000000"/>
          <w:sz w:val="22"/>
          <w:szCs w:val="22"/>
        </w:rPr>
        <w:t xml:space="preserve">con la intención únicamente de analizar los conocimientos previos que el alumnado posee sobre los conceptos básicos </w:t>
      </w:r>
      <w:r w:rsidR="00521841">
        <w:rPr>
          <w:color w:val="000000"/>
          <w:sz w:val="22"/>
          <w:szCs w:val="22"/>
        </w:rPr>
        <w:t>de ahorro e</w:t>
      </w:r>
      <w:r w:rsidRPr="008360FF">
        <w:rPr>
          <w:color w:val="000000"/>
          <w:sz w:val="22"/>
          <w:szCs w:val="22"/>
        </w:rPr>
        <w:t xml:space="preserve"> inversión.</w:t>
      </w:r>
    </w:p>
    <w:p w:rsidR="006A019A" w:rsidRPr="008360FF" w:rsidRDefault="006A019A" w:rsidP="006A019A">
      <w:pPr>
        <w:pStyle w:val="NormalWeb"/>
        <w:rPr>
          <w:color w:val="000000"/>
          <w:sz w:val="22"/>
          <w:szCs w:val="22"/>
        </w:rPr>
      </w:pPr>
      <w:r w:rsidRPr="008360FF">
        <w:rPr>
          <w:color w:val="000000"/>
          <w:sz w:val="22"/>
          <w:szCs w:val="22"/>
        </w:rPr>
        <w:t xml:space="preserve">Para poder utilizar dicho recurso organizo al alumnado por grupos, entregándole a cada grupo las instrucciones a seguir para la realización correcta </w:t>
      </w:r>
      <w:r w:rsidR="0056581A" w:rsidRPr="008360FF">
        <w:rPr>
          <w:color w:val="000000"/>
          <w:sz w:val="22"/>
          <w:szCs w:val="22"/>
        </w:rPr>
        <w:t>de dicho proceso.</w:t>
      </w:r>
    </w:p>
    <w:p w:rsidR="0056581A" w:rsidRPr="008360FF" w:rsidRDefault="0056581A" w:rsidP="006A019A">
      <w:pPr>
        <w:pStyle w:val="NormalWeb"/>
        <w:rPr>
          <w:color w:val="000000"/>
          <w:sz w:val="22"/>
          <w:szCs w:val="22"/>
        </w:rPr>
      </w:pPr>
      <w:r w:rsidRPr="008360FF">
        <w:rPr>
          <w:color w:val="000000"/>
          <w:sz w:val="22"/>
          <w:szCs w:val="22"/>
        </w:rPr>
        <w:t>El texto a trabajar es el siguiente:</w:t>
      </w:r>
    </w:p>
    <w:p w:rsidR="00865822" w:rsidRPr="008360FF" w:rsidRDefault="00865822" w:rsidP="006A019A">
      <w:pPr>
        <w:pStyle w:val="NormalWeb"/>
        <w:rPr>
          <w:color w:val="000000"/>
          <w:sz w:val="22"/>
          <w:szCs w:val="22"/>
        </w:rPr>
      </w:pPr>
    </w:p>
    <w:p w:rsidR="00865822" w:rsidRPr="008360FF" w:rsidRDefault="00A82901" w:rsidP="006A019A">
      <w:pPr>
        <w:pStyle w:val="NormalWe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15pt;height:309.4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_1"/>
          </v:shape>
        </w:pict>
      </w:r>
    </w:p>
    <w:p w:rsidR="0056581A" w:rsidRPr="008360FF" w:rsidRDefault="00147E75" w:rsidP="006A019A">
      <w:pPr>
        <w:pStyle w:val="NormalWeb"/>
        <w:rPr>
          <w:color w:val="000000"/>
          <w:sz w:val="22"/>
          <w:szCs w:val="22"/>
        </w:rPr>
      </w:pPr>
      <w:r w:rsidRPr="008360FF">
        <w:rPr>
          <w:color w:val="000000"/>
          <w:sz w:val="22"/>
          <w:szCs w:val="22"/>
        </w:rPr>
        <w:lastRenderedPageBreak/>
        <w:t>Texto s</w:t>
      </w:r>
      <w:r w:rsidR="0056581A" w:rsidRPr="008360FF">
        <w:rPr>
          <w:color w:val="000000"/>
          <w:sz w:val="22"/>
          <w:szCs w:val="22"/>
        </w:rPr>
        <w:t xml:space="preserve">obre la </w:t>
      </w:r>
      <w:r w:rsidR="00521841">
        <w:rPr>
          <w:color w:val="000000"/>
          <w:sz w:val="22"/>
          <w:szCs w:val="22"/>
        </w:rPr>
        <w:t>inversión</w:t>
      </w:r>
      <w:r w:rsidR="0056581A" w:rsidRPr="008360FF">
        <w:rPr>
          <w:color w:val="000000"/>
          <w:sz w:val="22"/>
          <w:szCs w:val="22"/>
        </w:rPr>
        <w:t>:</w:t>
      </w:r>
      <w:r w:rsidR="00A82901">
        <w:rPr>
          <w:color w:val="000000"/>
          <w:sz w:val="22"/>
          <w:szCs w:val="22"/>
        </w:rPr>
        <w:pict>
          <v:shape id="_x0000_i1026" type="#_x0000_t75" style="width:425.15pt;height:265.7pt">
            <v:imagedata r:id="rId9" o:title="3_1"/>
          </v:shape>
        </w:pict>
      </w:r>
    </w:p>
    <w:p w:rsidR="00147E75" w:rsidRPr="008360FF" w:rsidRDefault="00147E75" w:rsidP="006A019A">
      <w:pPr>
        <w:pStyle w:val="NormalWeb"/>
        <w:rPr>
          <w:color w:val="000000"/>
          <w:sz w:val="22"/>
          <w:szCs w:val="22"/>
        </w:rPr>
      </w:pPr>
    </w:p>
    <w:p w:rsidR="00A0265D" w:rsidRPr="008360FF" w:rsidRDefault="00147E75" w:rsidP="006A019A">
      <w:pPr>
        <w:pStyle w:val="NormalWeb"/>
        <w:rPr>
          <w:color w:val="000000"/>
          <w:sz w:val="22"/>
          <w:szCs w:val="22"/>
        </w:rPr>
      </w:pPr>
      <w:r w:rsidRPr="008360FF">
        <w:rPr>
          <w:color w:val="000000"/>
          <w:sz w:val="22"/>
          <w:szCs w:val="22"/>
        </w:rPr>
        <w:t xml:space="preserve">Una vez establecido el contenido a trabajar y dividida la clase por grupos les facilito a cada uno de los grupos las fichas correspondientes, en primer lugar y con intención de evaluar los conocimientos previos cada grupo </w:t>
      </w:r>
      <w:r w:rsidR="00521841">
        <w:rPr>
          <w:color w:val="000000"/>
          <w:sz w:val="22"/>
          <w:szCs w:val="22"/>
        </w:rPr>
        <w:t xml:space="preserve">utilizará </w:t>
      </w:r>
      <w:r w:rsidRPr="008360FF">
        <w:rPr>
          <w:color w:val="000000"/>
          <w:sz w:val="22"/>
          <w:szCs w:val="22"/>
        </w:rPr>
        <w:t xml:space="preserve">el </w:t>
      </w:r>
      <w:r w:rsidR="00A0265D" w:rsidRPr="008360FF">
        <w:rPr>
          <w:color w:val="000000"/>
          <w:sz w:val="22"/>
          <w:szCs w:val="22"/>
        </w:rPr>
        <w:t>recurso denominado  “Los puntos cardinales”.</w:t>
      </w:r>
    </w:p>
    <w:p w:rsidR="00147E75" w:rsidRPr="008360FF" w:rsidRDefault="00A82901" w:rsidP="006A019A">
      <w:pPr>
        <w:pStyle w:val="NormalWe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pict>
          <v:shape id="_x0000_i1027" type="#_x0000_t75" style="width:414.85pt;height:334.3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4_1"/>
          </v:shape>
        </w:pict>
      </w:r>
    </w:p>
    <w:p w:rsidR="00147E75" w:rsidRPr="008360FF" w:rsidRDefault="00A82901" w:rsidP="006A019A">
      <w:pPr>
        <w:pStyle w:val="NormalWe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pict>
          <v:shape id="_x0000_i1028" type="#_x0000_t75" style="width:424.3pt;height:309.45pt">
            <v:imagedata r:id="rId11" o:title="5_1"/>
          </v:shape>
        </w:pict>
      </w:r>
    </w:p>
    <w:p w:rsidR="00A0265D" w:rsidRPr="008360FF" w:rsidRDefault="00A0265D" w:rsidP="006A019A">
      <w:pPr>
        <w:pStyle w:val="NormalWeb"/>
        <w:rPr>
          <w:color w:val="000000"/>
          <w:sz w:val="22"/>
          <w:szCs w:val="22"/>
        </w:rPr>
      </w:pPr>
      <w:r w:rsidRPr="008360FF">
        <w:rPr>
          <w:color w:val="000000"/>
          <w:sz w:val="22"/>
          <w:szCs w:val="22"/>
        </w:rPr>
        <w:t>A continuación puede observarse el trabajo realizado en la ficha comentada por parte de dos grupos diferen</w:t>
      </w:r>
      <w:r w:rsidR="00521841">
        <w:rPr>
          <w:color w:val="000000"/>
          <w:sz w:val="22"/>
          <w:szCs w:val="22"/>
        </w:rPr>
        <w:t>tes:</w:t>
      </w:r>
    </w:p>
    <w:p w:rsidR="00A0265D" w:rsidRPr="008360FF" w:rsidRDefault="00A82901" w:rsidP="006A019A">
      <w:pPr>
        <w:pStyle w:val="NormalWe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pict>
          <v:shape id="_x0000_i1029" type="#_x0000_t75" style="width:413.15pt;height:316.3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6_1"/>
          </v:shape>
        </w:pict>
      </w:r>
    </w:p>
    <w:p w:rsidR="00A0265D" w:rsidRPr="008360FF" w:rsidRDefault="00A0265D" w:rsidP="006A019A">
      <w:pPr>
        <w:pStyle w:val="NormalWeb"/>
        <w:rPr>
          <w:color w:val="000000"/>
          <w:sz w:val="22"/>
          <w:szCs w:val="22"/>
        </w:rPr>
      </w:pPr>
    </w:p>
    <w:p w:rsidR="006A019A" w:rsidRPr="008360FF" w:rsidRDefault="00A0265D" w:rsidP="006A019A">
      <w:pPr>
        <w:pStyle w:val="NormalWeb"/>
        <w:rPr>
          <w:color w:val="000000"/>
          <w:sz w:val="22"/>
          <w:szCs w:val="22"/>
        </w:rPr>
      </w:pPr>
      <w:r w:rsidRPr="008360FF">
        <w:rPr>
          <w:color w:val="000000"/>
          <w:sz w:val="22"/>
          <w:szCs w:val="22"/>
        </w:rPr>
        <w:lastRenderedPageBreak/>
        <w:t xml:space="preserve">Una vez que cada grupo </w:t>
      </w:r>
      <w:r w:rsidR="008360FF" w:rsidRPr="008360FF">
        <w:rPr>
          <w:color w:val="000000"/>
          <w:sz w:val="22"/>
          <w:szCs w:val="22"/>
        </w:rPr>
        <w:t>h</w:t>
      </w:r>
      <w:r w:rsidRPr="008360FF">
        <w:rPr>
          <w:color w:val="000000"/>
          <w:sz w:val="22"/>
          <w:szCs w:val="22"/>
        </w:rPr>
        <w:t>a realizado un análisis de sus conocimientos previos, (yo únicamente he ejercicio de guía u orientador en el proceso), c</w:t>
      </w:r>
      <w:r w:rsidR="006A019A" w:rsidRPr="008360FF">
        <w:rPr>
          <w:color w:val="000000"/>
          <w:sz w:val="22"/>
          <w:szCs w:val="22"/>
        </w:rPr>
        <w:t>omenz</w:t>
      </w:r>
      <w:r w:rsidRPr="008360FF">
        <w:rPr>
          <w:color w:val="000000"/>
          <w:sz w:val="22"/>
          <w:szCs w:val="22"/>
        </w:rPr>
        <w:t>amos con la lectura compartida del contenido indicado</w:t>
      </w:r>
      <w:r w:rsidR="00521841">
        <w:rPr>
          <w:color w:val="000000"/>
          <w:sz w:val="22"/>
          <w:szCs w:val="22"/>
        </w:rPr>
        <w:t>,  a</w:t>
      </w:r>
      <w:r w:rsidRPr="008360FF">
        <w:rPr>
          <w:color w:val="000000"/>
          <w:sz w:val="22"/>
          <w:szCs w:val="22"/>
        </w:rPr>
        <w:t>horro, inversión, renta fija y renta variable, para ello utilizaremos el recurso de lectura compartida para lo cual facilito las instrucciones a cada grupo.</w:t>
      </w:r>
    </w:p>
    <w:p w:rsidR="00A0265D" w:rsidRPr="008360FF" w:rsidRDefault="008360FF" w:rsidP="00A0265D">
      <w:pPr>
        <w:pStyle w:val="NormalWeb"/>
        <w:rPr>
          <w:color w:val="000000"/>
          <w:sz w:val="22"/>
          <w:szCs w:val="22"/>
        </w:rPr>
      </w:pPr>
      <w:r w:rsidRPr="008360FF">
        <w:rPr>
          <w:color w:val="000000"/>
          <w:sz w:val="22"/>
          <w:szCs w:val="22"/>
        </w:rPr>
        <w:t>Mediante dicho</w:t>
      </w:r>
      <w:r w:rsidR="00A0265D" w:rsidRPr="008360FF">
        <w:rPr>
          <w:color w:val="000000"/>
          <w:sz w:val="22"/>
          <w:szCs w:val="22"/>
        </w:rPr>
        <w:t xml:space="preserve"> recurso se realiza una escucha activa entre los miembros del grupo</w:t>
      </w:r>
      <w:r w:rsidR="00521841">
        <w:rPr>
          <w:color w:val="000000"/>
          <w:sz w:val="22"/>
          <w:szCs w:val="22"/>
        </w:rPr>
        <w:t xml:space="preserve"> intercambiando los roles a desempeñar,  </w:t>
      </w:r>
      <w:r w:rsidR="00A0265D" w:rsidRPr="008360FF">
        <w:rPr>
          <w:color w:val="000000"/>
          <w:sz w:val="22"/>
          <w:szCs w:val="22"/>
        </w:rPr>
        <w:t xml:space="preserve">cada alumno/a </w:t>
      </w:r>
      <w:r w:rsidR="00521841">
        <w:rPr>
          <w:color w:val="000000"/>
          <w:sz w:val="22"/>
          <w:szCs w:val="22"/>
        </w:rPr>
        <w:t xml:space="preserve">realiza </w:t>
      </w:r>
      <w:r w:rsidR="00A0265D" w:rsidRPr="008360FF">
        <w:rPr>
          <w:color w:val="000000"/>
          <w:sz w:val="22"/>
          <w:szCs w:val="22"/>
        </w:rPr>
        <w:t xml:space="preserve">una breve síntesis de las ideas </w:t>
      </w:r>
      <w:r w:rsidRPr="008360FF">
        <w:rPr>
          <w:color w:val="000000"/>
          <w:sz w:val="22"/>
          <w:szCs w:val="22"/>
        </w:rPr>
        <w:t xml:space="preserve">más importantes </w:t>
      </w:r>
      <w:r w:rsidR="00A0265D" w:rsidRPr="008360FF">
        <w:rPr>
          <w:color w:val="000000"/>
          <w:sz w:val="22"/>
          <w:szCs w:val="22"/>
        </w:rPr>
        <w:t>extraídas del texto.</w:t>
      </w:r>
    </w:p>
    <w:p w:rsidR="00A0265D" w:rsidRPr="008360FF" w:rsidRDefault="00A0265D" w:rsidP="006A019A">
      <w:pPr>
        <w:pStyle w:val="NormalWeb"/>
        <w:rPr>
          <w:color w:val="000000"/>
          <w:sz w:val="22"/>
          <w:szCs w:val="22"/>
        </w:rPr>
      </w:pPr>
    </w:p>
    <w:p w:rsidR="00A0265D" w:rsidRPr="008360FF" w:rsidRDefault="00A82901" w:rsidP="006A019A">
      <w:pPr>
        <w:pStyle w:val="NormalWeb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pict>
          <v:shape id="_x0000_i1035" type="#_x0000_t75" style="width:424.3pt;height:414pt">
            <v:imagedata r:id="rId13" o:title="1_1"/>
          </v:shape>
        </w:pict>
      </w:r>
    </w:p>
    <w:p w:rsidR="006A019A" w:rsidRPr="008360FF" w:rsidRDefault="00A0265D" w:rsidP="006A019A">
      <w:pPr>
        <w:pStyle w:val="NormalWeb"/>
        <w:rPr>
          <w:color w:val="000000"/>
          <w:sz w:val="22"/>
          <w:szCs w:val="22"/>
        </w:rPr>
      </w:pPr>
      <w:r w:rsidRPr="008360FF">
        <w:rPr>
          <w:color w:val="000000"/>
          <w:sz w:val="22"/>
          <w:szCs w:val="22"/>
        </w:rPr>
        <w:lastRenderedPageBreak/>
        <w:t xml:space="preserve"> </w:t>
      </w:r>
      <w:r w:rsidR="00A82901">
        <w:rPr>
          <w:color w:val="000000"/>
          <w:sz w:val="22"/>
          <w:szCs w:val="22"/>
        </w:rPr>
        <w:pict>
          <v:shape id="_x0000_i1036" type="#_x0000_t75" style="width:424.3pt;height:318pt">
            <v:imagedata r:id="rId14" o:title="2_1"/>
          </v:shape>
        </w:pict>
      </w:r>
    </w:p>
    <w:p w:rsidR="008360FF" w:rsidRDefault="008360FF">
      <w:pPr>
        <w:rPr>
          <w:rFonts w:ascii="Times New Roman" w:hAnsi="Times New Roman" w:cs="Times New Roman"/>
        </w:rPr>
      </w:pPr>
      <w:r w:rsidRPr="008360FF">
        <w:rPr>
          <w:rFonts w:ascii="Times New Roman" w:hAnsi="Times New Roman" w:cs="Times New Roman"/>
        </w:rPr>
        <w:t xml:space="preserve">Los grupos han trabajado correctamente, mostrando interés en el contenido tratado, si bien es cierto que me preguntaron en varias ocasiones por la nota que obtendrían al realizar las </w:t>
      </w:r>
      <w:r>
        <w:rPr>
          <w:rFonts w:ascii="Times New Roman" w:hAnsi="Times New Roman" w:cs="Times New Roman"/>
        </w:rPr>
        <w:t>f</w:t>
      </w:r>
      <w:r w:rsidRPr="008360FF">
        <w:rPr>
          <w:rFonts w:ascii="Times New Roman" w:hAnsi="Times New Roman" w:cs="Times New Roman"/>
        </w:rPr>
        <w:t>ichas.</w:t>
      </w:r>
      <w:r w:rsidR="00A82901">
        <w:rPr>
          <w:rFonts w:ascii="Times New Roman" w:hAnsi="Times New Roman" w:cs="Times New Roman"/>
        </w:rPr>
        <w:pict>
          <v:shape id="_x0000_i1030" type="#_x0000_t75" style="width:425.15pt;height:318.85pt">
            <v:imagedata r:id="rId15" o:title="3_1"/>
          </v:shape>
        </w:pict>
      </w:r>
    </w:p>
    <w:p w:rsidR="008360FF" w:rsidRDefault="008360FF">
      <w:pPr>
        <w:rPr>
          <w:rFonts w:ascii="Times New Roman" w:hAnsi="Times New Roman" w:cs="Times New Roman"/>
        </w:rPr>
      </w:pPr>
    </w:p>
    <w:p w:rsidR="008360FF" w:rsidRDefault="008360FF">
      <w:pPr>
        <w:rPr>
          <w:rFonts w:ascii="Times New Roman" w:hAnsi="Times New Roman" w:cs="Times New Roman"/>
        </w:rPr>
      </w:pPr>
    </w:p>
    <w:p w:rsidR="008360FF" w:rsidRDefault="00A829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1" type="#_x0000_t75" style="width:418.3pt;height:317.1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4_1"/>
          </v:shape>
        </w:pict>
      </w:r>
    </w:p>
    <w:p w:rsidR="008360FF" w:rsidRDefault="00A829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2" type="#_x0000_t75" style="width:425.15pt;height:248.55pt">
            <v:imagedata r:id="rId17" o:title="5_1"/>
          </v:shape>
        </w:pict>
      </w:r>
    </w:p>
    <w:p w:rsidR="008360FF" w:rsidRDefault="008360FF">
      <w:pPr>
        <w:rPr>
          <w:rFonts w:ascii="Times New Roman" w:hAnsi="Times New Roman" w:cs="Times New Roman"/>
        </w:rPr>
      </w:pPr>
    </w:p>
    <w:p w:rsidR="00C3220C" w:rsidRDefault="00C322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Finalmente y con intención de evaluar la sesión utilizamos </w:t>
      </w:r>
      <w:r w:rsidR="00521841"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</w:rPr>
        <w:t xml:space="preserve"> nuevo recurso</w:t>
      </w:r>
      <w:r w:rsidR="0052184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gracias al cual</w:t>
      </w:r>
      <w:r w:rsidR="0052184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el propio alumnado evalúa diferentes aspectos como la dificultad y la utilida</w:t>
      </w:r>
      <w:r w:rsidR="001B139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 del contenido tratado.</w:t>
      </w:r>
    </w:p>
    <w:p w:rsidR="00C3220C" w:rsidRDefault="00A829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33" type="#_x0000_t75" style="width:424.3pt;height:315.45pt">
            <v:imagedata r:id="rId18" o:title="6_1"/>
          </v:shape>
        </w:pict>
      </w:r>
    </w:p>
    <w:p w:rsidR="00C3220C" w:rsidRDefault="00C3220C">
      <w:pPr>
        <w:rPr>
          <w:rFonts w:ascii="Times New Roman" w:hAnsi="Times New Roman" w:cs="Times New Roman"/>
        </w:rPr>
      </w:pPr>
    </w:p>
    <w:p w:rsidR="00C3220C" w:rsidRDefault="00A829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4" type="#_x0000_t75" style="width:415.7pt;height:312.8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7_1"/>
          </v:shape>
        </w:pict>
      </w:r>
    </w:p>
    <w:p w:rsidR="00A82901" w:rsidRDefault="00A82901">
      <w:pPr>
        <w:rPr>
          <w:rFonts w:ascii="Times New Roman" w:hAnsi="Times New Roman" w:cs="Times New Roman"/>
          <w:b/>
          <w:u w:val="single"/>
        </w:rPr>
      </w:pPr>
    </w:p>
    <w:p w:rsidR="00A82901" w:rsidRDefault="00A82901">
      <w:pPr>
        <w:rPr>
          <w:rFonts w:ascii="Times New Roman" w:hAnsi="Times New Roman" w:cs="Times New Roman"/>
          <w:b/>
          <w:u w:val="single"/>
        </w:rPr>
      </w:pPr>
    </w:p>
    <w:p w:rsidR="00C3220C" w:rsidRPr="005B5D36" w:rsidRDefault="00C3220C">
      <w:pPr>
        <w:rPr>
          <w:rFonts w:ascii="Times New Roman" w:hAnsi="Times New Roman" w:cs="Times New Roman"/>
          <w:b/>
          <w:u w:val="single"/>
        </w:rPr>
      </w:pPr>
      <w:bookmarkStart w:id="0" w:name="_GoBack"/>
      <w:bookmarkEnd w:id="0"/>
      <w:r w:rsidRPr="005B5D36">
        <w:rPr>
          <w:rFonts w:ascii="Times New Roman" w:hAnsi="Times New Roman" w:cs="Times New Roman"/>
          <w:b/>
          <w:u w:val="single"/>
        </w:rPr>
        <w:lastRenderedPageBreak/>
        <w:t>Conclusión.</w:t>
      </w:r>
    </w:p>
    <w:p w:rsidR="00C3220C" w:rsidRPr="008360FF" w:rsidRDefault="00C322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 gustaría destacar que el alumnado en general mostró interés y trabajó correctamente, las fichas y el contenido tratado fueron  la base de la sesión. Como docente mi función principal fue la de guía y orientador  y en cuestiones muy puntuales realizar una breve explicación del contenido, también me gustaría </w:t>
      </w:r>
      <w:r w:rsidR="00521841">
        <w:rPr>
          <w:rFonts w:ascii="Times New Roman" w:hAnsi="Times New Roman" w:cs="Times New Roman"/>
        </w:rPr>
        <w:t>destacar que</w:t>
      </w:r>
      <w:r w:rsidR="005B5D36">
        <w:rPr>
          <w:rFonts w:ascii="Times New Roman" w:hAnsi="Times New Roman" w:cs="Times New Roman"/>
        </w:rPr>
        <w:t xml:space="preserve"> mostrando el contenido rompiendo</w:t>
      </w:r>
      <w:r w:rsidR="00521841">
        <w:rPr>
          <w:rFonts w:ascii="Times New Roman" w:hAnsi="Times New Roman" w:cs="Times New Roman"/>
        </w:rPr>
        <w:t xml:space="preserve">  la </w:t>
      </w:r>
      <w:r>
        <w:rPr>
          <w:rFonts w:ascii="Times New Roman" w:hAnsi="Times New Roman" w:cs="Times New Roman"/>
        </w:rPr>
        <w:t xml:space="preserve"> dinámica habitual de las sesiones </w:t>
      </w:r>
      <w:r w:rsidR="005B5D36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 xml:space="preserve">a resultado </w:t>
      </w:r>
      <w:r w:rsidR="005B5D36">
        <w:rPr>
          <w:rFonts w:ascii="Times New Roman" w:hAnsi="Times New Roman" w:cs="Times New Roman"/>
        </w:rPr>
        <w:t>muy interesante</w:t>
      </w:r>
      <w:r>
        <w:rPr>
          <w:rFonts w:ascii="Times New Roman" w:hAnsi="Times New Roman" w:cs="Times New Roman"/>
        </w:rPr>
        <w:t xml:space="preserve"> </w:t>
      </w:r>
      <w:r w:rsidR="005B5D36">
        <w:rPr>
          <w:rFonts w:ascii="Times New Roman" w:hAnsi="Times New Roman" w:cs="Times New Roman"/>
        </w:rPr>
        <w:t>y el grupo clase ha cumplido con los objetivos marcados para la sesión.</w:t>
      </w:r>
    </w:p>
    <w:sectPr w:rsidR="00C3220C" w:rsidRPr="008360FF" w:rsidSect="00521841"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71F" w:rsidRDefault="00F8471F" w:rsidP="008360FF">
      <w:pPr>
        <w:spacing w:after="0" w:line="240" w:lineRule="auto"/>
      </w:pPr>
      <w:r>
        <w:separator/>
      </w:r>
    </w:p>
  </w:endnote>
  <w:endnote w:type="continuationSeparator" w:id="0">
    <w:p w:rsidR="00F8471F" w:rsidRDefault="00F8471F" w:rsidP="00836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71F" w:rsidRDefault="00F8471F" w:rsidP="008360FF">
      <w:pPr>
        <w:spacing w:after="0" w:line="240" w:lineRule="auto"/>
      </w:pPr>
      <w:r>
        <w:separator/>
      </w:r>
    </w:p>
  </w:footnote>
  <w:footnote w:type="continuationSeparator" w:id="0">
    <w:p w:rsidR="00F8471F" w:rsidRDefault="00F8471F" w:rsidP="008360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19A"/>
    <w:rsid w:val="00147E75"/>
    <w:rsid w:val="001B1399"/>
    <w:rsid w:val="004360C1"/>
    <w:rsid w:val="00521841"/>
    <w:rsid w:val="0056581A"/>
    <w:rsid w:val="005B5D36"/>
    <w:rsid w:val="00610D8C"/>
    <w:rsid w:val="006A019A"/>
    <w:rsid w:val="008360FF"/>
    <w:rsid w:val="00865822"/>
    <w:rsid w:val="00A02109"/>
    <w:rsid w:val="00A0265D"/>
    <w:rsid w:val="00A82901"/>
    <w:rsid w:val="00C0182D"/>
    <w:rsid w:val="00C3220C"/>
    <w:rsid w:val="00D7678D"/>
    <w:rsid w:val="00F8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0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5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5822"/>
    <w:rPr>
      <w:rFonts w:ascii="Tahom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8360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60FF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8360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60FF"/>
    <w:rPr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0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5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5822"/>
    <w:rPr>
      <w:rFonts w:ascii="Tahom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8360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60FF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8360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60FF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2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1401C-DE03-4D38-8BAE-2D088B877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408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</dc:creator>
  <cp:lastModifiedBy>Gonzalo</cp:lastModifiedBy>
  <cp:revision>2</cp:revision>
  <dcterms:created xsi:type="dcterms:W3CDTF">2019-02-12T00:32:00Z</dcterms:created>
  <dcterms:modified xsi:type="dcterms:W3CDTF">2019-02-12T00:32:00Z</dcterms:modified>
</cp:coreProperties>
</file>