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EB4AFA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EB4AFA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EB4AFA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EB4AFA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EB4AFA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EB4AFA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EB4AFA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EB4AFA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EB4AFA" w:rsidP="004E69BD">
            <w:r>
              <w:t>X</w:t>
            </w: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EB4AFA" w:rsidRPr="00A3626A" w:rsidRDefault="00EB4AFA" w:rsidP="00097606">
            <w:pPr>
              <w:ind w:left="720"/>
            </w:pPr>
            <w:r w:rsidRPr="00A3626A">
              <w:t>Ha habido una mejora en el uso de técnicas de cohesión y aprendizaje cooperativo.</w:t>
            </w:r>
          </w:p>
          <w:p w:rsidR="00EB4AFA" w:rsidRPr="00A3626A" w:rsidRDefault="00EB4AFA" w:rsidP="00097606">
            <w:pPr>
              <w:ind w:left="720"/>
            </w:pPr>
            <w:r w:rsidRPr="00A3626A">
              <w:t>Innovación metodológica dentro del aula.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EB4AFA">
            <w:pPr>
              <w:ind w:left="720"/>
              <w:jc w:val="both"/>
              <w:rPr>
                <w:b/>
              </w:rPr>
            </w:pPr>
            <w:r w:rsidRPr="00EB4AFA">
              <w:rPr>
                <w:b/>
              </w:rPr>
              <w:t>DIFICULTADES ENCONTRADAS</w:t>
            </w:r>
          </w:p>
          <w:p w:rsidR="00EB4AFA" w:rsidRDefault="00EB4AFA" w:rsidP="00EB4AFA">
            <w:pPr>
              <w:ind w:left="720"/>
              <w:jc w:val="both"/>
              <w:rPr>
                <w:b/>
              </w:rPr>
            </w:pPr>
          </w:p>
          <w:p w:rsidR="00EB4AFA" w:rsidRPr="00A3626A" w:rsidRDefault="00EB4AFA" w:rsidP="00097606">
            <w:pPr>
              <w:ind w:left="720"/>
              <w:jc w:val="both"/>
            </w:pPr>
            <w:r w:rsidRPr="00A3626A">
              <w:t>Falta de tiempo.</w:t>
            </w:r>
          </w:p>
          <w:p w:rsidR="00EB4AFA" w:rsidRPr="00EB4AFA" w:rsidRDefault="00EB4AFA" w:rsidP="00EB4AFA">
            <w:pPr>
              <w:ind w:left="720"/>
              <w:jc w:val="both"/>
            </w:pPr>
            <w:r w:rsidRPr="00A3626A">
              <w:t>Necesidad de formación para evaluar este tipo de actividades.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EB4AFA" w:rsidRPr="00A3626A" w:rsidRDefault="00EB4AFA" w:rsidP="00097606">
            <w:pPr>
              <w:ind w:left="720"/>
              <w:jc w:val="both"/>
            </w:pPr>
            <w:r w:rsidRPr="00A3626A">
              <w:t>Programar tiempo para este tipo de actividades.</w:t>
            </w:r>
          </w:p>
          <w:p w:rsidR="00EB4AFA" w:rsidRDefault="00097606" w:rsidP="00097606">
            <w:pPr>
              <w:ind w:left="360"/>
              <w:jc w:val="both"/>
            </w:pPr>
            <w:r>
              <w:t xml:space="preserve">       </w:t>
            </w:r>
            <w:r w:rsidR="00EB4AFA" w:rsidRPr="00A3626A">
              <w:t>Unificar criterios comunes.</w:t>
            </w:r>
          </w:p>
          <w:p w:rsidR="00EB4AFA" w:rsidRPr="00A3626A" w:rsidRDefault="00EB4AFA" w:rsidP="00097606">
            <w:pPr>
              <w:ind w:left="720"/>
              <w:jc w:val="both"/>
            </w:pPr>
            <w:r>
              <w:t>Profundizar en el conocimiento de herramientas de evaluación para una mejora práctica educativa.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EB4AFA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EB4AFA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EB4AFA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EB4AFA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EB4AFA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EB4AFA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EB4AFA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EB4AFA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EB4AFA" w:rsidRDefault="00EB4AFA" w:rsidP="00097606">
            <w:pPr>
              <w:ind w:left="720"/>
            </w:pPr>
            <w:r w:rsidRPr="00A3626A">
              <w:t>Incrementar el conocimiento de estas técnicas.</w:t>
            </w:r>
          </w:p>
          <w:p w:rsidR="00EB4AFA" w:rsidRPr="00A3626A" w:rsidRDefault="00EB4AFA" w:rsidP="00097606">
            <w:pPr>
              <w:ind w:left="720"/>
            </w:pPr>
            <w:r>
              <w:t>Mejora de la puesta en práctica de técnicas cooperativas.</w:t>
            </w:r>
          </w:p>
          <w:p w:rsidR="00EB4AFA" w:rsidRPr="001B0E56" w:rsidRDefault="00EB4AFA" w:rsidP="00097606">
            <w:pPr>
              <w:ind w:left="720"/>
            </w:pPr>
            <w:r w:rsidRPr="00A3626A">
              <w:t>E</w:t>
            </w:r>
            <w:r>
              <w:t>l alumnado se e</w:t>
            </w:r>
            <w:r w:rsidRPr="00A3626A">
              <w:t>nrique</w:t>
            </w:r>
            <w:r>
              <w:t>ce</w:t>
            </w:r>
            <w:r w:rsidRPr="00A3626A">
              <w:t xml:space="preserve"> de las aportaciones de los </w:t>
            </w:r>
            <w:proofErr w:type="spellStart"/>
            <w:r w:rsidRPr="00A3626A">
              <w:t>compañer@s</w:t>
            </w:r>
            <w:proofErr w:type="spellEnd"/>
            <w:r w:rsidRPr="00A3626A">
              <w:t>.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EB4AFA" w:rsidRDefault="00EB4AFA" w:rsidP="00D0441C">
            <w:pPr>
              <w:jc w:val="center"/>
              <w:rPr>
                <w:b/>
              </w:rPr>
            </w:pPr>
          </w:p>
          <w:p w:rsidR="00EB4AFA" w:rsidRPr="00811260" w:rsidRDefault="00EB4AFA" w:rsidP="00D0441C">
            <w:pPr>
              <w:jc w:val="center"/>
              <w:rPr>
                <w:b/>
              </w:rPr>
            </w:pPr>
            <w:r w:rsidRPr="005239E6">
              <w:t>Inseguridad a la hora de aplicar la teoría aprendida a la práctica docente.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EB4AFA" w:rsidRPr="005239E6" w:rsidRDefault="00EB4AFA" w:rsidP="00097606">
            <w:pPr>
              <w:ind w:left="720"/>
              <w:jc w:val="both"/>
            </w:pPr>
            <w:r w:rsidRPr="005239E6">
              <w:t>Profundizar y centrar la teoría de nuestras actividades formativas en la práctica docente (dentro del aula).</w:t>
            </w:r>
          </w:p>
          <w:p w:rsidR="00EB4AFA" w:rsidRPr="00B2140B" w:rsidRDefault="00EB4AFA" w:rsidP="00097606">
            <w:pPr>
              <w:ind w:left="720"/>
              <w:jc w:val="both"/>
            </w:pPr>
            <w:r w:rsidRPr="005239E6">
              <w:t xml:space="preserve">Contar con la ayuda de otros compañeros </w:t>
            </w:r>
            <w:r>
              <w:t>con más experiencia</w:t>
            </w:r>
            <w:r w:rsidRPr="005239E6">
              <w:t xml:space="preserve"> en estos t</w:t>
            </w:r>
            <w:r>
              <w:t>emas (asesoramiento pedagógico).</w:t>
            </w:r>
          </w:p>
          <w:p w:rsidR="00EB4AFA" w:rsidRPr="00A3626A" w:rsidRDefault="00EB4AFA" w:rsidP="00EB4AFA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EB4AFA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EB4AFA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EB4AFA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EB4AFA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EB4AFA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EB4AFA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EB4AFA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EB4AFA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EB4AFA" w:rsidRDefault="00EB4AFA" w:rsidP="00097606">
            <w:pPr>
              <w:pStyle w:val="Prrafodelista"/>
            </w:pPr>
            <w:r>
              <w:t>Propósito de elaborar material atractivo para nuestro alumnado.</w:t>
            </w:r>
          </w:p>
          <w:p w:rsidR="0078231C" w:rsidRDefault="00097606" w:rsidP="00EB4AFA">
            <w:r>
              <w:t xml:space="preserve">              </w:t>
            </w:r>
            <w:r w:rsidR="00EB4AFA" w:rsidRPr="00A3626A">
              <w:t>Valorar las TIC como herramienta fundamental en nuestra aula.</w:t>
            </w:r>
          </w:p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EB4AFA" w:rsidRPr="00811260" w:rsidRDefault="00EB4AFA" w:rsidP="00D0441C">
            <w:pPr>
              <w:jc w:val="center"/>
              <w:rPr>
                <w:b/>
              </w:rPr>
            </w:pPr>
            <w:r w:rsidRPr="00A3626A">
              <w:t>Falta de conocimiento y manejo de las nuevas tecnologías.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EB4AFA" w:rsidRDefault="00EB4AFA" w:rsidP="00097606">
            <w:pPr>
              <w:ind w:left="720"/>
              <w:jc w:val="both"/>
            </w:pPr>
            <w:r>
              <w:t>Elaboración de materiales a nivel de grupo.</w:t>
            </w:r>
          </w:p>
          <w:p w:rsidR="00EB4AFA" w:rsidRPr="001B0E56" w:rsidRDefault="00EB4AFA" w:rsidP="00097606">
            <w:pPr>
              <w:ind w:left="720"/>
              <w:jc w:val="both"/>
            </w:pPr>
            <w:r>
              <w:t>Intercambio de experiencias.</w:t>
            </w:r>
          </w:p>
          <w:p w:rsidR="00EB4AFA" w:rsidRDefault="00EB4AFA" w:rsidP="00097606">
            <w:pPr>
              <w:ind w:left="720"/>
              <w:jc w:val="both"/>
            </w:pPr>
            <w:r>
              <w:t>Profundizar en el cuaderno del profesorado (Séneca).</w:t>
            </w:r>
          </w:p>
          <w:p w:rsidR="00EB4AFA" w:rsidRPr="001B0E56" w:rsidRDefault="00EB4AFA" w:rsidP="00097606">
            <w:pPr>
              <w:ind w:left="720"/>
              <w:jc w:val="both"/>
            </w:pPr>
            <w:r w:rsidRPr="001B0E56">
              <w:t>Tener un mayor conocimiento de aplicaciones, programas y demás para aplicarlas en nuestra aula.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EB4AFA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EB4AFA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EB4AFA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EB4AFA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EB4AFA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EB4AFA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EB4AFA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EB4AFA" w:rsidRPr="00B2140B" w:rsidRDefault="00EB4AFA" w:rsidP="00097606">
            <w:pPr>
              <w:ind w:left="720"/>
            </w:pPr>
            <w:r>
              <w:t xml:space="preserve">Enriquecimiento personal con las colaboraciones de los </w:t>
            </w:r>
            <w:proofErr w:type="spellStart"/>
            <w:r>
              <w:t>compañer@s</w:t>
            </w:r>
            <w:proofErr w:type="spellEnd"/>
            <w:r>
              <w:t xml:space="preserve"> en la plataforma.</w:t>
            </w:r>
          </w:p>
          <w:p w:rsidR="00CD2510" w:rsidRDefault="00097606" w:rsidP="00EB4AFA">
            <w:r>
              <w:t xml:space="preserve">               </w:t>
            </w:r>
            <w:r w:rsidR="00EB4AFA">
              <w:t>Participación activa con la visualización de vídeos y lectura de documentos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EB4AFA" w:rsidRPr="005239E6" w:rsidRDefault="00EB4AFA" w:rsidP="00097606">
            <w:pPr>
              <w:ind w:left="720"/>
              <w:jc w:val="both"/>
            </w:pPr>
            <w:r w:rsidRPr="005239E6">
              <w:t>Mayor motivación e implicación por parte del alumnado.</w:t>
            </w:r>
          </w:p>
          <w:p w:rsidR="00EB4AFA" w:rsidRPr="005239E6" w:rsidRDefault="00EB4AFA" w:rsidP="00097606">
            <w:pPr>
              <w:ind w:left="720"/>
              <w:jc w:val="both"/>
            </w:pPr>
            <w:r w:rsidRPr="005239E6">
              <w:t>Mejora de la inclusión y la cooperación entre iguales.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EB4AFA" w:rsidRDefault="00EB4AFA" w:rsidP="00D0441C">
            <w:pPr>
              <w:jc w:val="center"/>
              <w:rPr>
                <w:b/>
              </w:rPr>
            </w:pPr>
          </w:p>
          <w:p w:rsidR="00EB4AFA" w:rsidRDefault="00EB4AFA" w:rsidP="00EB4AFA">
            <w:pPr>
              <w:jc w:val="center"/>
              <w:rPr>
                <w:b/>
              </w:rPr>
            </w:pPr>
          </w:p>
          <w:p w:rsidR="00EB4AFA" w:rsidRPr="00811260" w:rsidRDefault="00EB4AFA" w:rsidP="00EB4AFA">
            <w:pPr>
              <w:jc w:val="center"/>
              <w:rPr>
                <w:b/>
              </w:rPr>
            </w:pPr>
            <w:r w:rsidRPr="005239E6">
              <w:t>Falta de tareas.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EB4AFA" w:rsidRPr="005239E6" w:rsidRDefault="00EB4AFA" w:rsidP="00097606">
            <w:pPr>
              <w:ind w:left="720"/>
              <w:jc w:val="both"/>
            </w:pPr>
            <w:r w:rsidRPr="005239E6">
              <w:t>Elaborar tareas para aplicar en el aula.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EB4A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EB4AFA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colabor@</w:t>
            </w:r>
            <w:proofErr w:type="spellEnd"/>
            <w:r>
              <w:t xml:space="preserve">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B4AFA" w:rsidP="00D0441C"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EB4AFA" w:rsidRPr="00A3626A" w:rsidRDefault="00EB4AFA" w:rsidP="00097606">
            <w:pPr>
              <w:ind w:left="720"/>
            </w:pPr>
            <w:r>
              <w:t>Participación muy activa en todas las actividades formativas programadas en el centro.</w:t>
            </w:r>
          </w:p>
          <w:p w:rsidR="00EB4AFA" w:rsidRPr="00A3626A" w:rsidRDefault="00EB4AFA" w:rsidP="00EB4AFA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53A3"/>
    <w:multiLevelType w:val="hybridMultilevel"/>
    <w:tmpl w:val="268404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C2"/>
    <w:multiLevelType w:val="hybridMultilevel"/>
    <w:tmpl w:val="03369F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1AC4"/>
    <w:multiLevelType w:val="hybridMultilevel"/>
    <w:tmpl w:val="2E3E74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5B1"/>
    <w:multiLevelType w:val="hybridMultilevel"/>
    <w:tmpl w:val="76C60F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8450B"/>
    <w:multiLevelType w:val="hybridMultilevel"/>
    <w:tmpl w:val="485418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BD"/>
    <w:rsid w:val="00097606"/>
    <w:rsid w:val="00132A71"/>
    <w:rsid w:val="004D5EF2"/>
    <w:rsid w:val="004E69BD"/>
    <w:rsid w:val="0050452A"/>
    <w:rsid w:val="0078231C"/>
    <w:rsid w:val="00811260"/>
    <w:rsid w:val="008144F7"/>
    <w:rsid w:val="009A3FD6"/>
    <w:rsid w:val="00CC75F6"/>
    <w:rsid w:val="00CD2510"/>
    <w:rsid w:val="00CD726B"/>
    <w:rsid w:val="00D8787D"/>
    <w:rsid w:val="00DB30C2"/>
    <w:rsid w:val="00EB4AFA"/>
    <w:rsid w:val="00EE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B4AF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7EEA6-6E0C-4A2C-AE0C-BCF8A75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2019-05-26T19:30:00Z</dcterms:created>
  <dcterms:modified xsi:type="dcterms:W3CDTF">2019-05-26T19:30:00Z</dcterms:modified>
</cp:coreProperties>
</file>