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4B" w:rsidRDefault="00E851A8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398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9"/>
        <w:gridCol w:w="2780"/>
        <w:gridCol w:w="2225"/>
        <w:gridCol w:w="2224"/>
      </w:tblGrid>
      <w:tr w:rsidR="00B2744B">
        <w:trPr>
          <w:trHeight w:val="1266"/>
        </w:trPr>
        <w:tc>
          <w:tcPr>
            <w:tcW w:w="8168" w:type="dxa"/>
            <w:shd w:val="clear" w:color="auto" w:fill="CC000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B2744B" w:rsidRDefault="00B2744B">
            <w:pPr>
              <w:spacing w:after="0"/>
              <w:jc w:val="center"/>
              <w:rPr>
                <w:color w:val="FFFFFF" w:themeColor="background1"/>
              </w:rPr>
            </w:pPr>
          </w:p>
          <w:p w:rsidR="00B2744B" w:rsidRDefault="00E851A8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780" w:type="dxa"/>
            <w:vMerge w:val="restart"/>
            <w:shd w:val="clear" w:color="auto" w:fill="CC000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shd w:val="clear" w:color="auto" w:fill="CC000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shd w:val="clear" w:color="auto" w:fill="CC000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B2744B">
        <w:tc>
          <w:tcPr>
            <w:tcW w:w="8168" w:type="dxa"/>
            <w:shd w:val="clear" w:color="auto" w:fill="943634" w:themeFill="accent2" w:themeFillShade="BF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780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5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4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</w:tr>
      <w:tr w:rsidR="00B2744B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han cumplido los objetivos propuesto en el proyecto.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han cumplido los compromisos individuales previstos en el proyecto.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 llevado a cabo las tareas según la planificación recogida en el proyecto.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Todos/as los miembros han mejorado su conocimiento sobre la temática del proyecto.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han cumplido los acuerdos adoptados en las reuniones de grupo.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La metodología planteada en el proyecto (colaborativa) está dando los resultados esperados.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Las fases del proyecto se han desarrollado según lo planificado.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 xml:space="preserve">Se han realizado procesos de </w:t>
            </w:r>
            <w:proofErr w:type="spellStart"/>
            <w:r>
              <w:t>coevaluación</w:t>
            </w:r>
            <w:proofErr w:type="spellEnd"/>
            <w:r>
              <w:t>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FFCCCC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han realizado procesos de autoevaluación.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auto"/>
            <w:tcMar>
              <w:left w:w="103" w:type="dxa"/>
            </w:tcMar>
          </w:tcPr>
          <w:p w:rsidR="00B2744B" w:rsidRPr="00554C4D" w:rsidRDefault="006A72BB" w:rsidP="0055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4C4D">
              <w:rPr>
                <w:rFonts w:ascii="Times New Roman" w:hAnsi="Times New Roman" w:cs="Times New Roman"/>
              </w:rPr>
              <w:t>PRINCIPALES LOGROS</w:t>
            </w:r>
          </w:p>
          <w:p w:rsidR="00B2744B" w:rsidRDefault="00B2744B" w:rsidP="0055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2744B" w:rsidRDefault="00E851A8" w:rsidP="0055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Logros metodológicos, planteando proyectos cooperativos.</w:t>
            </w:r>
          </w:p>
          <w:p w:rsidR="006A72BB" w:rsidRDefault="00554C4D" w:rsidP="00554C4D">
            <w:pPr>
              <w:jc w:val="both"/>
              <w:rPr>
                <w:rFonts w:ascii="Times New Roman" w:hAnsi="Times New Roman" w:cs="Times New Roman"/>
              </w:rPr>
            </w:pPr>
            <w:r w:rsidRPr="00554C4D">
              <w:rPr>
                <w:rFonts w:ascii="Times New Roman" w:hAnsi="Times New Roman" w:cs="Times New Roman"/>
              </w:rPr>
              <w:t>Adaptar la metodología teniendo en cuenta las características del grupo-clase.</w:t>
            </w:r>
          </w:p>
          <w:p w:rsidR="00554C4D" w:rsidRPr="00554C4D" w:rsidRDefault="00554C4D" w:rsidP="00554C4D">
            <w:pPr>
              <w:jc w:val="both"/>
              <w:rPr>
                <w:rFonts w:ascii="Times New Roman" w:hAnsi="Times New Roman" w:cs="Times New Roman"/>
              </w:rPr>
            </w:pPr>
            <w:r w:rsidRPr="00554C4D">
              <w:rPr>
                <w:rFonts w:ascii="Times New Roman" w:hAnsi="Times New Roman" w:cs="Times New Roman"/>
              </w:rPr>
              <w:t>Profundizar en el conocimiento</w:t>
            </w:r>
            <w:r>
              <w:rPr>
                <w:rFonts w:ascii="Times New Roman" w:hAnsi="Times New Roman" w:cs="Times New Roman"/>
              </w:rPr>
              <w:t xml:space="preserve"> de herramientas de evaluación y </w:t>
            </w:r>
            <w:r w:rsidRPr="00554C4D">
              <w:rPr>
                <w:rFonts w:ascii="Times New Roman" w:hAnsi="Times New Roman" w:cs="Times New Roman"/>
              </w:rPr>
              <w:t>autoevaluación, fundamentalmente</w:t>
            </w:r>
          </w:p>
          <w:p w:rsidR="00554C4D" w:rsidRDefault="00554C4D" w:rsidP="0055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2744B" w:rsidRPr="00554C4D" w:rsidRDefault="00B2744B" w:rsidP="0055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2744B" w:rsidRPr="00554C4D" w:rsidRDefault="00B2744B" w:rsidP="0055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2744B" w:rsidRPr="00554C4D" w:rsidRDefault="00B2744B" w:rsidP="0055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  <w:p w:rsidR="00B2744B" w:rsidRDefault="00B274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2744B" w:rsidRDefault="00E851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Dificultades a la hora de establecer procesos de </w:t>
            </w:r>
            <w:proofErr w:type="spellStart"/>
            <w:r>
              <w:rPr>
                <w:rFonts w:ascii="Times New Roman" w:hAnsi="Times New Roman" w:cs="Times New Roman"/>
              </w:rPr>
              <w:t>coevaluación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744B">
        <w:tc>
          <w:tcPr>
            <w:tcW w:w="15397" w:type="dxa"/>
            <w:gridSpan w:val="4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B2744B" w:rsidRDefault="00B27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744B" w:rsidRDefault="00E851A8" w:rsidP="00E851A8">
            <w:pPr>
              <w:spacing w:after="0"/>
            </w:pPr>
            <w:r>
              <w:rPr>
                <w:rFonts w:ascii="Times New Roman" w:hAnsi="Times New Roman" w:cs="Times New Roman"/>
              </w:rPr>
              <w:t>Unificar criterios a nivel de centro</w:t>
            </w:r>
            <w:r w:rsidR="00554C4D">
              <w:t xml:space="preserve"> y difundir experiencias</w:t>
            </w:r>
          </w:p>
          <w:p w:rsidR="00B2744B" w:rsidRDefault="00B2744B">
            <w:pPr>
              <w:spacing w:after="0"/>
              <w:jc w:val="center"/>
            </w:pPr>
          </w:p>
          <w:p w:rsidR="00B2744B" w:rsidRDefault="00B2744B">
            <w:pPr>
              <w:spacing w:after="0"/>
              <w:jc w:val="center"/>
            </w:pPr>
          </w:p>
          <w:p w:rsidR="00B2744B" w:rsidRDefault="00B2744B">
            <w:pPr>
              <w:spacing w:after="0"/>
              <w:jc w:val="center"/>
            </w:pPr>
          </w:p>
        </w:tc>
      </w:tr>
    </w:tbl>
    <w:p w:rsidR="00B2744B" w:rsidRDefault="00E851A8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398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9"/>
        <w:gridCol w:w="2780"/>
        <w:gridCol w:w="2225"/>
        <w:gridCol w:w="2224"/>
      </w:tblGrid>
      <w:tr w:rsidR="00B2744B">
        <w:tc>
          <w:tcPr>
            <w:tcW w:w="8168" w:type="dxa"/>
            <w:shd w:val="clear" w:color="auto" w:fill="215868" w:themeFill="accent5" w:themeFillShade="80"/>
            <w:tcMar>
              <w:left w:w="103" w:type="dxa"/>
            </w:tcMar>
          </w:tcPr>
          <w:p w:rsidR="00B2744B" w:rsidRDefault="00E851A8">
            <w:pPr>
              <w:pageBreakBefore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B2744B" w:rsidRDefault="00B2744B">
            <w:pPr>
              <w:spacing w:after="0"/>
              <w:jc w:val="center"/>
              <w:rPr>
                <w:color w:val="FFFFFF" w:themeColor="background1"/>
              </w:rPr>
            </w:pPr>
          </w:p>
          <w:p w:rsidR="00B2744B" w:rsidRDefault="00E851A8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B2744B" w:rsidRDefault="00B2744B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0" w:type="dxa"/>
            <w:vMerge w:val="restart"/>
            <w:shd w:val="clear" w:color="auto" w:fill="215868" w:themeFill="accent5" w:themeFillShade="8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shd w:val="clear" w:color="auto" w:fill="215868" w:themeFill="accent5" w:themeFillShade="8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shd w:val="clear" w:color="auto" w:fill="215868" w:themeFill="accent5" w:themeFillShade="8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B2744B">
        <w:tc>
          <w:tcPr>
            <w:tcW w:w="8168" w:type="dxa"/>
            <w:shd w:val="clear" w:color="auto" w:fill="31849B" w:themeFill="accent5" w:themeFillShade="BF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5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4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</w:tr>
      <w:tr w:rsidR="00B2744B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 gestionado el funcionamiento del grupo colaborativamente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El grupo ha utilizado en sus reuniones dinámicas y estructuras cooperativas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</w:tr>
      <w:tr w:rsidR="00B2744B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Todos los miembros del grupo ha asistido al 100% de las reuniones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 cumplido el  calendario de reuniones previsto.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han cumplido los acuerdos adoptados en función de la planificación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La participación de todos los miembros del grupo ha sido equilibrada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El grupo está muy cohesionado y todos los miembros se apoyan y ayudan mutuamente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DAEEF3" w:themeFill="accent5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Las reuniones del grupo han sido eficaces.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B2744B" w:rsidRDefault="00B2744B">
            <w:pPr>
              <w:spacing w:after="0"/>
            </w:pPr>
          </w:p>
          <w:p w:rsidR="00554C4D" w:rsidRDefault="00E851A8" w:rsidP="00554C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grupo ha estado motivado e implicado.</w:t>
            </w:r>
          </w:p>
          <w:p w:rsidR="00554C4D" w:rsidRPr="00554C4D" w:rsidRDefault="00554C4D" w:rsidP="00554C4D">
            <w:pPr>
              <w:spacing w:after="0"/>
              <w:rPr>
                <w:rFonts w:ascii="Times New Roman" w:hAnsi="Times New Roman" w:cs="Times New Roman"/>
              </w:rPr>
            </w:pPr>
            <w:r w:rsidRPr="00554C4D">
              <w:rPr>
                <w:rFonts w:ascii="Times New Roman" w:hAnsi="Times New Roman" w:cs="Times New Roman"/>
              </w:rPr>
              <w:t xml:space="preserve">Mejora en el uso de técnicas de cohesión de grupo y mejora en  dinámicas y estructuras cooperativas. </w:t>
            </w:r>
          </w:p>
          <w:p w:rsidR="00554C4D" w:rsidRPr="00554C4D" w:rsidRDefault="00554C4D" w:rsidP="00554C4D">
            <w:pPr>
              <w:spacing w:after="0"/>
              <w:rPr>
                <w:rFonts w:ascii="Times New Roman" w:hAnsi="Times New Roman" w:cs="Times New Roman"/>
              </w:rPr>
            </w:pPr>
          </w:p>
          <w:p w:rsidR="00B2744B" w:rsidRDefault="00B2744B">
            <w:pPr>
              <w:spacing w:after="0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  <w:p w:rsidR="00B2744B" w:rsidRDefault="00B274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2744B" w:rsidRDefault="0055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Implementación en el aula atendiendo a las singularidades de cada área y grupo de </w:t>
            </w:r>
            <w:proofErr w:type="spellStart"/>
            <w:r>
              <w:rPr>
                <w:rFonts w:ascii="Times New Roman" w:hAnsi="Times New Roman" w:cs="Times New Roman"/>
              </w:rPr>
              <w:t>alumn@s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2744B">
        <w:tc>
          <w:tcPr>
            <w:tcW w:w="15397" w:type="dxa"/>
            <w:gridSpan w:val="4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B2744B" w:rsidRDefault="00B2744B">
            <w:pPr>
              <w:spacing w:after="0"/>
              <w:jc w:val="center"/>
            </w:pPr>
          </w:p>
          <w:p w:rsidR="00B2744B" w:rsidRDefault="00E851A8" w:rsidP="00E851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Puesta en práctica en el aula.</w:t>
            </w:r>
          </w:p>
          <w:p w:rsidR="00B2744B" w:rsidRDefault="00554C4D" w:rsidP="00554C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Más asesoramiento externo dentro de las diferentes aulas y contextos de grupo.</w:t>
            </w:r>
          </w:p>
          <w:p w:rsidR="00554C4D" w:rsidRDefault="00554C4D" w:rsidP="00554C4D">
            <w:pPr>
              <w:spacing w:after="0"/>
            </w:pPr>
          </w:p>
        </w:tc>
      </w:tr>
    </w:tbl>
    <w:p w:rsidR="00B2744B" w:rsidRDefault="00B2744B"/>
    <w:p w:rsidR="00B2744B" w:rsidRDefault="00B2744B"/>
    <w:p w:rsidR="00B2744B" w:rsidRDefault="00B2744B"/>
    <w:p w:rsidR="00B2744B" w:rsidRDefault="00B2744B"/>
    <w:p w:rsidR="00B2744B" w:rsidRDefault="00B2744B"/>
    <w:p w:rsidR="006A72BB" w:rsidRDefault="006A72BB"/>
    <w:p w:rsidR="00B2744B" w:rsidRDefault="00B2744B"/>
    <w:tbl>
      <w:tblPr>
        <w:tblStyle w:val="Tablaconcuadrcula"/>
        <w:tblpPr w:leftFromText="141" w:rightFromText="141" w:vertAnchor="page" w:horzAnchor="margin" w:tblpY="1591"/>
        <w:tblW w:w="15398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9"/>
        <w:gridCol w:w="2780"/>
        <w:gridCol w:w="2225"/>
        <w:gridCol w:w="2224"/>
      </w:tblGrid>
      <w:tr w:rsidR="00B2744B">
        <w:trPr>
          <w:trHeight w:val="2404"/>
        </w:trPr>
        <w:tc>
          <w:tcPr>
            <w:tcW w:w="8168" w:type="dxa"/>
            <w:shd w:val="clear" w:color="auto" w:fill="4F6228" w:themeFill="accent3" w:themeFillShade="8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B2744B" w:rsidRDefault="00B2744B">
            <w:pPr>
              <w:spacing w:after="0"/>
              <w:jc w:val="center"/>
              <w:rPr>
                <w:color w:val="FFFFFF" w:themeColor="background1"/>
              </w:rPr>
            </w:pPr>
          </w:p>
          <w:p w:rsidR="00B2744B" w:rsidRDefault="00E851A8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PRODUCCIÓN DE MATERIALES </w:t>
            </w:r>
          </w:p>
          <w:p w:rsidR="00B2744B" w:rsidRDefault="00B2744B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0" w:type="dxa"/>
            <w:vMerge w:val="restart"/>
            <w:shd w:val="clear" w:color="auto" w:fill="4F6228" w:themeFill="accent3" w:themeFillShade="8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todos los propuestos  y con un alto grado de comentarios entre el profesorado. Los  producidos muy numerosos. Ambos con alto grado de calidad, originalidad respondiendo ambos a las expectativas esperadas por el grupo</w:t>
            </w:r>
          </w:p>
        </w:tc>
        <w:tc>
          <w:tcPr>
            <w:tcW w:w="2225" w:type="dxa"/>
            <w:vMerge w:val="restart"/>
            <w:shd w:val="clear" w:color="auto" w:fill="4F6228" w:themeFill="accent3" w:themeFillShade="8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parte de los propuestos  y con un grado medio de comentario entre el profesorado. Los  producidos han sido algunos. Ambos con un grado medio de  calidad , originalidad respondiendo ambos a algunas  expectativas esperadas por el grupo</w:t>
            </w:r>
          </w:p>
        </w:tc>
        <w:tc>
          <w:tcPr>
            <w:tcW w:w="2224" w:type="dxa"/>
            <w:vMerge w:val="restart"/>
            <w:shd w:val="clear" w:color="auto" w:fill="4F6228" w:themeFill="accent3" w:themeFillShade="8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pocos de los propuestos  y no han sido comentados entre el profesorado. Los  producidos han sido pocos o ninguno. Ambos con baja   calidad , originalidad  no respondiendo ambos a algunas  expectativas esperadas por el grupo</w:t>
            </w:r>
          </w:p>
        </w:tc>
      </w:tr>
      <w:tr w:rsidR="00B2744B">
        <w:tc>
          <w:tcPr>
            <w:tcW w:w="8168" w:type="dxa"/>
            <w:shd w:val="clear" w:color="auto" w:fill="76923C" w:themeFill="accent3" w:themeFillShade="BF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5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4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</w:tr>
      <w:tr w:rsidR="00B2744B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han analizado al menos 3 documentos, artículos o capítulos de libros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Número de lecturas realizadas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han comentado en las reuniones del grupo o en el foro los documentos leídos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han elaborado al menos tres tareas para la transferencia al aula con el alumnado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han elaborado materiales en cualquier soporte: papel, audiovisual, digital..., para el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Grupo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Los materiales elaborados son variados en cuento a cantidad, calidad y originalidad.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</w:tr>
      <w:tr w:rsidR="00B2744B">
        <w:tc>
          <w:tcPr>
            <w:tcW w:w="8168" w:type="dxa"/>
            <w:shd w:val="clear" w:color="auto" w:fill="EAF1DD" w:themeFill="accent3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Los materiales elaborados responden a las expectativas del grupo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</w:tr>
      <w:tr w:rsidR="00B2744B">
        <w:tc>
          <w:tcPr>
            <w:tcW w:w="8168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B2744B" w:rsidRDefault="00B2744B">
            <w:pPr>
              <w:spacing w:after="0"/>
            </w:pPr>
          </w:p>
          <w:p w:rsidR="00B2744B" w:rsidRDefault="00554C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Planificación de c</w:t>
            </w:r>
            <w:r w:rsidR="00E851A8">
              <w:rPr>
                <w:rFonts w:ascii="Times New Roman" w:hAnsi="Times New Roman" w:cs="Times New Roman"/>
              </w:rPr>
              <w:t>laustros pedagógicos.</w:t>
            </w:r>
          </w:p>
          <w:p w:rsidR="00E851A8" w:rsidRDefault="00E851A8" w:rsidP="00E851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del cuaderno séneca.</w:t>
            </w:r>
          </w:p>
          <w:p w:rsidR="00E851A8" w:rsidRDefault="00E851A8">
            <w:pPr>
              <w:spacing w:after="0"/>
              <w:rPr>
                <w:rFonts w:ascii="Times New Roman" w:hAnsi="Times New Roman" w:cs="Times New Roman"/>
              </w:rPr>
            </w:pPr>
          </w:p>
          <w:p w:rsidR="00B2744B" w:rsidRDefault="00B2744B">
            <w:pPr>
              <w:spacing w:after="0"/>
            </w:pPr>
          </w:p>
          <w:p w:rsidR="00B2744B" w:rsidRDefault="00B2744B">
            <w:pPr>
              <w:spacing w:after="0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  <w:p w:rsidR="00B2744B" w:rsidRDefault="00B2744B">
            <w:pPr>
              <w:spacing w:after="0"/>
              <w:jc w:val="center"/>
              <w:rPr>
                <w:b/>
              </w:rPr>
            </w:pPr>
          </w:p>
          <w:p w:rsidR="00B2744B" w:rsidRDefault="00E851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Escaso número de material producido.</w:t>
            </w:r>
          </w:p>
        </w:tc>
      </w:tr>
      <w:tr w:rsidR="00B2744B">
        <w:tc>
          <w:tcPr>
            <w:tcW w:w="15397" w:type="dxa"/>
            <w:gridSpan w:val="4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B2744B" w:rsidRDefault="00B2744B">
            <w:pPr>
              <w:spacing w:after="0"/>
              <w:jc w:val="center"/>
            </w:pPr>
          </w:p>
          <w:p w:rsidR="00B2744B" w:rsidRDefault="00554C4D">
            <w:pPr>
              <w:spacing w:after="0"/>
            </w:pPr>
            <w:r>
              <w:rPr>
                <w:rFonts w:ascii="Times New Roman" w:hAnsi="Times New Roman" w:cs="Times New Roman"/>
              </w:rPr>
              <w:t>Dinámicas de e</w:t>
            </w:r>
            <w:r w:rsidR="00E851A8">
              <w:rPr>
                <w:rFonts w:ascii="Times New Roman" w:hAnsi="Times New Roman" w:cs="Times New Roman"/>
              </w:rPr>
              <w:t>laboración de material a nivel grupal.</w:t>
            </w:r>
          </w:p>
          <w:p w:rsidR="00B2744B" w:rsidRDefault="00B2744B">
            <w:pPr>
              <w:spacing w:after="0"/>
              <w:jc w:val="center"/>
            </w:pPr>
          </w:p>
        </w:tc>
      </w:tr>
    </w:tbl>
    <w:p w:rsidR="00B2744B" w:rsidRDefault="00B2744B"/>
    <w:p w:rsidR="00B2744B" w:rsidRDefault="00B2744B"/>
    <w:p w:rsidR="00B2744B" w:rsidRDefault="00B2744B"/>
    <w:p w:rsidR="00B2744B" w:rsidRDefault="00B2744B"/>
    <w:tbl>
      <w:tblPr>
        <w:tblStyle w:val="Tablaconcuadrcula"/>
        <w:tblpPr w:leftFromText="141" w:rightFromText="141" w:vertAnchor="page" w:horzAnchor="margin" w:tblpY="1591"/>
        <w:tblW w:w="15398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9"/>
        <w:gridCol w:w="2780"/>
        <w:gridCol w:w="2225"/>
        <w:gridCol w:w="2224"/>
      </w:tblGrid>
      <w:tr w:rsidR="00B2744B">
        <w:trPr>
          <w:trHeight w:val="1696"/>
        </w:trPr>
        <w:tc>
          <w:tcPr>
            <w:tcW w:w="8168" w:type="dxa"/>
            <w:shd w:val="clear" w:color="auto" w:fill="4A442A" w:themeFill="background2" w:themeFillShade="4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B2744B" w:rsidRDefault="00B2744B">
            <w:pPr>
              <w:spacing w:after="0"/>
              <w:jc w:val="center"/>
              <w:rPr>
                <w:color w:val="FFFFFF" w:themeColor="background1"/>
              </w:rPr>
            </w:pPr>
          </w:p>
          <w:p w:rsidR="00B2744B" w:rsidRDefault="00E851A8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USO Y UTILIDAD DE LA PLATAFORMA COLABOR@ </w:t>
            </w:r>
          </w:p>
          <w:p w:rsidR="00B2744B" w:rsidRDefault="00B2744B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0" w:type="dxa"/>
            <w:vMerge w:val="restart"/>
            <w:shd w:val="clear" w:color="auto" w:fill="4A442A" w:themeFill="background2" w:themeFillShade="4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shd w:val="clear" w:color="auto" w:fill="4A442A" w:themeFill="background2" w:themeFillShade="4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shd w:val="clear" w:color="auto" w:fill="4A442A" w:themeFill="background2" w:themeFillShade="4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B2744B">
        <w:trPr>
          <w:trHeight w:val="70"/>
        </w:trPr>
        <w:tc>
          <w:tcPr>
            <w:tcW w:w="8168" w:type="dxa"/>
            <w:shd w:val="clear" w:color="auto" w:fill="948A54" w:themeFill="background2" w:themeFillShade="8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5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4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</w:tr>
      <w:tr w:rsidR="00B2744B">
        <w:tc>
          <w:tcPr>
            <w:tcW w:w="8168" w:type="dxa"/>
            <w:shd w:val="clear" w:color="auto" w:fill="EEECE1" w:themeFill="background2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han subido los compromisos individuales.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</w:tr>
      <w:tr w:rsidR="00B2744B">
        <w:tc>
          <w:tcPr>
            <w:tcW w:w="8168" w:type="dxa"/>
            <w:shd w:val="clear" w:color="auto" w:fill="EEECE1" w:themeFill="background2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 xml:space="preserve">Se ha subido la memoria de </w:t>
            </w:r>
            <w:proofErr w:type="gramStart"/>
            <w:r>
              <w:t>progreso .</w:t>
            </w:r>
            <w:proofErr w:type="gramEnd"/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</w:tr>
      <w:tr w:rsidR="00B2744B">
        <w:tc>
          <w:tcPr>
            <w:tcW w:w="8168" w:type="dxa"/>
            <w:shd w:val="clear" w:color="auto" w:fill="EEECE1" w:themeFill="background2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Las carpetas de documentos han servido al grupo para compartir materiales y como</w:t>
            </w:r>
          </w:p>
          <w:p w:rsidR="00B2744B" w:rsidRDefault="00E851A8">
            <w:pPr>
              <w:spacing w:after="0"/>
            </w:pPr>
            <w:r>
              <w:t>repositorio de los mismos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</w:tr>
      <w:tr w:rsidR="00B2744B">
        <w:tc>
          <w:tcPr>
            <w:tcW w:w="8168" w:type="dxa"/>
            <w:shd w:val="clear" w:color="auto" w:fill="EEECE1" w:themeFill="background2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El foro ha sido una herramienta útil para fomentar el debate sobre temáticas abordadas por el grupo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</w:tr>
      <w:tr w:rsidR="00B2744B">
        <w:tc>
          <w:tcPr>
            <w:tcW w:w="8168" w:type="dxa"/>
            <w:shd w:val="clear" w:color="auto" w:fill="EEECE1" w:themeFill="background2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 usado la agenda para la gestión de la reuniones y eventos del grupo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</w:tr>
      <w:tr w:rsidR="00B2744B">
        <w:tc>
          <w:tcPr>
            <w:tcW w:w="8168" w:type="dxa"/>
            <w:shd w:val="clear" w:color="auto" w:fill="EEECE1" w:themeFill="background2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El blog ha sido una herramienta útil para colocar enlaces a páginas y portales sobre la temática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</w:tr>
      <w:tr w:rsidR="00B2744B">
        <w:tc>
          <w:tcPr>
            <w:tcW w:w="8168" w:type="dxa"/>
            <w:shd w:val="clear" w:color="auto" w:fill="EEECE1" w:themeFill="background2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 usado frecuentemente colabora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</w:tr>
      <w:tr w:rsidR="00B2744B">
        <w:tc>
          <w:tcPr>
            <w:tcW w:w="8168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B2744B" w:rsidRDefault="00E851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Compromiso con la propuesta de formación.</w:t>
            </w:r>
          </w:p>
          <w:p w:rsidR="00B2744B" w:rsidRDefault="00554C4D">
            <w:pPr>
              <w:spacing w:after="0"/>
            </w:pPr>
            <w:r>
              <w:t>Participación en la plataforma colabora</w:t>
            </w:r>
          </w:p>
          <w:p w:rsidR="00B2744B" w:rsidRDefault="00B2744B">
            <w:pPr>
              <w:spacing w:after="0"/>
            </w:pPr>
          </w:p>
          <w:p w:rsidR="00B2744B" w:rsidRDefault="00B2744B">
            <w:pPr>
              <w:spacing w:after="0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 w:rsidR="00B2744B">
        <w:tc>
          <w:tcPr>
            <w:tcW w:w="15397" w:type="dxa"/>
            <w:gridSpan w:val="4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B2744B" w:rsidRDefault="00E851A8" w:rsidP="00E851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Mantener esta dinámica de trabajo.</w:t>
            </w:r>
            <w:r w:rsidR="00554C4D">
              <w:rPr>
                <w:rFonts w:ascii="Times New Roman" w:hAnsi="Times New Roman" w:cs="Times New Roman"/>
              </w:rPr>
              <w:t xml:space="preserve"> </w:t>
            </w:r>
            <w:r w:rsidR="00554C4D">
              <w:rPr>
                <w:rFonts w:ascii="Times New Roman" w:hAnsi="Times New Roman" w:cs="Times New Roman"/>
              </w:rPr>
              <w:br/>
              <w:t xml:space="preserve">Seguir abundando en los contenidos iniciados en el </w:t>
            </w:r>
            <w:proofErr w:type="gramStart"/>
            <w:r w:rsidR="00554C4D">
              <w:rPr>
                <w:rFonts w:ascii="Times New Roman" w:hAnsi="Times New Roman" w:cs="Times New Roman"/>
              </w:rPr>
              <w:t>PRODIG .</w:t>
            </w:r>
            <w:proofErr w:type="gramEnd"/>
            <w:r w:rsidR="00554C4D">
              <w:rPr>
                <w:rFonts w:ascii="Times New Roman" w:hAnsi="Times New Roman" w:cs="Times New Roman"/>
              </w:rPr>
              <w:t xml:space="preserve"> Digitalización de centros </w:t>
            </w:r>
          </w:p>
          <w:p w:rsidR="00B2744B" w:rsidRDefault="00B2744B">
            <w:pPr>
              <w:spacing w:after="0"/>
              <w:jc w:val="center"/>
            </w:pPr>
          </w:p>
          <w:p w:rsidR="00B2744B" w:rsidRDefault="00B2744B">
            <w:pPr>
              <w:spacing w:after="0"/>
              <w:jc w:val="center"/>
            </w:pPr>
          </w:p>
          <w:p w:rsidR="00B2744B" w:rsidRDefault="00B2744B">
            <w:pPr>
              <w:spacing w:after="0"/>
            </w:pPr>
          </w:p>
        </w:tc>
      </w:tr>
    </w:tbl>
    <w:p w:rsidR="00B2744B" w:rsidRDefault="00B2744B"/>
    <w:p w:rsidR="00B2744B" w:rsidRDefault="00B2744B"/>
    <w:p w:rsidR="00B2744B" w:rsidRDefault="00B2744B"/>
    <w:p w:rsidR="00B2744B" w:rsidRDefault="00B2744B"/>
    <w:p w:rsidR="00B2744B" w:rsidRDefault="00B2744B"/>
    <w:tbl>
      <w:tblPr>
        <w:tblStyle w:val="Tablaconcuadrcula"/>
        <w:tblpPr w:leftFromText="141" w:rightFromText="141" w:vertAnchor="page" w:horzAnchor="margin" w:tblpY="1591"/>
        <w:tblW w:w="15398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9"/>
        <w:gridCol w:w="2780"/>
        <w:gridCol w:w="2225"/>
        <w:gridCol w:w="2224"/>
      </w:tblGrid>
      <w:tr w:rsidR="00B2744B">
        <w:trPr>
          <w:trHeight w:val="1696"/>
        </w:trPr>
        <w:tc>
          <w:tcPr>
            <w:tcW w:w="8168" w:type="dxa"/>
            <w:shd w:val="clear" w:color="auto" w:fill="17365D" w:themeFill="text2" w:themeFillShade="BF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B2744B" w:rsidRDefault="00B2744B">
            <w:pPr>
              <w:spacing w:after="0"/>
              <w:jc w:val="center"/>
              <w:rPr>
                <w:color w:val="FFFFFF" w:themeColor="background1"/>
              </w:rPr>
            </w:pPr>
          </w:p>
          <w:p w:rsidR="00B2744B" w:rsidRDefault="00E851A8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PROYECCIÓN EN LA PRÁCTICA DOCENTE </w:t>
            </w:r>
          </w:p>
          <w:p w:rsidR="00B2744B" w:rsidRDefault="00B2744B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0" w:type="dxa"/>
            <w:vMerge w:val="restart"/>
            <w:shd w:val="clear" w:color="auto" w:fill="17365D" w:themeFill="text2" w:themeFillShade="BF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shd w:val="clear" w:color="auto" w:fill="17365D" w:themeFill="text2" w:themeFillShade="BF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shd w:val="clear" w:color="auto" w:fill="17365D" w:themeFill="text2" w:themeFillShade="BF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B2744B">
        <w:trPr>
          <w:trHeight w:val="70"/>
        </w:trPr>
        <w:tc>
          <w:tcPr>
            <w:tcW w:w="8168" w:type="dxa"/>
            <w:shd w:val="clear" w:color="auto" w:fill="548DD4" w:themeFill="text2" w:themeFillTint="99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5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4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</w:tr>
      <w:tr w:rsidR="00B2744B">
        <w:tc>
          <w:tcPr>
            <w:tcW w:w="8168" w:type="dxa"/>
            <w:shd w:val="clear" w:color="auto" w:fill="DBE5F1" w:themeFill="accent1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El trabajo del grupo ha supuesto un cambio positivo e innovador en las prácticas de aula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4B">
        <w:tc>
          <w:tcPr>
            <w:tcW w:w="8168" w:type="dxa"/>
            <w:shd w:val="clear" w:color="auto" w:fill="DBE5F1" w:themeFill="accent1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El trabajo del grupo ha modificado la metodología de trabajo con el alumnado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4B">
        <w:tc>
          <w:tcPr>
            <w:tcW w:w="8168" w:type="dxa"/>
            <w:shd w:val="clear" w:color="auto" w:fill="DBE5F1" w:themeFill="accent1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El trabajo en el grupo ha tenido repercusiones en la organización del aula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4B">
        <w:tc>
          <w:tcPr>
            <w:tcW w:w="8168" w:type="dxa"/>
            <w:shd w:val="clear" w:color="auto" w:fill="DBE5F1" w:themeFill="accent1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han aplicado en el aula todas aquellas tareas que se han diseñado para su transferencia al aula.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4B">
        <w:tc>
          <w:tcPr>
            <w:tcW w:w="8168" w:type="dxa"/>
            <w:shd w:val="clear" w:color="auto" w:fill="DBE5F1" w:themeFill="accent1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El alumnado se muestra satisfecho con las actuaciones aplicadas al aula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4B">
        <w:trPr>
          <w:trHeight w:val="155"/>
        </w:trPr>
        <w:tc>
          <w:tcPr>
            <w:tcW w:w="8168" w:type="dxa"/>
            <w:shd w:val="clear" w:color="auto" w:fill="DBE5F1" w:themeFill="accent1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han utilizado los diferentes materiales elaborados como parte de la programación de aula.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4B">
        <w:tc>
          <w:tcPr>
            <w:tcW w:w="8168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6B2B14" w:rsidRPr="006B2B14" w:rsidRDefault="006B2B14" w:rsidP="006B2B14">
            <w:pPr>
              <w:pStyle w:val="Prrafodelista"/>
              <w:ind w:left="459"/>
              <w:rPr>
                <w:rFonts w:ascii="Eras Medium ITC" w:hAnsi="Eras Medium ITC" w:cs="Times New Roman"/>
              </w:rPr>
            </w:pPr>
            <w:r>
              <w:rPr>
                <w:rFonts w:eastAsiaTheme="minorHAnsi"/>
                <w:lang w:val="es-ES" w:eastAsia="en-US"/>
              </w:rPr>
              <w:t>Formación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repecto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</w:p>
          <w:p w:rsidR="006B2B14" w:rsidRPr="006B2B14" w:rsidRDefault="006B2B14" w:rsidP="006B2B14">
            <w:pPr>
              <w:pStyle w:val="Prrafodelista"/>
              <w:ind w:left="459"/>
              <w:rPr>
                <w:rFonts w:eastAsiaTheme="minorHAnsi"/>
                <w:lang w:val="es-ES" w:eastAsia="en-US"/>
              </w:rPr>
            </w:pPr>
            <w:r w:rsidRPr="006B2B14">
              <w:rPr>
                <w:rFonts w:eastAsiaTheme="minorHAnsi"/>
                <w:lang w:val="es-ES" w:eastAsia="en-US"/>
              </w:rPr>
              <w:t>Aprendizajes cooperativos</w:t>
            </w:r>
            <w:r>
              <w:rPr>
                <w:rFonts w:eastAsiaTheme="minorHAnsi"/>
                <w:lang w:val="es-ES" w:eastAsia="en-US"/>
              </w:rPr>
              <w:t>.</w:t>
            </w:r>
            <w:proofErr w:type="gramStart"/>
            <w:r>
              <w:rPr>
                <w:rFonts w:eastAsiaTheme="minorHAnsi"/>
                <w:lang w:val="es-ES" w:eastAsia="en-US"/>
              </w:rPr>
              <w:t>,</w:t>
            </w:r>
            <w:proofErr w:type="spellStart"/>
            <w:r w:rsidRPr="006B2B14">
              <w:rPr>
                <w:rFonts w:eastAsiaTheme="minorHAnsi"/>
                <w:lang w:val="es-ES" w:eastAsia="en-US"/>
              </w:rPr>
              <w:t>Gamificación</w:t>
            </w:r>
            <w:proofErr w:type="spellEnd"/>
            <w:proofErr w:type="gramEnd"/>
            <w:r>
              <w:rPr>
                <w:rFonts w:eastAsiaTheme="minorHAnsi"/>
                <w:lang w:val="es-ES" w:eastAsia="en-US"/>
              </w:rPr>
              <w:t xml:space="preserve">, </w:t>
            </w:r>
            <w:r w:rsidRPr="006B2B14">
              <w:rPr>
                <w:rFonts w:eastAsiaTheme="minorHAnsi"/>
                <w:lang w:val="es-ES" w:eastAsia="en-US"/>
              </w:rPr>
              <w:t>Imple</w:t>
            </w:r>
            <w:r>
              <w:rPr>
                <w:rFonts w:eastAsiaTheme="minorHAnsi"/>
                <w:lang w:val="es-ES" w:eastAsia="en-US"/>
              </w:rPr>
              <w:t xml:space="preserve">mentación de nuevas </w:t>
            </w:r>
            <w:proofErr w:type="spellStart"/>
            <w:r>
              <w:rPr>
                <w:rFonts w:eastAsiaTheme="minorHAnsi"/>
                <w:lang w:val="es-ES" w:eastAsia="en-US"/>
              </w:rPr>
              <w:t>tecnologías,</w:t>
            </w:r>
            <w:r w:rsidRPr="006B2B14">
              <w:rPr>
                <w:rFonts w:eastAsiaTheme="minorHAnsi"/>
                <w:lang w:val="es-ES" w:eastAsia="en-US"/>
              </w:rPr>
              <w:t>Estrategias</w:t>
            </w:r>
            <w:proofErr w:type="spellEnd"/>
            <w:r w:rsidRPr="006B2B14">
              <w:rPr>
                <w:rFonts w:eastAsiaTheme="minorHAnsi"/>
                <w:lang w:val="es-ES" w:eastAsia="en-US"/>
              </w:rPr>
              <w:t xml:space="preserve"> de pensamiento</w:t>
            </w:r>
            <w:r>
              <w:rPr>
                <w:rFonts w:eastAsiaTheme="minorHAnsi"/>
                <w:lang w:val="es-ES" w:eastAsia="en-US"/>
              </w:rPr>
              <w:t xml:space="preserve">., </w:t>
            </w:r>
            <w:r w:rsidRPr="006B2B14">
              <w:rPr>
                <w:rFonts w:eastAsiaTheme="minorHAnsi"/>
                <w:lang w:val="es-ES" w:eastAsia="en-US"/>
              </w:rPr>
              <w:t>Habilidades de comunicación</w:t>
            </w:r>
            <w:r>
              <w:rPr>
                <w:rFonts w:eastAsiaTheme="minorHAnsi"/>
                <w:lang w:val="es-ES" w:eastAsia="en-US"/>
              </w:rPr>
              <w:t xml:space="preserve">, </w:t>
            </w:r>
            <w:r w:rsidRPr="006B2B14">
              <w:rPr>
                <w:rFonts w:eastAsiaTheme="minorHAnsi"/>
                <w:lang w:val="es-ES" w:eastAsia="en-US"/>
              </w:rPr>
              <w:t>Inteligencia emocional. Valores</w:t>
            </w:r>
            <w:r>
              <w:rPr>
                <w:rFonts w:eastAsiaTheme="minorHAnsi"/>
                <w:lang w:val="es-ES" w:eastAsia="en-US"/>
              </w:rPr>
              <w:t xml:space="preserve">, </w:t>
            </w:r>
            <w:r w:rsidRPr="006B2B14">
              <w:rPr>
                <w:rFonts w:eastAsiaTheme="minorHAnsi"/>
                <w:lang w:val="es-ES" w:eastAsia="en-US"/>
              </w:rPr>
              <w:t xml:space="preserve">Creatividad. </w:t>
            </w:r>
          </w:p>
          <w:p w:rsidR="006B2B14" w:rsidRPr="006B2B14" w:rsidRDefault="006B2B14" w:rsidP="006B2B14">
            <w:pPr>
              <w:pStyle w:val="Prrafodelista"/>
              <w:ind w:left="459"/>
              <w:rPr>
                <w:rFonts w:eastAsiaTheme="minorHAnsi"/>
                <w:lang w:val="es-ES" w:eastAsia="en-US"/>
              </w:rPr>
            </w:pPr>
            <w:r w:rsidRPr="006B2B14">
              <w:rPr>
                <w:rFonts w:eastAsiaTheme="minorHAnsi"/>
                <w:lang w:val="es-ES" w:eastAsia="en-US"/>
              </w:rPr>
              <w:t xml:space="preserve">Evaluación y reflexión de desempeños. </w:t>
            </w:r>
          </w:p>
          <w:p w:rsidR="00B2744B" w:rsidRDefault="00B2744B">
            <w:pPr>
              <w:spacing w:after="0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DIFICULTADES ENCONTRADAS</w:t>
            </w:r>
          </w:p>
          <w:p w:rsidR="00B2744B" w:rsidRDefault="00B2744B">
            <w:pPr>
              <w:spacing w:after="0"/>
              <w:jc w:val="center"/>
              <w:rPr>
                <w:b/>
              </w:rPr>
            </w:pPr>
          </w:p>
          <w:p w:rsidR="00B2744B" w:rsidRDefault="00E851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materiales.</w:t>
            </w:r>
          </w:p>
        </w:tc>
      </w:tr>
      <w:tr w:rsidR="00B2744B">
        <w:tc>
          <w:tcPr>
            <w:tcW w:w="15397" w:type="dxa"/>
            <w:gridSpan w:val="4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B2744B" w:rsidRDefault="00B2744B">
            <w:pPr>
              <w:spacing w:after="0"/>
              <w:jc w:val="center"/>
            </w:pPr>
          </w:p>
          <w:p w:rsidR="00B2744B" w:rsidRDefault="00E851A8" w:rsidP="006B2B14">
            <w:pPr>
              <w:spacing w:after="0"/>
            </w:pPr>
            <w:r>
              <w:rPr>
                <w:rFonts w:ascii="Times New Roman" w:hAnsi="Times New Roman" w:cs="Times New Roman"/>
              </w:rPr>
              <w:t>El</w:t>
            </w:r>
            <w:r w:rsidR="00554C4D">
              <w:rPr>
                <w:rFonts w:ascii="Times New Roman" w:hAnsi="Times New Roman" w:cs="Times New Roman"/>
              </w:rPr>
              <w:t xml:space="preserve">aborar material de aula propio y a nivel ciclo y centro. </w:t>
            </w:r>
          </w:p>
          <w:p w:rsidR="00B2744B" w:rsidRDefault="00B2744B">
            <w:pPr>
              <w:spacing w:after="0"/>
            </w:pPr>
          </w:p>
        </w:tc>
      </w:tr>
    </w:tbl>
    <w:p w:rsidR="00B2744B" w:rsidRDefault="00B2744B"/>
    <w:p w:rsidR="00B2744B" w:rsidRDefault="00B2744B"/>
    <w:p w:rsidR="00B2744B" w:rsidRDefault="00B2744B"/>
    <w:p w:rsidR="00B2744B" w:rsidRDefault="00B2744B"/>
    <w:p w:rsidR="00B2744B" w:rsidRDefault="00B2744B"/>
    <w:tbl>
      <w:tblPr>
        <w:tblStyle w:val="Tablaconcuadrcula"/>
        <w:tblpPr w:leftFromText="141" w:rightFromText="141" w:vertAnchor="page" w:horzAnchor="margin" w:tblpY="1591"/>
        <w:tblW w:w="15398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9"/>
        <w:gridCol w:w="2780"/>
        <w:gridCol w:w="2225"/>
        <w:gridCol w:w="2224"/>
      </w:tblGrid>
      <w:tr w:rsidR="00B2744B">
        <w:trPr>
          <w:trHeight w:val="1696"/>
        </w:trPr>
        <w:tc>
          <w:tcPr>
            <w:tcW w:w="8168" w:type="dxa"/>
            <w:shd w:val="clear" w:color="auto" w:fill="984806" w:themeFill="accent6" w:themeFillShade="8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B2744B" w:rsidRDefault="00B2744B">
            <w:pPr>
              <w:spacing w:after="0"/>
              <w:jc w:val="center"/>
              <w:rPr>
                <w:color w:val="FFFFFF" w:themeColor="background1"/>
              </w:rPr>
            </w:pPr>
          </w:p>
          <w:p w:rsidR="00B2744B" w:rsidRDefault="00E851A8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IMPLICACIÓN EN ACTIVIDADES FORMATIVAS </w:t>
            </w:r>
          </w:p>
          <w:p w:rsidR="00B2744B" w:rsidRDefault="00B2744B">
            <w:pPr>
              <w:spacing w:after="0"/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80" w:type="dxa"/>
            <w:vMerge w:val="restart"/>
            <w:shd w:val="clear" w:color="auto" w:fill="984806" w:themeFill="accent6" w:themeFillShade="8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25" w:type="dxa"/>
            <w:vMerge w:val="restart"/>
            <w:shd w:val="clear" w:color="auto" w:fill="984806" w:themeFill="accent6" w:themeFillShade="8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24" w:type="dxa"/>
            <w:vMerge w:val="restart"/>
            <w:shd w:val="clear" w:color="auto" w:fill="984806" w:themeFill="accent6" w:themeFillShade="80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 w:rsidR="00B2744B" w:rsidRDefault="00E851A8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B2744B">
        <w:trPr>
          <w:trHeight w:val="70"/>
        </w:trPr>
        <w:tc>
          <w:tcPr>
            <w:tcW w:w="8168" w:type="dxa"/>
            <w:shd w:val="clear" w:color="auto" w:fill="E36C0A" w:themeFill="accent6" w:themeFillShade="BF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780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5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224" w:type="dxa"/>
            <w:vMerge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</w:tr>
      <w:tr w:rsidR="00B2744B">
        <w:tc>
          <w:tcPr>
            <w:tcW w:w="8168" w:type="dxa"/>
            <w:shd w:val="clear" w:color="auto" w:fill="FDE9D9" w:themeFill="accent6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 xml:space="preserve">Se han diseñado acciones formativa 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FDE9D9" w:themeFill="accent6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Se ha asistido a todas las acciones formativas diseñadas en el centro.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FDE9D9" w:themeFill="accent6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El grupo o algunos/as de sus miembros han asistido a actividades formativas sobre su temática fuera del centro.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FDE9D9" w:themeFill="accent6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Los conocimientos adquiridos en la formación los han comunicado al grupo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FDE9D9" w:themeFill="accent6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>El grupo mantiene contactos en Red con otros grupos de su temática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</w:tr>
      <w:tr w:rsidR="00B2744B">
        <w:tc>
          <w:tcPr>
            <w:tcW w:w="8168" w:type="dxa"/>
            <w:shd w:val="clear" w:color="auto" w:fill="FDE9D9" w:themeFill="accent6" w:themeFillTint="33"/>
            <w:tcMar>
              <w:left w:w="103" w:type="dxa"/>
            </w:tcMar>
          </w:tcPr>
          <w:p w:rsidR="00B2744B" w:rsidRDefault="00E851A8">
            <w:pPr>
              <w:spacing w:after="0"/>
            </w:pPr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</w:pPr>
            <w:r>
              <w:t>X</w:t>
            </w: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rPr>
          <w:trHeight w:val="155"/>
        </w:trPr>
        <w:tc>
          <w:tcPr>
            <w:tcW w:w="8168" w:type="dxa"/>
            <w:shd w:val="clear" w:color="auto" w:fill="FDE9D9" w:themeFill="accent6" w:themeFillTint="33"/>
            <w:tcMar>
              <w:left w:w="103" w:type="dxa"/>
            </w:tcMar>
          </w:tcPr>
          <w:p w:rsidR="00B2744B" w:rsidRDefault="00B2744B">
            <w:pPr>
              <w:spacing w:after="0"/>
            </w:pPr>
          </w:p>
        </w:tc>
        <w:tc>
          <w:tcPr>
            <w:tcW w:w="2780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5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  <w:tc>
          <w:tcPr>
            <w:tcW w:w="2224" w:type="dxa"/>
            <w:shd w:val="clear" w:color="auto" w:fill="auto"/>
            <w:tcMar>
              <w:left w:w="103" w:type="dxa"/>
            </w:tcMar>
          </w:tcPr>
          <w:p w:rsidR="00B2744B" w:rsidRDefault="00B2744B">
            <w:pPr>
              <w:spacing w:after="0"/>
              <w:jc w:val="center"/>
            </w:pPr>
          </w:p>
        </w:tc>
      </w:tr>
      <w:tr w:rsidR="00B2744B">
        <w:tc>
          <w:tcPr>
            <w:tcW w:w="8168" w:type="dxa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PRINCIPALES LOGROS</w:t>
            </w:r>
          </w:p>
          <w:p w:rsidR="00B2744B" w:rsidRDefault="00B2744B">
            <w:pPr>
              <w:spacing w:after="0"/>
            </w:pPr>
          </w:p>
          <w:p w:rsidR="00B2744B" w:rsidRDefault="006B2B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Formación en centros continuada </w:t>
            </w:r>
          </w:p>
          <w:p w:rsidR="00B2744B" w:rsidRDefault="00B2744B">
            <w:pPr>
              <w:spacing w:after="0"/>
            </w:pPr>
          </w:p>
          <w:p w:rsidR="00B2744B" w:rsidRDefault="00B2744B">
            <w:pPr>
              <w:spacing w:after="0"/>
            </w:pPr>
          </w:p>
        </w:tc>
        <w:tc>
          <w:tcPr>
            <w:tcW w:w="7229" w:type="dxa"/>
            <w:gridSpan w:val="3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</w:t>
            </w:r>
            <w:bookmarkStart w:id="0" w:name="_GoBack"/>
            <w:bookmarkEnd w:id="0"/>
            <w:r>
              <w:rPr>
                <w:b/>
              </w:rPr>
              <w:t>FICULTADES ENCONTRADAS</w:t>
            </w:r>
          </w:p>
          <w:p w:rsidR="00B2744B" w:rsidRDefault="00B2744B">
            <w:pPr>
              <w:spacing w:after="0"/>
              <w:jc w:val="center"/>
              <w:rPr>
                <w:b/>
              </w:rPr>
            </w:pPr>
          </w:p>
          <w:p w:rsidR="00B2744B" w:rsidRDefault="00E851A8" w:rsidP="00E851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Contacto en red con grupos.</w:t>
            </w:r>
          </w:p>
        </w:tc>
      </w:tr>
      <w:tr w:rsidR="00B2744B">
        <w:tc>
          <w:tcPr>
            <w:tcW w:w="15397" w:type="dxa"/>
            <w:gridSpan w:val="4"/>
            <w:shd w:val="clear" w:color="auto" w:fill="auto"/>
            <w:tcMar>
              <w:left w:w="103" w:type="dxa"/>
            </w:tcMar>
          </w:tcPr>
          <w:p w:rsidR="00B2744B" w:rsidRDefault="00E851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PROPUESTAS DE MEJORA</w:t>
            </w:r>
          </w:p>
          <w:p w:rsidR="00B2744B" w:rsidRDefault="00B2744B">
            <w:pPr>
              <w:spacing w:after="0"/>
              <w:jc w:val="center"/>
            </w:pPr>
          </w:p>
          <w:p w:rsidR="006B2B14" w:rsidRDefault="006B2B14" w:rsidP="006B2B14">
            <w:r>
              <w:t xml:space="preserve">Intentar que la transferencia de tareas diseñadas </w:t>
            </w:r>
            <w:proofErr w:type="gramStart"/>
            <w:r>
              <w:t>puedan</w:t>
            </w:r>
            <w:proofErr w:type="gramEnd"/>
            <w:r>
              <w:t xml:space="preserve"> llevarse a cabo dentro de nuestras aulas con éxito.</w:t>
            </w:r>
          </w:p>
          <w:p w:rsidR="00B2744B" w:rsidRPr="006B2B14" w:rsidRDefault="00E851A8" w:rsidP="006B2B14">
            <w:r w:rsidRPr="006B2B14">
              <w:t>Contacto en red con grupos que trabajen la misma temática.</w:t>
            </w:r>
          </w:p>
          <w:p w:rsidR="00B2744B" w:rsidRDefault="00B2744B">
            <w:pPr>
              <w:spacing w:after="0"/>
              <w:jc w:val="center"/>
            </w:pPr>
          </w:p>
          <w:p w:rsidR="00B2744B" w:rsidRDefault="00B2744B">
            <w:pPr>
              <w:spacing w:after="0"/>
              <w:jc w:val="center"/>
            </w:pPr>
          </w:p>
          <w:p w:rsidR="00B2744B" w:rsidRDefault="00B2744B">
            <w:pPr>
              <w:spacing w:after="0"/>
              <w:jc w:val="center"/>
            </w:pPr>
          </w:p>
        </w:tc>
      </w:tr>
    </w:tbl>
    <w:p w:rsidR="00B2744B" w:rsidRDefault="00B2744B"/>
    <w:sectPr w:rsidR="00B2744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5962"/>
    <w:multiLevelType w:val="hybridMultilevel"/>
    <w:tmpl w:val="CCC2A822"/>
    <w:lvl w:ilvl="0" w:tplc="2C762C24">
      <w:start w:val="4"/>
      <w:numFmt w:val="bullet"/>
      <w:lvlText w:val="-"/>
      <w:lvlJc w:val="left"/>
      <w:pPr>
        <w:ind w:left="1770" w:hanging="360"/>
      </w:pPr>
      <w:rPr>
        <w:rFonts w:ascii="Eras Medium ITC" w:eastAsiaTheme="minorEastAsia" w:hAnsi="Eras Medium IT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4B"/>
    <w:rsid w:val="00554C4D"/>
    <w:rsid w:val="006A72BB"/>
    <w:rsid w:val="006B2B14"/>
    <w:rsid w:val="00B2744B"/>
    <w:rsid w:val="00E8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Default">
    <w:name w:val="Default"/>
    <w:qFormat/>
    <w:rsid w:val="00811260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E69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6B2B14"/>
    <w:pPr>
      <w:ind w:left="720"/>
      <w:contextualSpacing/>
    </w:pPr>
    <w:rPr>
      <w:rFonts w:eastAsiaTheme="minorEastAsia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Default">
    <w:name w:val="Default"/>
    <w:qFormat/>
    <w:rsid w:val="00811260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E69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6B2B14"/>
    <w:pPr>
      <w:ind w:left="720"/>
      <w:contextualSpacing/>
    </w:pPr>
    <w:rPr>
      <w:rFonts w:eastAsiaTheme="minorEastAsia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1376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WinuE</cp:lastModifiedBy>
  <cp:revision>10</cp:revision>
  <dcterms:created xsi:type="dcterms:W3CDTF">2018-12-09T18:45:00Z</dcterms:created>
  <dcterms:modified xsi:type="dcterms:W3CDTF">2019-05-25T11:47:00Z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