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690"/>
        <w:tblW w:w="15464" w:type="dxa"/>
        <w:tblLayout w:type="fixed"/>
        <w:tblLook w:val="04A0"/>
      </w:tblPr>
      <w:tblGrid>
        <w:gridCol w:w="2518"/>
        <w:gridCol w:w="7229"/>
        <w:gridCol w:w="504"/>
        <w:gridCol w:w="504"/>
        <w:gridCol w:w="504"/>
        <w:gridCol w:w="504"/>
        <w:gridCol w:w="504"/>
        <w:gridCol w:w="486"/>
        <w:gridCol w:w="18"/>
        <w:gridCol w:w="448"/>
        <w:gridCol w:w="431"/>
        <w:gridCol w:w="18"/>
        <w:gridCol w:w="449"/>
        <w:gridCol w:w="431"/>
        <w:gridCol w:w="18"/>
        <w:gridCol w:w="449"/>
        <w:gridCol w:w="431"/>
        <w:gridCol w:w="18"/>
      </w:tblGrid>
      <w:tr w:rsidR="003D66E2" w:rsidRPr="009E5D5F" w:rsidTr="0074237A">
        <w:trPr>
          <w:gridAfter w:val="1"/>
          <w:wAfter w:w="18" w:type="dxa"/>
          <w:trHeight w:val="39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Default="003D66E2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66E2" w:rsidRPr="009E5D5F" w:rsidRDefault="003D66E2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ÁREA:</w:t>
            </w:r>
            <w:r w:rsidR="00C147B1">
              <w:rPr>
                <w:rFonts w:ascii="Book Antiqua" w:hAnsi="Book Antiqua"/>
              </w:rPr>
              <w:t xml:space="preserve"> EDUCACIÓN FÍSICA</w:t>
            </w:r>
          </w:p>
        </w:tc>
        <w:tc>
          <w:tcPr>
            <w:tcW w:w="300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078" w:rsidRDefault="00BB4078" w:rsidP="00F469D1">
            <w:pPr>
              <w:jc w:val="center"/>
              <w:rPr>
                <w:rFonts w:ascii="Book Antiqua" w:hAnsi="Book Antiqua"/>
              </w:rPr>
            </w:pPr>
          </w:p>
          <w:p w:rsidR="003D66E2" w:rsidRPr="009E5D5F" w:rsidRDefault="003D66E2" w:rsidP="00F469D1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  <w:bookmarkStart w:id="0" w:name="_GoBack"/>
            <w:bookmarkEnd w:id="0"/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9E5D5F" w:rsidRDefault="003D66E2" w:rsidP="00D62CF4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3D66E2" w:rsidRPr="009E5D5F" w:rsidTr="00BB4078">
        <w:trPr>
          <w:gridAfter w:val="1"/>
          <w:wAfter w:w="18" w:type="dxa"/>
          <w:trHeight w:val="10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9E5D5F" w:rsidRDefault="003D66E2" w:rsidP="00C147B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CICLO Y CURSO:</w:t>
            </w:r>
            <w:r w:rsidR="0071155C">
              <w:rPr>
                <w:rFonts w:ascii="Book Antiqua" w:hAnsi="Book Antiqua"/>
              </w:rPr>
              <w:t xml:space="preserve"> </w:t>
            </w:r>
            <w:r w:rsidR="00C147B1">
              <w:rPr>
                <w:rFonts w:ascii="Book Antiqua" w:hAnsi="Book Antiqua"/>
              </w:rPr>
              <w:t>PRIMER CICLO. 1º</w:t>
            </w:r>
          </w:p>
        </w:tc>
        <w:tc>
          <w:tcPr>
            <w:tcW w:w="300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9E5D5F" w:rsidRDefault="003D66E2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5B45A4" w:rsidRPr="009E5D5F" w:rsidTr="0071155C">
        <w:trPr>
          <w:cantSplit/>
          <w:trHeight w:val="249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A4" w:rsidRPr="00110CFE" w:rsidRDefault="005B45A4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:rsidR="005B45A4" w:rsidRPr="0074237A" w:rsidRDefault="005B45A4" w:rsidP="007423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</w:t>
            </w:r>
            <w:r w:rsidR="0074237A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A4" w:rsidRPr="009E5D5F" w:rsidRDefault="005B45A4" w:rsidP="00424CBD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INDICADORES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45A4" w:rsidRPr="0071155C" w:rsidRDefault="003D66E2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B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E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V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Ó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BB4078" w:rsidRPr="0071155C" w:rsidRDefault="00BB4078" w:rsidP="00D62C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71155C" w:rsidRDefault="005B45A4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E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B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F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Í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71155C" w:rsidRPr="0071155C" w:rsidRDefault="0071155C" w:rsidP="0071155C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71155C" w:rsidRDefault="003D66E2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T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F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L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71155C" w:rsidRPr="0071155C" w:rsidRDefault="0071155C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1155C">
              <w:rPr>
                <w:rFonts w:ascii="Arial Narrow" w:hAnsi="Arial Narrow"/>
                <w:sz w:val="16"/>
                <w:szCs w:val="16"/>
              </w:rPr>
              <w:t>O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Default="005B45A4" w:rsidP="00D62CF4">
            <w:pPr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%</w:t>
            </w:r>
          </w:p>
          <w:p w:rsidR="007556F3" w:rsidRPr="007556F3" w:rsidRDefault="007556F3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556F3">
              <w:rPr>
                <w:rFonts w:ascii="Arial Narrow" w:hAnsi="Arial Narrow"/>
                <w:sz w:val="16"/>
                <w:szCs w:val="16"/>
              </w:rPr>
              <w:t>T</w:t>
            </w:r>
          </w:p>
          <w:p w:rsidR="007556F3" w:rsidRPr="007556F3" w:rsidRDefault="007556F3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556F3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7556F3" w:rsidRPr="007556F3" w:rsidRDefault="007556F3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556F3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7556F3" w:rsidRPr="007556F3" w:rsidRDefault="007556F3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556F3">
              <w:rPr>
                <w:rFonts w:ascii="Arial Narrow" w:hAnsi="Arial Narrow"/>
                <w:sz w:val="16"/>
                <w:szCs w:val="16"/>
              </w:rPr>
              <w:t>B</w:t>
            </w:r>
          </w:p>
          <w:p w:rsidR="007556F3" w:rsidRPr="007556F3" w:rsidRDefault="007556F3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556F3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7556F3" w:rsidRPr="007556F3" w:rsidRDefault="007556F3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556F3">
              <w:rPr>
                <w:rFonts w:ascii="Arial Narrow" w:hAnsi="Arial Narrow"/>
                <w:sz w:val="16"/>
                <w:szCs w:val="16"/>
              </w:rPr>
              <w:t>J</w:t>
            </w:r>
          </w:p>
          <w:p w:rsidR="007556F3" w:rsidRPr="007556F3" w:rsidRDefault="007556F3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7556F3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7556F3" w:rsidRPr="009E5D5F" w:rsidRDefault="007556F3" w:rsidP="00D62CF4">
            <w:pPr>
              <w:rPr>
                <w:rFonts w:ascii="Book Antiqua" w:hAnsi="Book Antiqua"/>
              </w:rPr>
            </w:pPr>
            <w:r w:rsidRPr="007556F3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9E5D5F" w:rsidRDefault="003D66E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%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1</w:t>
            </w:r>
          </w:p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</w:p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</w:p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</w:p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</w:p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</w:p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2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3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4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5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45A4" w:rsidRPr="009E5D5F" w:rsidRDefault="005B45A4" w:rsidP="0071155C">
            <w:pPr>
              <w:ind w:left="113" w:right="113"/>
              <w:jc w:val="right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6</w:t>
            </w: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74237A" w:rsidRDefault="00C147B1" w:rsidP="00D62CF4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147B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C.E.1.1. Responder a situaciones motrices sencillas, identificando los movimientos (desplazamientos, lanzamientos, saltos, giros, equilibrios...) mediante la comprensión y co</w:t>
            </w:r>
            <w:r w:rsidR="0074237A" w:rsidRPr="0074237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nocimiento de sus posibilidades </w:t>
            </w:r>
            <w:r w:rsidRPr="00C147B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motrices y su intervención corporal ante la variedad de estímulos visuales, auditivos y táctiles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47B1" w:rsidRPr="00C147B1" w:rsidRDefault="00C147B1" w:rsidP="00C147B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47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EF.1.1.1. Responde a situaciones motrices sencillas identificando los movimientos (desplazamientos, lanzamientos,</w:t>
            </w:r>
            <w:r w:rsidR="007423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C147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saltos, giros, equilibrios...), mediante la comprensión y conocimiento de sus posibilidades motrices. (CAA)</w:t>
            </w:r>
          </w:p>
          <w:p w:rsidR="005B45A4" w:rsidRPr="0074237A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7556F3" w:rsidRDefault="007556F3" w:rsidP="00D62CF4">
            <w:pPr>
              <w:rPr>
                <w:rFonts w:ascii="Book Antiqua" w:hAnsi="Book Antiqua"/>
              </w:rPr>
            </w:pPr>
          </w:p>
          <w:p w:rsidR="005B45A4" w:rsidRPr="007556F3" w:rsidRDefault="007556F3" w:rsidP="007556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</w:tr>
      <w:tr w:rsidR="005B45A4" w:rsidRPr="009E5D5F" w:rsidTr="0074237A">
        <w:trPr>
          <w:trHeight w:val="12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C147B1" w:rsidRPr="00C147B1" w:rsidRDefault="00C147B1" w:rsidP="00C147B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47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EF.1.1.2. Responde a situaciones motrices sencillas identificando los movimientos (desplazamientos, lanzamientos, saltos, giros, equilibrios...), mediante su intervención corporal ante la variedad de estímulos visuales, auditivos y táctiles. (CAA)</w:t>
            </w:r>
          </w:p>
          <w:p w:rsidR="005B45A4" w:rsidRPr="0074237A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147B1" w:rsidRPr="00C147B1" w:rsidRDefault="00C147B1" w:rsidP="00C147B1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147B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C.E.1.2. Conocer recursos expresivos del cuerpo a través de bailes y danzas sencillas, coreografías simples o pequeños </w:t>
            </w:r>
          </w:p>
          <w:p w:rsidR="005B45A4" w:rsidRPr="0074237A" w:rsidRDefault="00C147B1" w:rsidP="0074237A">
            <w:pPr>
              <w:rPr>
                <w:rFonts w:ascii="Arial" w:hAnsi="Arial" w:cs="Arial"/>
                <w:sz w:val="16"/>
                <w:szCs w:val="16"/>
              </w:rPr>
            </w:pPr>
            <w:r w:rsidRPr="00C147B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musicales y simbolizar, a través del cuerpo, el gesto y el movimiento ideas sencillas, emociones y sentimientos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C147B1" w:rsidRPr="00C147B1" w:rsidRDefault="00C147B1" w:rsidP="00C147B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23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EF.1.2.1. Conoce recursos expresivos del cuerpo a través de bailes y danzas sencillas como </w:t>
            </w:r>
            <w:r w:rsidRPr="00C147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coreografías simples o pequeños musicales. (CEC)</w:t>
            </w:r>
          </w:p>
          <w:p w:rsidR="005B45A4" w:rsidRPr="0074237A" w:rsidRDefault="005B45A4" w:rsidP="00C147B1">
            <w:pPr>
              <w:tabs>
                <w:tab w:val="left" w:pos="2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74237A" w:rsidRDefault="00C147B1" w:rsidP="00D62CF4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EF.1.2.2. Simboliza a través del cuerpo, el gesto y el movimiento ideas sencillas, emociones y sentimientos. (CSYC).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45A4" w:rsidRPr="0074237A" w:rsidRDefault="0074237A" w:rsidP="00D62CF4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237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C.E.1.3. Identificar, </w:t>
            </w:r>
            <w:r w:rsidR="00C147B1" w:rsidRPr="00C147B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comprender y respetar las normas y reglas de los juegos y actividades físicas, mientras se participa, favoreciendo las buenas relaciones entre compañeros/as.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74237A" w:rsidRDefault="00C147B1" w:rsidP="00D62CF4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EF.1.3.1. Identifica, comprende y respeta las normas y reglas de los juegos y actividades físicas. (CSYC).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74237A" w:rsidRDefault="00C147B1" w:rsidP="00D62CF4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EF.1.3.2. Participa en los juegos y actividades. (CSYC).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69323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C147B1" w:rsidRPr="00C147B1" w:rsidRDefault="00C147B1" w:rsidP="00C147B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47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EF.1.3.3. Favorece las buenas relaciones entre compañeros/as</w:t>
            </w:r>
            <w:proofErr w:type="gramStart"/>
            <w:r w:rsidRPr="00C147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.(</w:t>
            </w:r>
            <w:proofErr w:type="gramEnd"/>
            <w:r w:rsidRPr="00C147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CSYC).</w:t>
            </w:r>
          </w:p>
          <w:p w:rsidR="005B45A4" w:rsidRPr="0074237A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45A4" w:rsidRPr="0074237A" w:rsidRDefault="00C147B1" w:rsidP="0074237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4237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</w:t>
            </w:r>
            <w:r w:rsidRPr="00C147B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.E.1.4. Mostrar interés por adquirir buenos hábitos relacionados con la salud y el bienestar, tomando conciencia de la importancia de una buena alimentación e</w:t>
            </w:r>
            <w:r w:rsidR="0074237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C147B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higiene corporal.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74237A" w:rsidRDefault="00C147B1" w:rsidP="00D62CF4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EF.1.4.1. Muestra interés por adquirir hábitos relacionados con la salud y el bienestar. (CSYC)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C147B1" w:rsidRPr="00C147B1" w:rsidRDefault="00C147B1" w:rsidP="00C147B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23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EF.1.</w:t>
            </w:r>
            <w:r w:rsidRPr="00C147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4.2. Toma conciencia de la importancia de una buena alimentación e</w:t>
            </w:r>
          </w:p>
          <w:p w:rsidR="00C147B1" w:rsidRPr="00C147B1" w:rsidRDefault="00C147B1" w:rsidP="00C147B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gramStart"/>
            <w:r w:rsidRPr="00C147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higiene</w:t>
            </w:r>
            <w:proofErr w:type="gramEnd"/>
            <w:r w:rsidRPr="00C147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corporal. (CAA)</w:t>
            </w:r>
          </w:p>
          <w:p w:rsidR="005B45A4" w:rsidRPr="0074237A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45A4" w:rsidRPr="0074237A" w:rsidRDefault="00C147B1" w:rsidP="00D62CF4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C.E.1.5. Mostrar interés por mejorar la competencia motriz y participar en actividades diversas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74237A" w:rsidRDefault="00C147B1" w:rsidP="00D62CF4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EF.1.5.1 Muestra interés por mejorar la competencia motriz. (CSYC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74237A" w:rsidRDefault="00C147B1" w:rsidP="00C147B1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EF.1.5.2 Muestra interés por participar en actividades diversas. (CSYC, SIEP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7556F3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8D665A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:rsidR="000A742B" w:rsidRPr="0074237A" w:rsidRDefault="000A742B">
      <w:pPr>
        <w:rPr>
          <w:rFonts w:ascii="Arial" w:hAnsi="Arial" w:cs="Arial"/>
          <w:sz w:val="18"/>
          <w:szCs w:val="18"/>
        </w:rPr>
      </w:pPr>
    </w:p>
    <w:p w:rsidR="000A742B" w:rsidRDefault="000A742B"/>
    <w:tbl>
      <w:tblPr>
        <w:tblStyle w:val="Tablaconcuadrcula"/>
        <w:tblpPr w:leftFromText="141" w:rightFromText="141" w:horzAnchor="margin" w:tblpY="690"/>
        <w:tblW w:w="15464" w:type="dxa"/>
        <w:tblLayout w:type="fixed"/>
        <w:tblLook w:val="04A0"/>
      </w:tblPr>
      <w:tblGrid>
        <w:gridCol w:w="2518"/>
        <w:gridCol w:w="7229"/>
        <w:gridCol w:w="504"/>
        <w:gridCol w:w="504"/>
        <w:gridCol w:w="504"/>
        <w:gridCol w:w="504"/>
        <w:gridCol w:w="504"/>
        <w:gridCol w:w="486"/>
        <w:gridCol w:w="18"/>
        <w:gridCol w:w="448"/>
        <w:gridCol w:w="449"/>
        <w:gridCol w:w="449"/>
        <w:gridCol w:w="449"/>
        <w:gridCol w:w="449"/>
        <w:gridCol w:w="431"/>
        <w:gridCol w:w="18"/>
      </w:tblGrid>
      <w:tr w:rsidR="000A742B" w:rsidRPr="009E5D5F" w:rsidTr="007F3E85">
        <w:trPr>
          <w:gridAfter w:val="1"/>
          <w:wAfter w:w="18" w:type="dxa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42B" w:rsidRDefault="000A742B" w:rsidP="007F3E8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742B" w:rsidRPr="009E5D5F" w:rsidRDefault="000A742B" w:rsidP="007F3E8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ÁREA: EDUCACIÓN FÍSICA</w:t>
            </w:r>
          </w:p>
        </w:tc>
        <w:tc>
          <w:tcPr>
            <w:tcW w:w="30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42B" w:rsidRDefault="000A742B" w:rsidP="007F3E85">
            <w:pPr>
              <w:jc w:val="center"/>
              <w:rPr>
                <w:rFonts w:ascii="Book Antiqua" w:hAnsi="Book Antiqua"/>
              </w:rPr>
            </w:pPr>
          </w:p>
          <w:p w:rsidR="000A742B" w:rsidRPr="009E5D5F" w:rsidRDefault="000A742B" w:rsidP="007F3E85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42B" w:rsidRPr="009E5D5F" w:rsidRDefault="000A742B" w:rsidP="007F3E85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0A742B" w:rsidRPr="0074237A" w:rsidTr="007F3E85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42B" w:rsidRPr="000A742B" w:rsidRDefault="000A742B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CE.1.6. Tomar conciencia y reconocer el propio </w:t>
            </w:r>
          </w:p>
          <w:p w:rsidR="000A742B" w:rsidRPr="00BA2A2A" w:rsidRDefault="000A742B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gramStart"/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cuerpo</w:t>
            </w:r>
            <w:proofErr w:type="gramEnd"/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el de los demás, mostrando respeto y aceptación por ambos.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42B" w:rsidRPr="000A742B" w:rsidRDefault="000A742B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EF.1.6.1 Toma conciencia y reconoce el propio cuerpo y el de los demás. (CAA)</w:t>
            </w:r>
          </w:p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0A742B" w:rsidRPr="0074237A" w:rsidRDefault="008D665A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0A742B" w:rsidRPr="0074237A" w:rsidRDefault="008D665A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0A742B" w:rsidRPr="0074237A" w:rsidRDefault="008D665A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42B" w:rsidRPr="009E5D5F" w:rsidTr="007F3E85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EF.1.6.2 Muestra respeto y aceptación por el propio cuerpo y el de los demás. (CSYC).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0A742B" w:rsidRPr="0074237A" w:rsidTr="007F3E85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0A742B" w:rsidRPr="000A742B" w:rsidRDefault="000A742B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CE.1.7. Descubrir y distinguir las diversas actividades que se pueden </w:t>
            </w:r>
          </w:p>
          <w:p w:rsidR="000A742B" w:rsidRPr="00BA2A2A" w:rsidRDefault="000A742B" w:rsidP="00BA2A2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gramStart"/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desarrollar</w:t>
            </w:r>
            <w:proofErr w:type="gramEnd"/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partir de la Educación física.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0A742B" w:rsidRPr="000A742B" w:rsidRDefault="000A742B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EF.1.7.1 Muestra interés por las diversas actividades que se pueden desarrollar a partir de la Educación física. (CSYC</w:t>
            </w:r>
            <w:r w:rsidR="00BA2A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CEC)</w:t>
            </w:r>
          </w:p>
          <w:p w:rsidR="000A742B" w:rsidRPr="0074237A" w:rsidRDefault="000A742B" w:rsidP="007F3E85">
            <w:pPr>
              <w:tabs>
                <w:tab w:val="left" w:pos="2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A742B" w:rsidRPr="0074237A" w:rsidTr="007F3E85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0A742B" w:rsidRPr="00BA2A2A" w:rsidRDefault="000A742B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C.E.1.8. Tomar conciencia de situaciones conflictivas que puedan surgir en actividades físicas de distinta índole.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0A742B" w:rsidRPr="000A742B" w:rsidRDefault="000A742B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23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EF.1.8.1 Toma conciencia, reflexiona y dialoga para resolver de situaciones conflictivas que puedan surgir en </w:t>
            </w:r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actividades físicas</w:t>
            </w:r>
            <w:r w:rsidR="00BA2A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0A74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distinta índole. (CSYC)</w:t>
            </w:r>
          </w:p>
          <w:p w:rsidR="000A742B" w:rsidRPr="0074237A" w:rsidRDefault="000A742B" w:rsidP="007F3E85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A742B" w:rsidRPr="0074237A" w:rsidTr="007F3E85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A742B" w:rsidRPr="000A742B" w:rsidRDefault="000A742B" w:rsidP="007F3E8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A2A2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</w:t>
            </w:r>
            <w:r w:rsidRPr="000A74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.E.1.9. Demostrar actitudes de cuidado hacia el entorno y el lugar en el que realizamos l</w:t>
            </w:r>
            <w:r w:rsidR="00BA2A2A" w:rsidRPr="00BA2A2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os juegos y actividades, siendo </w:t>
            </w:r>
            <w:r w:rsidRPr="000A74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</w:t>
            </w:r>
            <w:r w:rsidR="00BA2A2A" w:rsidRPr="00BA2A2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scientes y </w:t>
            </w:r>
            <w:r w:rsidRPr="000A74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preocupándose por el medio donde se desarrollan y valorando la </w:t>
            </w:r>
          </w:p>
          <w:p w:rsidR="000A742B" w:rsidRPr="00BA2A2A" w:rsidRDefault="000A742B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gramStart"/>
            <w:r w:rsidRPr="000A74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variedad</w:t>
            </w:r>
            <w:proofErr w:type="gramEnd"/>
            <w:r w:rsidRPr="000A74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posibilidades que le brinda el clima y el entorno de Andalucía.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7F3E85" w:rsidRPr="007F3E85" w:rsidRDefault="007F3E85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3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EF.1.9.1 Demuestra actitudes de cuidado hacia el entorno y el lugar en el que realizamos los juegos y actividades. (CSYC, CEC).</w:t>
            </w:r>
          </w:p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A742B" w:rsidRPr="009E5D5F" w:rsidTr="007F3E85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42B" w:rsidRDefault="000A742B" w:rsidP="007F3E85">
            <w:pPr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0A742B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EF.1.9.2 Es consciente y se preocupa por el</w:t>
            </w:r>
            <w:r w:rsidR="00BA2A2A">
              <w:rPr>
                <w:rFonts w:ascii="Arial" w:hAnsi="Arial" w:cs="Arial"/>
                <w:sz w:val="18"/>
                <w:szCs w:val="18"/>
              </w:rPr>
              <w:t xml:space="preserve"> medio donde se desarrollan las </w:t>
            </w:r>
            <w:r w:rsidRPr="0074237A">
              <w:rPr>
                <w:rFonts w:ascii="Arial" w:hAnsi="Arial" w:cs="Arial"/>
                <w:sz w:val="18"/>
                <w:szCs w:val="18"/>
              </w:rPr>
              <w:t>actividades. (CMT, CEC)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0A742B" w:rsidRPr="009E5D5F" w:rsidTr="007F3E85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0A742B" w:rsidRPr="00BA2A2A" w:rsidRDefault="007F3E85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3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EF.1.9.3 Se siente afortunado por la variedad de posibilidades que le brinda el clima y el entorno de Andalucía para realizar actividades. (CMT, CEC).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0A742B" w:rsidRPr="009E5D5F" w:rsidRDefault="000A742B" w:rsidP="007F3E85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0A742B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0A742B" w:rsidRPr="0074237A" w:rsidTr="00BA2A2A">
        <w:trPr>
          <w:trHeight w:val="730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0A742B" w:rsidRPr="00BA2A2A" w:rsidRDefault="007F3E85" w:rsidP="007F3E85">
            <w:pPr>
              <w:rPr>
                <w:rFonts w:ascii="Arial" w:hAnsi="Arial" w:cs="Arial"/>
                <w:sz w:val="16"/>
                <w:szCs w:val="16"/>
              </w:rPr>
            </w:pPr>
            <w:r w:rsidRPr="00BA2A2A">
              <w:rPr>
                <w:rFonts w:ascii="Arial" w:hAnsi="Arial" w:cs="Arial"/>
                <w:sz w:val="16"/>
                <w:szCs w:val="16"/>
              </w:rPr>
              <w:t>CE.1.10. Reconocer posibles riesgos en la práctica de la actividad física  derivados de los materiales y espacios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7F3E85" w:rsidRPr="007F3E85" w:rsidRDefault="007F3E85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23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7F3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F.1.10.1. Reconoce posibles riesgos en la práctica de la actividad física derivados de los materiales y espacios. (CMT, CSYC</w:t>
            </w:r>
          </w:p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0A742B" w:rsidRPr="0074237A" w:rsidRDefault="000A742B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0A742B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E85" w:rsidRPr="0074237A" w:rsidTr="007F3E85">
        <w:trPr>
          <w:trHeight w:val="548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E85" w:rsidRPr="00BA2A2A" w:rsidRDefault="007F3E85" w:rsidP="007F3E85">
            <w:pPr>
              <w:rPr>
                <w:rFonts w:ascii="Arial" w:hAnsi="Arial" w:cs="Arial"/>
                <w:sz w:val="16"/>
                <w:szCs w:val="16"/>
              </w:rPr>
            </w:pPr>
            <w:r w:rsidRPr="00BA2A2A">
              <w:rPr>
                <w:rFonts w:ascii="Arial" w:hAnsi="Arial" w:cs="Arial"/>
                <w:sz w:val="16"/>
                <w:szCs w:val="16"/>
              </w:rPr>
              <w:t>C.E.1.11. Iniciarse en trabajos de investigación utilizando recursos de las tecnologías de la información y la comunicación.</w:t>
            </w:r>
          </w:p>
          <w:p w:rsidR="007F3E85" w:rsidRPr="00BA2A2A" w:rsidRDefault="007F3E85" w:rsidP="007F3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3E85" w:rsidRPr="007F3E85" w:rsidRDefault="007F3E85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3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E.F.1.11.1. Realiza trabajos de investigación utilizando recursos de las tecnologías de la información. </w:t>
            </w:r>
          </w:p>
          <w:p w:rsidR="007F3E85" w:rsidRPr="007F3E85" w:rsidRDefault="007F3E85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3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(CMT, CSYC, CCL, CD)</w:t>
            </w:r>
          </w:p>
          <w:p w:rsidR="007F3E85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</w:tcPr>
          <w:p w:rsidR="007F3E85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7F3E85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7F3E85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7F3E85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7F3E85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7F3E85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:rsidR="007F3E85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F3E85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F3E85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F3E85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F3E85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F3E85" w:rsidRPr="0074237A" w:rsidRDefault="007F3E85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A2A" w:rsidRPr="0074237A" w:rsidTr="007F3E85">
        <w:trPr>
          <w:trHeight w:val="64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A2A2A" w:rsidRPr="00BA2A2A" w:rsidRDefault="00BA2A2A" w:rsidP="007F3E8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F3E8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C.E.1.12. Valorar y respetar a las otras personas que participan en las</w:t>
            </w:r>
            <w:r w:rsidRPr="00BA2A2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7F3E8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actividades, mostrando comprensión y respetando las normas. Valorar el juego como medio de disfrute y de relación con los demás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A2A2A" w:rsidRPr="0074237A" w:rsidRDefault="00BA2A2A" w:rsidP="007F3E85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EF.1.12.1. Valora y respeta a las otras personas que participan en las actividades. (CSYC).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BA2A2A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BA2A2A" w:rsidRPr="0074237A" w:rsidRDefault="00BA2A2A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BA2A2A" w:rsidRPr="0074237A" w:rsidRDefault="00BA2A2A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BA2A2A" w:rsidRPr="0074237A" w:rsidRDefault="00BA2A2A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BA2A2A" w:rsidRPr="0074237A" w:rsidRDefault="00BA2A2A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BA2A2A" w:rsidRPr="0074237A" w:rsidRDefault="00BA2A2A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BA2A2A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BA2A2A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BA2A2A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BA2A2A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BA2A2A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BA2A2A" w:rsidRPr="0074237A" w:rsidRDefault="007556F3" w:rsidP="007F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A2A2A" w:rsidRPr="009E5D5F" w:rsidTr="007F3E85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2A2A" w:rsidRPr="0074237A" w:rsidRDefault="00BA2A2A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A2A2A" w:rsidRPr="007F3E85" w:rsidRDefault="00BA2A2A" w:rsidP="007F3E8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3E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EF.1.12.2. Muestra comprensión y cumplimiento de las normas de los juegos. (CSYC).</w:t>
            </w:r>
          </w:p>
          <w:p w:rsidR="00BA2A2A" w:rsidRPr="0074237A" w:rsidRDefault="00BA2A2A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BA2A2A" w:rsidRPr="009E5D5F" w:rsidRDefault="00BA2A2A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BA2A2A" w:rsidRPr="009E5D5F" w:rsidRDefault="00BA2A2A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BA2A2A" w:rsidRPr="009E5D5F" w:rsidRDefault="00BA2A2A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BA2A2A" w:rsidRPr="009E5D5F" w:rsidRDefault="00BA2A2A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BA2A2A" w:rsidRPr="009E5D5F" w:rsidRDefault="00BA2A2A" w:rsidP="007F3E85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A2A2A" w:rsidRPr="009E5D5F" w:rsidTr="007F3E85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2A2A" w:rsidRPr="0074237A" w:rsidRDefault="00BA2A2A" w:rsidP="007F3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BA2A2A" w:rsidRPr="0074237A" w:rsidRDefault="00BA2A2A" w:rsidP="007F3E85">
            <w:pPr>
              <w:rPr>
                <w:rFonts w:ascii="Arial" w:hAnsi="Arial" w:cs="Arial"/>
                <w:sz w:val="18"/>
                <w:szCs w:val="18"/>
              </w:rPr>
            </w:pPr>
            <w:r w:rsidRPr="0074237A">
              <w:rPr>
                <w:rFonts w:ascii="Arial" w:hAnsi="Arial" w:cs="Arial"/>
                <w:sz w:val="18"/>
                <w:szCs w:val="18"/>
              </w:rPr>
              <w:t>EF.1.12.3. Valora el juego como medio de disfrute y de relación con los demás. (CSYC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BA2A2A" w:rsidRPr="009E5D5F" w:rsidRDefault="00BA2A2A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BA2A2A" w:rsidRPr="009E5D5F" w:rsidRDefault="00BA2A2A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BA2A2A" w:rsidRPr="009E5D5F" w:rsidRDefault="00BA2A2A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BA2A2A" w:rsidRPr="009E5D5F" w:rsidRDefault="00BA2A2A" w:rsidP="007F3E85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BA2A2A" w:rsidRPr="009E5D5F" w:rsidRDefault="00BA2A2A" w:rsidP="007F3E85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BA2A2A" w:rsidRPr="009E5D5F" w:rsidRDefault="007556F3" w:rsidP="007F3E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:rsidR="005028B1" w:rsidRDefault="005028B1"/>
    <w:sectPr w:rsidR="005028B1" w:rsidSect="00815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AF" w:rsidRDefault="00EE0CAF" w:rsidP="0090544F">
      <w:pPr>
        <w:spacing w:after="0" w:line="240" w:lineRule="auto"/>
      </w:pPr>
      <w:r>
        <w:separator/>
      </w:r>
    </w:p>
  </w:endnote>
  <w:endnote w:type="continuationSeparator" w:id="0">
    <w:p w:rsidR="00EE0CAF" w:rsidRDefault="00EE0CAF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AF" w:rsidRDefault="00EE0CAF" w:rsidP="0090544F">
      <w:pPr>
        <w:spacing w:after="0" w:line="240" w:lineRule="auto"/>
      </w:pPr>
      <w:r>
        <w:separator/>
      </w:r>
    </w:p>
  </w:footnote>
  <w:footnote w:type="continuationSeparator" w:id="0">
    <w:p w:rsidR="00EE0CAF" w:rsidRDefault="00EE0CAF" w:rsidP="009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83"/>
    <w:rsid w:val="000A742B"/>
    <w:rsid w:val="00110CFE"/>
    <w:rsid w:val="001174C7"/>
    <w:rsid w:val="00120CFF"/>
    <w:rsid w:val="001A5D02"/>
    <w:rsid w:val="001E3F4A"/>
    <w:rsid w:val="00300EA6"/>
    <w:rsid w:val="003D66E2"/>
    <w:rsid w:val="003D7E10"/>
    <w:rsid w:val="00424CBD"/>
    <w:rsid w:val="005028B1"/>
    <w:rsid w:val="005B45A4"/>
    <w:rsid w:val="005C2BE1"/>
    <w:rsid w:val="00693236"/>
    <w:rsid w:val="0071155C"/>
    <w:rsid w:val="0074237A"/>
    <w:rsid w:val="00752044"/>
    <w:rsid w:val="007556F3"/>
    <w:rsid w:val="007F2603"/>
    <w:rsid w:val="007F3E85"/>
    <w:rsid w:val="00815383"/>
    <w:rsid w:val="0082060C"/>
    <w:rsid w:val="008D665A"/>
    <w:rsid w:val="0090544F"/>
    <w:rsid w:val="009D40EA"/>
    <w:rsid w:val="009E5D5F"/>
    <w:rsid w:val="00A43D2E"/>
    <w:rsid w:val="00B34E9A"/>
    <w:rsid w:val="00BA2A2A"/>
    <w:rsid w:val="00BB4078"/>
    <w:rsid w:val="00C147B1"/>
    <w:rsid w:val="00D62CF4"/>
    <w:rsid w:val="00EE0CAF"/>
    <w:rsid w:val="00F1036F"/>
    <w:rsid w:val="00F21DC9"/>
    <w:rsid w:val="00F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Windows User</cp:lastModifiedBy>
  <cp:revision>3</cp:revision>
  <dcterms:created xsi:type="dcterms:W3CDTF">2018-11-11T19:27:00Z</dcterms:created>
  <dcterms:modified xsi:type="dcterms:W3CDTF">2018-12-09T17:32:00Z</dcterms:modified>
</cp:coreProperties>
</file>