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C5" w:rsidRDefault="00E52AC5" w:rsidP="00E52AC5">
      <w:pPr>
        <w:pStyle w:val="Textoindependiente"/>
        <w:ind w:left="21"/>
      </w:pPr>
    </w:p>
    <w:p w:rsidR="00E52AC5" w:rsidRDefault="00E52AC5" w:rsidP="00E52AC5">
      <w:pPr>
        <w:pStyle w:val="Ttulo1"/>
        <w:jc w:val="center"/>
        <w:rPr>
          <w:sz w:val="24"/>
          <w:szCs w:val="24"/>
        </w:rPr>
      </w:pPr>
      <w:r w:rsidRPr="000F018B">
        <w:rPr>
          <w:sz w:val="24"/>
          <w:szCs w:val="24"/>
        </w:rPr>
        <w:t>“FORMACIÓN EN DIVERSAS APLICACIONES TICS PARA EL PROCESO DE ENSEÑANZA-APRENDIZAJE.”</w:t>
      </w:r>
      <w:r>
        <w:rPr>
          <w:sz w:val="24"/>
          <w:szCs w:val="24"/>
        </w:rPr>
        <w:t xml:space="preserve">  </w:t>
      </w:r>
    </w:p>
    <w:p w:rsidR="00E52AC5" w:rsidRDefault="00E52AC5" w:rsidP="00E52AC5">
      <w:pPr>
        <w:pStyle w:val="Ttulo1"/>
        <w:jc w:val="center"/>
        <w:rPr>
          <w:b w:val="0"/>
          <w:bCs w:val="0"/>
        </w:rPr>
      </w:pPr>
      <w:r>
        <w:rPr>
          <w:sz w:val="24"/>
          <w:szCs w:val="24"/>
        </w:rPr>
        <w:t>COOD: 19401GT005</w:t>
      </w:r>
    </w:p>
    <w:p w:rsidR="00E52AC5" w:rsidRDefault="00E52AC5" w:rsidP="00E52AC5">
      <w:pPr>
        <w:pStyle w:val="Textoindependiente"/>
        <w:ind w:left="21"/>
        <w:jc w:val="center"/>
      </w:pPr>
      <w:r>
        <w:rPr>
          <w:b/>
          <w:bCs/>
        </w:rPr>
        <w:t>INFORME DE SESIÓN NÚMERO: 2</w:t>
      </w:r>
    </w:p>
    <w:p w:rsidR="00E52AC5" w:rsidRDefault="00E52AC5" w:rsidP="00E52AC5">
      <w:pPr>
        <w:pStyle w:val="Textoindependiente"/>
        <w:ind w:left="21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67"/>
        <w:gridCol w:w="3253"/>
        <w:gridCol w:w="3624"/>
      </w:tblGrid>
      <w:tr w:rsidR="00E52AC5" w:rsidTr="00606D75">
        <w:tc>
          <w:tcPr>
            <w:tcW w:w="2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pStyle w:val="Textoindependiente"/>
              <w:ind w:left="21"/>
            </w:pPr>
            <w:r>
              <w:rPr>
                <w:b/>
                <w:bCs/>
              </w:rPr>
              <w:t xml:space="preserve">Lugar </w:t>
            </w:r>
          </w:p>
        </w:tc>
        <w:tc>
          <w:tcPr>
            <w:tcW w:w="68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AC5" w:rsidRDefault="00E52AC5" w:rsidP="00606D75">
            <w:pPr>
              <w:pStyle w:val="Contenidodelatabla"/>
              <w:snapToGrid w:val="0"/>
            </w:pPr>
            <w:r>
              <w:t>CEIP. SAN LUIS</w:t>
            </w:r>
          </w:p>
        </w:tc>
      </w:tr>
      <w:tr w:rsidR="00E52AC5" w:rsidTr="00606D75">
        <w:tc>
          <w:tcPr>
            <w:tcW w:w="2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pStyle w:val="Encabezadodelista1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  <w:p w:rsidR="00E52AC5" w:rsidRDefault="00E52AC5" w:rsidP="00606D75">
            <w:pPr>
              <w:pStyle w:val="Contenidodelista"/>
              <w:rPr>
                <w:b/>
                <w:bCs/>
              </w:rPr>
            </w:pPr>
          </w:p>
          <w:p w:rsidR="00E52AC5" w:rsidRDefault="00E52AC5" w:rsidP="00606D75">
            <w:pPr>
              <w:pStyle w:val="Encabezadodelista1"/>
              <w:rPr>
                <w:b/>
                <w:bCs/>
              </w:rPr>
            </w:pPr>
          </w:p>
        </w:tc>
        <w:tc>
          <w:tcPr>
            <w:tcW w:w="68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AC5" w:rsidRDefault="00E52AC5" w:rsidP="00606D75">
            <w:pPr>
              <w:pStyle w:val="Contenidodelatabla"/>
              <w:snapToGrid w:val="0"/>
            </w:pPr>
            <w:r>
              <w:t>21 de Enero de 2019</w:t>
            </w:r>
          </w:p>
        </w:tc>
      </w:tr>
      <w:tr w:rsidR="00E52AC5" w:rsidTr="00606D75">
        <w:tc>
          <w:tcPr>
            <w:tcW w:w="2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pStyle w:val="Encabezadodelista1"/>
            </w:pPr>
            <w:r>
              <w:rPr>
                <w:b/>
                <w:bCs/>
              </w:rPr>
              <w:t>Horario</w:t>
            </w:r>
          </w:p>
        </w:tc>
        <w:tc>
          <w:tcPr>
            <w:tcW w:w="68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AC5" w:rsidRDefault="00E52AC5" w:rsidP="00606D75">
            <w:pPr>
              <w:pStyle w:val="Contenidodelatabla"/>
              <w:snapToGrid w:val="0"/>
            </w:pPr>
            <w:r>
              <w:t>18:00h a 19:00h</w:t>
            </w:r>
          </w:p>
        </w:tc>
      </w:tr>
      <w:tr w:rsidR="00E52AC5" w:rsidTr="00606D75">
        <w:tc>
          <w:tcPr>
            <w:tcW w:w="2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pStyle w:val="Encabezadodelista1"/>
            </w:pPr>
            <w:r>
              <w:rPr>
                <w:b/>
                <w:bCs/>
              </w:rPr>
              <w:t>Coordinador/a</w:t>
            </w:r>
          </w:p>
        </w:tc>
        <w:tc>
          <w:tcPr>
            <w:tcW w:w="68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AC5" w:rsidRDefault="00E52AC5" w:rsidP="00606D75">
            <w:pPr>
              <w:pStyle w:val="Contenidodelatabla"/>
              <w:snapToGrid w:val="0"/>
            </w:pPr>
            <w:r>
              <w:t>Susana Salvador Orta</w:t>
            </w:r>
          </w:p>
        </w:tc>
      </w:tr>
      <w:tr w:rsidR="00E52AC5" w:rsidTr="00606D75">
        <w:tc>
          <w:tcPr>
            <w:tcW w:w="2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pStyle w:val="Ttulo4"/>
              <w:spacing w:before="240" w:after="120"/>
            </w:pPr>
            <w:r>
              <w:t>Asistentes</w:t>
            </w:r>
          </w:p>
          <w:p w:rsidR="00E52AC5" w:rsidRDefault="00E52AC5" w:rsidP="00606D75">
            <w:pPr>
              <w:pStyle w:val="Textoindependiente"/>
              <w:rPr>
                <w:b/>
                <w:bCs/>
              </w:rPr>
            </w:pPr>
          </w:p>
          <w:p w:rsidR="00E52AC5" w:rsidRDefault="00E52AC5" w:rsidP="00606D75">
            <w:pPr>
              <w:pStyle w:val="Textoindependiente"/>
              <w:spacing w:after="0"/>
              <w:ind w:left="707"/>
              <w:rPr>
                <w:b/>
                <w:bCs/>
              </w:rPr>
            </w:pPr>
          </w:p>
        </w:tc>
        <w:tc>
          <w:tcPr>
            <w:tcW w:w="68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AC5" w:rsidRDefault="00E52AC5" w:rsidP="00606D75">
            <w:pPr>
              <w:ind w:left="722"/>
            </w:pPr>
          </w:p>
          <w:p w:rsidR="00E52AC5" w:rsidRDefault="00E52AC5" w:rsidP="00606D75">
            <w:pPr>
              <w:ind w:left="722"/>
            </w:pPr>
            <w:r>
              <w:t>1.CABRERA CASTILLO, JUANA MARIA</w:t>
            </w:r>
            <w:r>
              <w:tab/>
            </w:r>
          </w:p>
          <w:p w:rsidR="00E52AC5" w:rsidRDefault="00E52AC5" w:rsidP="00606D75">
            <w:pPr>
              <w:ind w:left="722"/>
            </w:pPr>
            <w:r>
              <w:t>2.CARRETERO CABAÑATE, MARÍA</w:t>
            </w:r>
            <w:r>
              <w:tab/>
            </w:r>
            <w:r>
              <w:tab/>
            </w:r>
          </w:p>
          <w:p w:rsidR="00E52AC5" w:rsidRDefault="00E52AC5" w:rsidP="00606D75">
            <w:pPr>
              <w:ind w:left="722"/>
            </w:pPr>
            <w:r>
              <w:t>3.CARRETERO FERNÁNDEZ, JOSEFA EMILIA</w:t>
            </w:r>
            <w:r>
              <w:tab/>
            </w:r>
            <w:r>
              <w:tab/>
            </w:r>
          </w:p>
          <w:p w:rsidR="00E52AC5" w:rsidRDefault="00E52AC5" w:rsidP="00606D75">
            <w:pPr>
              <w:ind w:left="722"/>
            </w:pPr>
            <w:r>
              <w:t>4.CASTRO MUÑOZ, ISABEL ANA</w:t>
            </w:r>
            <w:r>
              <w:tab/>
            </w:r>
            <w:r>
              <w:tab/>
            </w:r>
          </w:p>
          <w:p w:rsidR="00E52AC5" w:rsidRDefault="00E52AC5" w:rsidP="00606D75">
            <w:pPr>
              <w:ind w:left="722"/>
            </w:pPr>
            <w:r>
              <w:t>5.CONSUEGRA GÁLVEZ, ANA</w:t>
            </w:r>
            <w:r>
              <w:tab/>
            </w:r>
            <w:r>
              <w:tab/>
            </w:r>
          </w:p>
          <w:p w:rsidR="00E52AC5" w:rsidRDefault="00E52AC5" w:rsidP="00606D75">
            <w:pPr>
              <w:ind w:left="722"/>
            </w:pPr>
            <w:r>
              <w:t>6.GARRIDO CANO, DOLORES CONCEPCIÓN</w:t>
            </w:r>
            <w:r>
              <w:tab/>
            </w:r>
            <w:r>
              <w:tab/>
            </w:r>
          </w:p>
          <w:p w:rsidR="00E52AC5" w:rsidRDefault="00E52AC5" w:rsidP="00606D75">
            <w:pPr>
              <w:ind w:left="722"/>
            </w:pPr>
            <w:r>
              <w:t>7.GONZÁLEZ SALVADOR, AURORA</w:t>
            </w:r>
            <w:r>
              <w:tab/>
            </w:r>
            <w:r>
              <w:tab/>
            </w:r>
          </w:p>
          <w:p w:rsidR="00E52AC5" w:rsidRDefault="00E52AC5" w:rsidP="00606D75">
            <w:pPr>
              <w:ind w:left="722"/>
            </w:pPr>
            <w:r>
              <w:t>8.MONTES SALVADOR, LUCÍA</w:t>
            </w:r>
            <w:r>
              <w:tab/>
            </w:r>
            <w:r>
              <w:tab/>
            </w:r>
          </w:p>
          <w:p w:rsidR="00E52AC5" w:rsidRDefault="00E52AC5" w:rsidP="00606D75">
            <w:pPr>
              <w:ind w:left="722"/>
            </w:pPr>
            <w:r>
              <w:t>9.ROSILLO FERNÁNDEZ, EVA MARIA</w:t>
            </w:r>
            <w:r>
              <w:tab/>
            </w:r>
            <w:r>
              <w:tab/>
            </w:r>
          </w:p>
          <w:p w:rsidR="00E52AC5" w:rsidRDefault="00E52AC5" w:rsidP="00606D75">
            <w:pPr>
              <w:ind w:left="722"/>
            </w:pPr>
            <w:r>
              <w:t>10.SALVADOR ORTA, SUSANA</w:t>
            </w:r>
            <w:r>
              <w:tab/>
            </w:r>
            <w:r>
              <w:tab/>
            </w:r>
          </w:p>
          <w:p w:rsidR="00E52AC5" w:rsidRDefault="00E52AC5" w:rsidP="00606D75">
            <w:pPr>
              <w:pStyle w:val="Contenidodelatabla"/>
              <w:tabs>
                <w:tab w:val="left" w:pos="707"/>
              </w:tabs>
              <w:snapToGrid w:val="0"/>
              <w:ind w:left="707"/>
            </w:pPr>
          </w:p>
          <w:p w:rsidR="00E52AC5" w:rsidRDefault="00E52AC5" w:rsidP="00606D75">
            <w:pPr>
              <w:pStyle w:val="Contenidodelatabla"/>
              <w:tabs>
                <w:tab w:val="left" w:pos="707"/>
              </w:tabs>
              <w:ind w:left="707"/>
            </w:pPr>
          </w:p>
          <w:p w:rsidR="00E52AC5" w:rsidRDefault="00E52AC5" w:rsidP="00606D75">
            <w:pPr>
              <w:pStyle w:val="Contenidodelatabla"/>
            </w:pPr>
          </w:p>
          <w:p w:rsidR="00E52AC5" w:rsidRDefault="00E52AC5" w:rsidP="00606D75">
            <w:pPr>
              <w:pStyle w:val="Contenidodelatabla"/>
            </w:pPr>
          </w:p>
        </w:tc>
      </w:tr>
      <w:tr w:rsidR="00E52AC5" w:rsidTr="00606D75">
        <w:tc>
          <w:tcPr>
            <w:tcW w:w="2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pStyle w:val="Ttulo4"/>
              <w:spacing w:before="240" w:after="120"/>
            </w:pPr>
            <w:r>
              <w:t>Ausencias</w:t>
            </w:r>
          </w:p>
          <w:p w:rsidR="00E52AC5" w:rsidRDefault="00E52AC5" w:rsidP="00606D7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68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AC5" w:rsidRDefault="00E52AC5" w:rsidP="00606D75">
            <w:pPr>
              <w:pStyle w:val="Contenidodelatabla"/>
              <w:snapToGrid w:val="0"/>
              <w:ind w:left="720"/>
            </w:pPr>
            <w:r>
              <w:t xml:space="preserve">Asesor  Ricardo </w:t>
            </w:r>
            <w:proofErr w:type="spellStart"/>
            <w:r>
              <w:t>Calvache</w:t>
            </w:r>
            <w:proofErr w:type="spellEnd"/>
          </w:p>
        </w:tc>
      </w:tr>
      <w:tr w:rsidR="00E52AC5" w:rsidTr="00606D75">
        <w:tc>
          <w:tcPr>
            <w:tcW w:w="2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pStyle w:val="Ttulo4"/>
              <w:spacing w:before="240" w:after="120"/>
            </w:pPr>
            <w:r>
              <w:t>Otros asistentes</w:t>
            </w:r>
          </w:p>
          <w:p w:rsidR="00E52AC5" w:rsidRDefault="00E52AC5" w:rsidP="00606D75">
            <w:pPr>
              <w:pStyle w:val="Textoindependiente"/>
            </w:pPr>
            <w:r>
              <w:rPr>
                <w:b/>
                <w:bCs/>
              </w:rPr>
              <w:t>(Asesoría, ponente...)</w:t>
            </w:r>
          </w:p>
        </w:tc>
        <w:tc>
          <w:tcPr>
            <w:tcW w:w="68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AC5" w:rsidRDefault="00E52AC5" w:rsidP="00606D75">
            <w:pPr>
              <w:pStyle w:val="Contenidodelatabla"/>
              <w:ind w:left="720"/>
            </w:pPr>
          </w:p>
        </w:tc>
      </w:tr>
      <w:tr w:rsidR="00E52AC5" w:rsidTr="00606D75">
        <w:tc>
          <w:tcPr>
            <w:tcW w:w="2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pStyle w:val="Ttulo4"/>
              <w:spacing w:before="240" w:after="120"/>
            </w:pPr>
            <w:r>
              <w:t>Orden del día</w:t>
            </w:r>
          </w:p>
          <w:p w:rsidR="00E52AC5" w:rsidRDefault="00E52AC5" w:rsidP="00606D75">
            <w:pPr>
              <w:pStyle w:val="Textoindependiente"/>
              <w:ind w:left="720"/>
              <w:rPr>
                <w:b/>
                <w:bCs/>
              </w:rPr>
            </w:pPr>
          </w:p>
        </w:tc>
        <w:tc>
          <w:tcPr>
            <w:tcW w:w="68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AC5" w:rsidRPr="004960B7" w:rsidRDefault="00E52AC5" w:rsidP="00E52AC5">
            <w:pPr>
              <w:pStyle w:val="Contenidodelatabla"/>
              <w:numPr>
                <w:ilvl w:val="0"/>
                <w:numId w:val="1"/>
              </w:numPr>
              <w:snapToGrid w:val="0"/>
              <w:rPr>
                <w:b/>
              </w:rPr>
            </w:pPr>
            <w:r w:rsidRPr="004960B7">
              <w:rPr>
                <w:b/>
              </w:rPr>
              <w:t>SESIÓN INTR</w:t>
            </w:r>
            <w:r>
              <w:rPr>
                <w:b/>
              </w:rPr>
              <w:t>ODUCCTORIA AL PROGROMA AUDACITY</w:t>
            </w:r>
            <w:r w:rsidRPr="004960B7">
              <w:rPr>
                <w:b/>
              </w:rPr>
              <w:t>.</w:t>
            </w:r>
          </w:p>
          <w:p w:rsidR="00E52AC5" w:rsidRDefault="00E52AC5" w:rsidP="00606D75">
            <w:pPr>
              <w:pStyle w:val="Contenidodelatabla"/>
              <w:ind w:left="720"/>
            </w:pPr>
          </w:p>
        </w:tc>
      </w:tr>
      <w:tr w:rsidR="00E52AC5" w:rsidTr="00606D75">
        <w:tc>
          <w:tcPr>
            <w:tcW w:w="27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pStyle w:val="Textoindependiente"/>
            </w:pPr>
            <w:r>
              <w:rPr>
                <w:b/>
                <w:bCs/>
              </w:rPr>
              <w:t xml:space="preserve">¿Conocen los/las asistentes el orden del día? </w:t>
            </w:r>
          </w:p>
        </w:tc>
        <w:tc>
          <w:tcPr>
            <w:tcW w:w="3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pStyle w:val="Contenidodelatabla"/>
              <w:jc w:val="center"/>
            </w:pPr>
            <w:r>
              <w:t>SI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pStyle w:val="Contenidodelatabla"/>
              <w:jc w:val="center"/>
            </w:pPr>
            <w:r>
              <w:t>NO</w:t>
            </w:r>
          </w:p>
        </w:tc>
      </w:tr>
      <w:tr w:rsidR="00E52AC5" w:rsidTr="00606D75">
        <w:tc>
          <w:tcPr>
            <w:tcW w:w="27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snapToGrid w:val="0"/>
            </w:pPr>
          </w:p>
        </w:tc>
        <w:tc>
          <w:tcPr>
            <w:tcW w:w="3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AC5" w:rsidRDefault="00E52AC5" w:rsidP="00606D75">
            <w:pPr>
              <w:pStyle w:val="Contenidodelatabla"/>
              <w:snapToGrid w:val="0"/>
            </w:pPr>
            <w:r>
              <w:t xml:space="preserve">                         X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AC5" w:rsidRDefault="00E52AC5" w:rsidP="00606D75">
            <w:pPr>
              <w:pStyle w:val="Contenidodelatabla"/>
              <w:snapToGrid w:val="0"/>
            </w:pPr>
          </w:p>
        </w:tc>
      </w:tr>
      <w:tr w:rsidR="00E52AC5" w:rsidTr="00606D75">
        <w:tc>
          <w:tcPr>
            <w:tcW w:w="2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pStyle w:val="Ttulo4"/>
              <w:spacing w:before="240" w:after="120"/>
            </w:pPr>
            <w:r>
              <w:t>Desarrollo de de la sesión</w:t>
            </w:r>
          </w:p>
          <w:p w:rsidR="00E52AC5" w:rsidRDefault="00E52AC5" w:rsidP="00606D75">
            <w:pPr>
              <w:pStyle w:val="Textoindependiente"/>
              <w:ind w:left="720"/>
              <w:rPr>
                <w:b/>
                <w:bCs/>
              </w:rPr>
            </w:pPr>
          </w:p>
        </w:tc>
        <w:tc>
          <w:tcPr>
            <w:tcW w:w="68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AC5" w:rsidRPr="004960B7" w:rsidRDefault="00E52AC5" w:rsidP="00E52AC5">
            <w:pPr>
              <w:pStyle w:val="Contenidodelatabla"/>
              <w:numPr>
                <w:ilvl w:val="1"/>
                <w:numId w:val="1"/>
              </w:numPr>
              <w:tabs>
                <w:tab w:val="clear" w:pos="1080"/>
                <w:tab w:val="num" w:pos="580"/>
              </w:tabs>
              <w:snapToGrid w:val="0"/>
              <w:ind w:left="580" w:hanging="283"/>
              <w:rPr>
                <w:b/>
              </w:rPr>
            </w:pPr>
            <w:r w:rsidRPr="004960B7">
              <w:rPr>
                <w:b/>
              </w:rPr>
              <w:t>SESIÓN INTR</w:t>
            </w:r>
            <w:r>
              <w:rPr>
                <w:b/>
              </w:rPr>
              <w:t>ODUCCTORIA AL PROGROMA AUDACITY</w:t>
            </w:r>
            <w:r w:rsidRPr="004960B7">
              <w:rPr>
                <w:b/>
              </w:rPr>
              <w:t>.</w:t>
            </w:r>
          </w:p>
          <w:p w:rsidR="00E52AC5" w:rsidRDefault="00E52AC5" w:rsidP="000343A1">
            <w:pPr>
              <w:pStyle w:val="Contenidodelatabla"/>
              <w:ind w:left="720"/>
            </w:pPr>
            <w:r>
              <w:t>Dura</w:t>
            </w:r>
            <w:r w:rsidR="000343A1">
              <w:t>nte esta sesión Loli Garrido Cano ha presentado</w:t>
            </w:r>
            <w:r>
              <w:t xml:space="preserve"> el </w:t>
            </w:r>
            <w:r w:rsidR="000343A1">
              <w:lastRenderedPageBreak/>
              <w:t xml:space="preserve">programa </w:t>
            </w:r>
            <w:proofErr w:type="gramStart"/>
            <w:r w:rsidR="000343A1">
              <w:t xml:space="preserve">AUDACITY </w:t>
            </w:r>
            <w:r>
              <w:t>.</w:t>
            </w:r>
            <w:proofErr w:type="gramEnd"/>
            <w:r>
              <w:t xml:space="preserve"> Hemos e</w:t>
            </w:r>
            <w:r w:rsidR="000343A1">
              <w:t>stado trabajando con los ordenadores portátiles</w:t>
            </w:r>
            <w:r>
              <w:t xml:space="preserve"> conociendo el menú principal y sus funciones. Durante esta sesión hemos apren</w:t>
            </w:r>
            <w:r w:rsidR="000343A1">
              <w:t xml:space="preserve">dido como subir un archivo de música al programa </w:t>
            </w:r>
            <w:proofErr w:type="spellStart"/>
            <w:r w:rsidR="000343A1">
              <w:t>Audacity</w:t>
            </w:r>
            <w:proofErr w:type="spellEnd"/>
            <w:r w:rsidR="000343A1">
              <w:t xml:space="preserve">, como seleccionar una parte de una canción con </w:t>
            </w:r>
            <w:r w:rsidR="00046BC6">
              <w:t>el puntero y</w:t>
            </w:r>
            <w:r w:rsidR="000343A1">
              <w:t xml:space="preserve"> cortar y pegar canciones. También nos hemos introducido en funciones como</w:t>
            </w:r>
            <w:r w:rsidR="00046BC6">
              <w:t>:</w:t>
            </w:r>
            <w:r w:rsidR="000343A1">
              <w:t xml:space="preserve"> quitar la voz a una canción así como, acelerar o ralentizar una canción con los efectos. Otra parte ha sido como poder manejar el audio para grabar diferentes audios con música de fondo y poner voces agudas o graves. </w:t>
            </w:r>
          </w:p>
        </w:tc>
      </w:tr>
      <w:tr w:rsidR="00E52AC5" w:rsidTr="00606D75">
        <w:tc>
          <w:tcPr>
            <w:tcW w:w="2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pStyle w:val="Ttulo4"/>
              <w:spacing w:before="240" w:after="120"/>
            </w:pPr>
            <w:r>
              <w:lastRenderedPageBreak/>
              <w:t>Conclusiones</w:t>
            </w:r>
          </w:p>
        </w:tc>
        <w:tc>
          <w:tcPr>
            <w:tcW w:w="68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AC5" w:rsidRDefault="00E52AC5" w:rsidP="00046BC6">
            <w:pPr>
              <w:pStyle w:val="Contenidodelatabla"/>
              <w:ind w:left="720"/>
            </w:pPr>
            <w:r>
              <w:t>Como conclusión la sesión ha sido muy inst</w:t>
            </w:r>
            <w:r w:rsidR="00046BC6">
              <w:t>ructiva y las compañeras han estado muy interesadas en las diferentes funciones del programa y como se puede adaptar a las actividades del aula.</w:t>
            </w:r>
          </w:p>
        </w:tc>
      </w:tr>
      <w:tr w:rsidR="00E52AC5" w:rsidTr="00606D75">
        <w:tc>
          <w:tcPr>
            <w:tcW w:w="2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pStyle w:val="Ttulo4"/>
              <w:spacing w:before="240" w:after="120"/>
            </w:pPr>
            <w:r>
              <w:t>Tareas pendientes</w:t>
            </w:r>
          </w:p>
          <w:p w:rsidR="00E52AC5" w:rsidRDefault="00E52AC5" w:rsidP="00606D75">
            <w:pPr>
              <w:pStyle w:val="Textoindependiente"/>
              <w:ind w:left="720"/>
              <w:rPr>
                <w:b/>
                <w:bCs/>
              </w:rPr>
            </w:pPr>
          </w:p>
        </w:tc>
        <w:tc>
          <w:tcPr>
            <w:tcW w:w="68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BC6" w:rsidRDefault="00046BC6" w:rsidP="00606D75">
            <w:pPr>
              <w:pStyle w:val="Contenidodelatabla"/>
              <w:snapToGrid w:val="0"/>
              <w:ind w:left="720"/>
            </w:pPr>
            <w:r>
              <w:t xml:space="preserve">Como tareas pendientes deben practicar con este programa por ellas mismas para familiarizarse con el programa y perderle el miedo. </w:t>
            </w:r>
          </w:p>
          <w:p w:rsidR="00E52AC5" w:rsidRDefault="00046BC6" w:rsidP="00606D75">
            <w:pPr>
              <w:pStyle w:val="Contenidodelatabla"/>
              <w:snapToGrid w:val="0"/>
              <w:ind w:left="720"/>
            </w:pPr>
            <w:r>
              <w:t>Durante esta sesión se ha comentado que querían aprender como colgar archivos al blog, y no estaba previsto por falta de tiempo intentaré junto con otras coordinadoras de los otros grupos de trabajo hacer una sesión para explicar este punto.</w:t>
            </w:r>
          </w:p>
          <w:p w:rsidR="00E52AC5" w:rsidRDefault="00E52AC5" w:rsidP="00606D75">
            <w:pPr>
              <w:pStyle w:val="Contenidodelatabla"/>
              <w:ind w:left="720"/>
            </w:pPr>
          </w:p>
        </w:tc>
      </w:tr>
      <w:tr w:rsidR="00E52AC5" w:rsidTr="00606D75">
        <w:tc>
          <w:tcPr>
            <w:tcW w:w="2767" w:type="dxa"/>
            <w:tcBorders>
              <w:left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pStyle w:val="Ttulo4"/>
              <w:spacing w:before="240" w:after="120"/>
            </w:pPr>
            <w:r>
              <w:t>Otras observaciones</w:t>
            </w:r>
          </w:p>
        </w:tc>
        <w:tc>
          <w:tcPr>
            <w:tcW w:w="687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52AC5" w:rsidRDefault="00E52AC5" w:rsidP="00046BC6">
            <w:pPr>
              <w:pStyle w:val="Contenidodelatabla"/>
              <w:snapToGrid w:val="0"/>
              <w:ind w:left="722"/>
            </w:pPr>
            <w:r>
              <w:t xml:space="preserve">Durante la realización de la explicación </w:t>
            </w:r>
            <w:r w:rsidR="00046BC6">
              <w:t>se ha mostrado mucho interés pero es conveniente para futuros grupos hacerlo sólo con actividades más prácticas para que se interiorice el funcionamiento del programa.</w:t>
            </w:r>
          </w:p>
        </w:tc>
      </w:tr>
      <w:tr w:rsidR="00E52AC5" w:rsidTr="00606D75">
        <w:tc>
          <w:tcPr>
            <w:tcW w:w="2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E52AC5" w:rsidRDefault="00E52AC5" w:rsidP="00606D75">
            <w:pPr>
              <w:pStyle w:val="Ttulo4"/>
              <w:spacing w:before="240" w:after="120"/>
            </w:pPr>
          </w:p>
        </w:tc>
        <w:tc>
          <w:tcPr>
            <w:tcW w:w="68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AC5" w:rsidRDefault="00E52AC5" w:rsidP="00606D75">
            <w:pPr>
              <w:pStyle w:val="Contenidodelatabla"/>
              <w:snapToGrid w:val="0"/>
            </w:pPr>
          </w:p>
        </w:tc>
      </w:tr>
    </w:tbl>
    <w:p w:rsidR="00E52AC5" w:rsidRDefault="00E52AC5" w:rsidP="00E52AC5">
      <w:pPr>
        <w:pStyle w:val="Textoindependiente"/>
        <w:ind w:left="21"/>
      </w:pPr>
    </w:p>
    <w:p w:rsidR="00E52AC5" w:rsidRDefault="00E52AC5" w:rsidP="00E52AC5"/>
    <w:p w:rsidR="00C6339F" w:rsidRDefault="00C6339F"/>
    <w:sectPr w:rsidR="00C6339F" w:rsidSect="001A0D0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2AC5"/>
    <w:rsid w:val="000343A1"/>
    <w:rsid w:val="00046BC6"/>
    <w:rsid w:val="00200D4E"/>
    <w:rsid w:val="007F3A11"/>
    <w:rsid w:val="00C6339F"/>
    <w:rsid w:val="00E52AC5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C5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Ttulo1">
    <w:name w:val="heading 1"/>
    <w:basedOn w:val="Normal"/>
    <w:link w:val="Ttulo1Car"/>
    <w:uiPriority w:val="9"/>
    <w:qFormat/>
    <w:rsid w:val="00200D4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200D4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es-ES"/>
    </w:rPr>
  </w:style>
  <w:style w:type="paragraph" w:styleId="Ttulo4">
    <w:name w:val="heading 4"/>
    <w:basedOn w:val="Normal"/>
    <w:link w:val="Ttulo4Car"/>
    <w:qFormat/>
    <w:rsid w:val="00200D4E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0D4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00D4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00D4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00D4E"/>
    <w:rPr>
      <w:b/>
      <w:bCs/>
    </w:rPr>
  </w:style>
  <w:style w:type="paragraph" w:styleId="Textoindependiente">
    <w:name w:val="Body Text"/>
    <w:basedOn w:val="Normal"/>
    <w:link w:val="TextoindependienteCar"/>
    <w:rsid w:val="00E52A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AC5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customStyle="1" w:styleId="Contenidodelista">
    <w:name w:val="Contenido de lista"/>
    <w:basedOn w:val="Normal"/>
    <w:rsid w:val="00E52AC5"/>
    <w:pPr>
      <w:ind w:left="567"/>
    </w:pPr>
  </w:style>
  <w:style w:type="paragraph" w:customStyle="1" w:styleId="Encabezadodelista1">
    <w:name w:val="Encabezado de lista1"/>
    <w:basedOn w:val="Normal"/>
    <w:next w:val="Contenidodelista"/>
    <w:rsid w:val="00E52AC5"/>
  </w:style>
  <w:style w:type="paragraph" w:customStyle="1" w:styleId="Contenidodelatabla">
    <w:name w:val="Contenido de la tabla"/>
    <w:basedOn w:val="Normal"/>
    <w:rsid w:val="00E52AC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2019-01-22T20:54:00Z</dcterms:created>
  <dcterms:modified xsi:type="dcterms:W3CDTF">2019-01-22T21:12:00Z</dcterms:modified>
</cp:coreProperties>
</file>