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CA" w:rsidRPr="0052578C" w:rsidRDefault="00B80211" w:rsidP="0052578C">
      <w:pPr>
        <w:pBdr>
          <w:top w:val="single" w:sz="4" w:space="1" w:color="auto"/>
          <w:left w:val="single" w:sz="4" w:space="4" w:color="auto"/>
          <w:bottom w:val="single" w:sz="4" w:space="1" w:color="auto"/>
          <w:right w:val="single" w:sz="4" w:space="4" w:color="auto"/>
        </w:pBdr>
        <w:spacing w:line="240" w:lineRule="auto"/>
        <w:jc w:val="center"/>
        <w:rPr>
          <w:b/>
        </w:rPr>
      </w:pPr>
      <w:r w:rsidRPr="0052578C">
        <w:rPr>
          <w:b/>
        </w:rPr>
        <w:t>MEMORIA DE PROGRESO GRUPO DE TRABAJO FP DUAL</w:t>
      </w:r>
    </w:p>
    <w:p w:rsidR="00B80211" w:rsidRPr="0052578C" w:rsidRDefault="001129CF" w:rsidP="0052578C">
      <w:pPr>
        <w:pStyle w:val="Ttulo3"/>
        <w:spacing w:line="240" w:lineRule="auto"/>
        <w:rPr>
          <w:rFonts w:asciiTheme="minorHAnsi" w:hAnsiTheme="minorHAnsi"/>
        </w:rPr>
      </w:pPr>
      <w:r>
        <w:rPr>
          <w:rFonts w:asciiTheme="minorHAnsi" w:hAnsiTheme="minorHAnsi"/>
        </w:rPr>
        <w:t xml:space="preserve">1) </w:t>
      </w:r>
      <w:r w:rsidR="00B80211" w:rsidRPr="0052578C">
        <w:rPr>
          <w:rFonts w:asciiTheme="minorHAnsi" w:hAnsiTheme="minorHAnsi"/>
        </w:rPr>
        <w:t>PROGRESOS:</w:t>
      </w:r>
    </w:p>
    <w:p w:rsidR="00B80211" w:rsidRPr="0052578C" w:rsidRDefault="00B80211" w:rsidP="0052578C">
      <w:pPr>
        <w:spacing w:line="240" w:lineRule="auto"/>
        <w:jc w:val="both"/>
      </w:pPr>
      <w:r w:rsidRPr="0052578C">
        <w:t xml:space="preserve">En el momento actual, el grupo de trabajo se encuentra muy avanzado, ya que acabamos de comenzar la cuarta etapa del mismo. Las primeras etapas han consistido en realizar un trabajo de investigación sobre los ciclos formativos que se pueden implantar en modalidad dual en nuestro centro, teniendo en cuenta que ya se encuentran en modalidad presencial, y sobre las empresas de nuestro sector que </w:t>
      </w:r>
      <w:r w:rsidR="0052578C" w:rsidRPr="0052578C">
        <w:t>estarían interesadas en participar en esta nueva modalidad.</w:t>
      </w:r>
    </w:p>
    <w:p w:rsidR="0052578C" w:rsidRPr="0052578C" w:rsidRDefault="0052578C" w:rsidP="0052578C">
      <w:pPr>
        <w:spacing w:line="240" w:lineRule="auto"/>
      </w:pPr>
      <w:r w:rsidRPr="0052578C">
        <w:t>Respecto a esto, los datos obtenidos han sido los siguientes:</w:t>
      </w:r>
    </w:p>
    <w:p w:rsidR="0052578C" w:rsidRPr="0052578C" w:rsidRDefault="0052578C" w:rsidP="0052578C">
      <w:pPr>
        <w:pStyle w:val="Ttulo3"/>
        <w:spacing w:line="240" w:lineRule="auto"/>
        <w:rPr>
          <w:rFonts w:asciiTheme="minorHAnsi" w:hAnsiTheme="minorHAnsi"/>
          <w:caps/>
        </w:rPr>
      </w:pPr>
      <w:r w:rsidRPr="0052578C">
        <w:rPr>
          <w:rFonts w:asciiTheme="minorHAnsi" w:hAnsiTheme="minorHAnsi"/>
          <w:caps/>
        </w:rPr>
        <w:t>Audiología protésica</w:t>
      </w:r>
    </w:p>
    <w:p w:rsidR="0052578C" w:rsidRPr="0052578C" w:rsidRDefault="0052578C" w:rsidP="0052578C">
      <w:pPr>
        <w:pStyle w:val="Ttulo3"/>
        <w:spacing w:line="240" w:lineRule="auto"/>
        <w:rPr>
          <w:rFonts w:asciiTheme="minorHAnsi" w:hAnsiTheme="minorHAnsi"/>
        </w:rPr>
      </w:pPr>
      <w:r w:rsidRPr="0052578C">
        <w:rPr>
          <w:rFonts w:asciiTheme="minorHAnsi" w:hAnsiTheme="minorHAnsi"/>
        </w:rPr>
        <w:t>Ciclos en modalidad dual  en A</w:t>
      </w:r>
      <w:r>
        <w:rPr>
          <w:rFonts w:asciiTheme="minorHAnsi" w:hAnsiTheme="minorHAnsi"/>
        </w:rPr>
        <w:t>n</w:t>
      </w:r>
      <w:r w:rsidRPr="0052578C">
        <w:rPr>
          <w:rFonts w:asciiTheme="minorHAnsi" w:hAnsiTheme="minorHAnsi"/>
        </w:rPr>
        <w:t>dalucía:</w:t>
      </w:r>
    </w:p>
    <w:p w:rsidR="0052578C" w:rsidRPr="0052578C" w:rsidRDefault="0052578C" w:rsidP="0052578C">
      <w:pPr>
        <w:pStyle w:val="NormalWeb"/>
        <w:shd w:val="clear" w:color="auto" w:fill="FFFFFF"/>
        <w:spacing w:before="0" w:beforeAutospacing="0" w:after="150" w:afterAutospacing="0"/>
        <w:rPr>
          <w:rFonts w:asciiTheme="minorHAnsi" w:hAnsiTheme="minorHAnsi"/>
          <w:color w:val="333333"/>
          <w:sz w:val="22"/>
          <w:szCs w:val="22"/>
        </w:rPr>
      </w:pPr>
      <w:r w:rsidRPr="0052578C">
        <w:rPr>
          <w:rFonts w:asciiTheme="minorHAnsi" w:hAnsiTheme="minorHAnsi"/>
          <w:color w:val="333333"/>
          <w:sz w:val="22"/>
          <w:szCs w:val="22"/>
        </w:rPr>
        <w:t>No hay.</w:t>
      </w:r>
    </w:p>
    <w:p w:rsidR="0052578C" w:rsidRPr="0052578C" w:rsidRDefault="0052578C" w:rsidP="0052578C">
      <w:pPr>
        <w:pStyle w:val="Ttulo3"/>
        <w:spacing w:line="240" w:lineRule="auto"/>
        <w:rPr>
          <w:rFonts w:asciiTheme="minorHAnsi" w:hAnsiTheme="minorHAnsi"/>
        </w:rPr>
      </w:pPr>
      <w:r w:rsidRPr="0052578C">
        <w:rPr>
          <w:rFonts w:asciiTheme="minorHAnsi" w:hAnsiTheme="minorHAnsi"/>
        </w:rPr>
        <w:t>Ciclos en modalidad dual en España:</w:t>
      </w:r>
    </w:p>
    <w:p w:rsidR="0052578C" w:rsidRPr="0052578C" w:rsidRDefault="0052578C" w:rsidP="0052578C">
      <w:pPr>
        <w:pStyle w:val="NormalWeb"/>
        <w:shd w:val="clear" w:color="auto" w:fill="FFFFFF"/>
        <w:spacing w:before="0" w:beforeAutospacing="0" w:after="150" w:afterAutospacing="0"/>
        <w:rPr>
          <w:rFonts w:asciiTheme="minorHAnsi" w:hAnsiTheme="minorHAnsi"/>
          <w:color w:val="333333"/>
          <w:sz w:val="22"/>
          <w:szCs w:val="22"/>
        </w:rPr>
      </w:pPr>
      <w:r w:rsidRPr="0052578C">
        <w:rPr>
          <w:rFonts w:asciiTheme="minorHAnsi" w:hAnsiTheme="minorHAnsi"/>
          <w:color w:val="333333"/>
          <w:sz w:val="22"/>
          <w:szCs w:val="22"/>
        </w:rPr>
        <w:t xml:space="preserve">Hay 2. Uno privado en Barcelona, del grupo </w:t>
      </w:r>
      <w:proofErr w:type="spellStart"/>
      <w:r w:rsidRPr="0052578C">
        <w:rPr>
          <w:rFonts w:asciiTheme="minorHAnsi" w:hAnsiTheme="minorHAnsi"/>
          <w:color w:val="333333"/>
          <w:sz w:val="22"/>
          <w:szCs w:val="22"/>
        </w:rPr>
        <w:t>Blancafort</w:t>
      </w:r>
      <w:proofErr w:type="spellEnd"/>
      <w:r w:rsidRPr="0052578C">
        <w:rPr>
          <w:rFonts w:asciiTheme="minorHAnsi" w:hAnsiTheme="minorHAnsi"/>
          <w:color w:val="333333"/>
          <w:sz w:val="22"/>
          <w:szCs w:val="22"/>
        </w:rPr>
        <w:t xml:space="preserve"> en asociación con GAES, y otro en Asturias, en un centro concertado de la fundación </w:t>
      </w:r>
      <w:proofErr w:type="spellStart"/>
      <w:r w:rsidRPr="0052578C">
        <w:rPr>
          <w:rFonts w:asciiTheme="minorHAnsi" w:hAnsiTheme="minorHAnsi"/>
          <w:color w:val="333333"/>
          <w:sz w:val="22"/>
          <w:szCs w:val="22"/>
        </w:rPr>
        <w:t>Vinjoy</w:t>
      </w:r>
      <w:proofErr w:type="spellEnd"/>
      <w:r w:rsidRPr="0052578C">
        <w:rPr>
          <w:rFonts w:asciiTheme="minorHAnsi" w:hAnsiTheme="minorHAnsi"/>
          <w:color w:val="333333"/>
          <w:sz w:val="22"/>
          <w:szCs w:val="22"/>
        </w:rPr>
        <w:t>.</w:t>
      </w:r>
    </w:p>
    <w:p w:rsidR="0052578C" w:rsidRPr="0052578C" w:rsidRDefault="0052578C" w:rsidP="0052578C">
      <w:pPr>
        <w:pStyle w:val="Ttulo3"/>
        <w:spacing w:line="240" w:lineRule="auto"/>
        <w:rPr>
          <w:rFonts w:asciiTheme="minorHAnsi" w:hAnsiTheme="minorHAnsi"/>
        </w:rPr>
      </w:pPr>
      <w:r w:rsidRPr="0052578C">
        <w:rPr>
          <w:rFonts w:asciiTheme="minorHAnsi" w:hAnsiTheme="minorHAnsi"/>
        </w:rPr>
        <w:t>Empresas interesadas:</w:t>
      </w:r>
    </w:p>
    <w:p w:rsidR="0052578C" w:rsidRPr="0052578C" w:rsidRDefault="0052578C" w:rsidP="0052578C">
      <w:pPr>
        <w:pStyle w:val="NormalWeb"/>
        <w:shd w:val="clear" w:color="auto" w:fill="FFFFFF"/>
        <w:spacing w:before="0" w:beforeAutospacing="0" w:after="150" w:afterAutospacing="0"/>
        <w:jc w:val="both"/>
        <w:rPr>
          <w:rFonts w:asciiTheme="minorHAnsi" w:hAnsiTheme="minorHAnsi"/>
          <w:color w:val="333333"/>
          <w:sz w:val="22"/>
          <w:szCs w:val="22"/>
        </w:rPr>
      </w:pPr>
      <w:r w:rsidRPr="0052578C">
        <w:rPr>
          <w:rFonts w:asciiTheme="minorHAnsi" w:hAnsiTheme="minorHAnsi"/>
          <w:color w:val="333333"/>
          <w:sz w:val="22"/>
          <w:szCs w:val="22"/>
        </w:rPr>
        <w:t>Yolanda y yo hemos realizado un análisis de las empresas que han colaborado con nuestro centro desde la implantación del ciclo formativo de Audiología Protésica (</w:t>
      </w:r>
      <w:proofErr w:type="spellStart"/>
      <w:r w:rsidRPr="0052578C">
        <w:rPr>
          <w:rFonts w:asciiTheme="minorHAnsi" w:hAnsiTheme="minorHAnsi"/>
          <w:color w:val="333333"/>
          <w:sz w:val="22"/>
          <w:szCs w:val="22"/>
        </w:rPr>
        <w:t>Amplifon</w:t>
      </w:r>
      <w:proofErr w:type="spellEnd"/>
      <w:r w:rsidRPr="0052578C">
        <w:rPr>
          <w:rFonts w:asciiTheme="minorHAnsi" w:hAnsiTheme="minorHAnsi"/>
          <w:color w:val="333333"/>
          <w:sz w:val="22"/>
          <w:szCs w:val="22"/>
        </w:rPr>
        <w:t xml:space="preserve">, </w:t>
      </w:r>
      <w:proofErr w:type="spellStart"/>
      <w:r w:rsidRPr="0052578C">
        <w:rPr>
          <w:rFonts w:asciiTheme="minorHAnsi" w:hAnsiTheme="minorHAnsi"/>
          <w:color w:val="333333"/>
          <w:sz w:val="22"/>
          <w:szCs w:val="22"/>
        </w:rPr>
        <w:t>Audifon</w:t>
      </w:r>
      <w:proofErr w:type="spellEnd"/>
      <w:r w:rsidRPr="0052578C">
        <w:rPr>
          <w:rFonts w:asciiTheme="minorHAnsi" w:hAnsiTheme="minorHAnsi"/>
          <w:color w:val="333333"/>
          <w:sz w:val="22"/>
          <w:szCs w:val="22"/>
        </w:rPr>
        <w:t xml:space="preserve">, GAES, </w:t>
      </w:r>
      <w:proofErr w:type="spellStart"/>
      <w:r w:rsidRPr="0052578C">
        <w:rPr>
          <w:rFonts w:asciiTheme="minorHAnsi" w:hAnsiTheme="minorHAnsi"/>
          <w:color w:val="333333"/>
          <w:sz w:val="22"/>
          <w:szCs w:val="22"/>
        </w:rPr>
        <w:t>Widex</w:t>
      </w:r>
      <w:proofErr w:type="spellEnd"/>
      <w:r w:rsidRPr="0052578C">
        <w:rPr>
          <w:rFonts w:asciiTheme="minorHAnsi" w:hAnsiTheme="minorHAnsi"/>
          <w:color w:val="333333"/>
          <w:sz w:val="22"/>
          <w:szCs w:val="22"/>
        </w:rPr>
        <w:t xml:space="preserve">, </w:t>
      </w:r>
      <w:proofErr w:type="spellStart"/>
      <w:r w:rsidRPr="0052578C">
        <w:rPr>
          <w:rFonts w:asciiTheme="minorHAnsi" w:hAnsiTheme="minorHAnsi"/>
          <w:color w:val="333333"/>
          <w:sz w:val="22"/>
          <w:szCs w:val="22"/>
        </w:rPr>
        <w:t>Audiocenter</w:t>
      </w:r>
      <w:proofErr w:type="spellEnd"/>
      <w:r w:rsidRPr="0052578C">
        <w:rPr>
          <w:rFonts w:asciiTheme="minorHAnsi" w:hAnsiTheme="minorHAnsi"/>
          <w:color w:val="333333"/>
          <w:sz w:val="22"/>
          <w:szCs w:val="22"/>
        </w:rPr>
        <w:t xml:space="preserve">, General Óptica, </w:t>
      </w:r>
      <w:proofErr w:type="spellStart"/>
      <w:r w:rsidRPr="0052578C">
        <w:rPr>
          <w:rFonts w:asciiTheme="minorHAnsi" w:hAnsiTheme="minorHAnsi"/>
          <w:color w:val="333333"/>
          <w:sz w:val="22"/>
          <w:szCs w:val="22"/>
        </w:rPr>
        <w:t>Visionlab</w:t>
      </w:r>
      <w:proofErr w:type="spellEnd"/>
      <w:r w:rsidRPr="0052578C">
        <w:rPr>
          <w:rFonts w:asciiTheme="minorHAnsi" w:hAnsiTheme="minorHAnsi"/>
          <w:color w:val="333333"/>
          <w:sz w:val="22"/>
          <w:szCs w:val="22"/>
        </w:rPr>
        <w:t xml:space="preserve">, etc.) y que podrían participar en proyectos de FP dual; de entre todas ellas, las que nos parecen más adecuadas son las recientemente fusionadas </w:t>
      </w:r>
      <w:proofErr w:type="spellStart"/>
      <w:r w:rsidRPr="0052578C">
        <w:rPr>
          <w:rFonts w:asciiTheme="minorHAnsi" w:hAnsiTheme="minorHAnsi"/>
          <w:color w:val="333333"/>
          <w:sz w:val="22"/>
          <w:szCs w:val="22"/>
        </w:rPr>
        <w:t>Amplifon</w:t>
      </w:r>
      <w:proofErr w:type="spellEnd"/>
      <w:r w:rsidRPr="0052578C">
        <w:rPr>
          <w:rFonts w:asciiTheme="minorHAnsi" w:hAnsiTheme="minorHAnsi"/>
          <w:color w:val="333333"/>
          <w:sz w:val="22"/>
          <w:szCs w:val="22"/>
        </w:rPr>
        <w:t xml:space="preserve"> y GAES. De hecho, la realización de la FCT en sus gabinetes </w:t>
      </w:r>
      <w:proofErr w:type="spellStart"/>
      <w:r w:rsidRPr="0052578C">
        <w:rPr>
          <w:rFonts w:asciiTheme="minorHAnsi" w:hAnsiTheme="minorHAnsi"/>
          <w:color w:val="333333"/>
          <w:sz w:val="22"/>
          <w:szCs w:val="22"/>
        </w:rPr>
        <w:t>audioprotésicos</w:t>
      </w:r>
      <w:proofErr w:type="spellEnd"/>
      <w:r w:rsidRPr="0052578C">
        <w:rPr>
          <w:rFonts w:asciiTheme="minorHAnsi" w:hAnsiTheme="minorHAnsi"/>
          <w:color w:val="333333"/>
          <w:sz w:val="22"/>
          <w:szCs w:val="22"/>
        </w:rPr>
        <w:t xml:space="preserve"> siempre ha resultado muy satisfactoria, aportando los tutores laborales su opinión sobre aquellos aspectos en que debemos profundizar, reforzar y/o actualizar en el aula con el fin de responder a las necesidades actuales del sector productivo. Por otro lado, estas empresas tienen departamentos de formación propios que han colaborado en diversas ocasiones en cursos para el profesorado y además hemos sabido recientemente que tienen experiencia en FP dual en otras comunidades autónomas. También cabe destacar que cuentan con diversos gabinetes de </w:t>
      </w:r>
      <w:proofErr w:type="spellStart"/>
      <w:r w:rsidRPr="0052578C">
        <w:rPr>
          <w:rFonts w:asciiTheme="minorHAnsi" w:hAnsiTheme="minorHAnsi"/>
          <w:color w:val="333333"/>
          <w:sz w:val="22"/>
          <w:szCs w:val="22"/>
        </w:rPr>
        <w:t>audioprótesis</w:t>
      </w:r>
      <w:proofErr w:type="spellEnd"/>
      <w:r w:rsidRPr="0052578C">
        <w:rPr>
          <w:rFonts w:asciiTheme="minorHAnsi" w:hAnsiTheme="minorHAnsi"/>
          <w:color w:val="333333"/>
          <w:sz w:val="22"/>
          <w:szCs w:val="22"/>
        </w:rPr>
        <w:t xml:space="preserve"> en nuestra localidad, algunos cercanos al CPIFP Los Viveros, lo cual facilitaría la comunicación centro </w:t>
      </w:r>
      <w:proofErr w:type="spellStart"/>
      <w:r w:rsidRPr="0052578C">
        <w:rPr>
          <w:rFonts w:asciiTheme="minorHAnsi" w:hAnsiTheme="minorHAnsi"/>
          <w:color w:val="333333"/>
          <w:sz w:val="22"/>
          <w:szCs w:val="22"/>
        </w:rPr>
        <w:t>educatico</w:t>
      </w:r>
      <w:proofErr w:type="spellEnd"/>
      <w:r w:rsidRPr="0052578C">
        <w:rPr>
          <w:rFonts w:asciiTheme="minorHAnsi" w:hAnsiTheme="minorHAnsi"/>
          <w:color w:val="333333"/>
          <w:sz w:val="22"/>
          <w:szCs w:val="22"/>
        </w:rPr>
        <w:t>-empresa.</w:t>
      </w:r>
    </w:p>
    <w:p w:rsidR="0052578C" w:rsidRPr="0052578C" w:rsidRDefault="0052578C" w:rsidP="0052578C">
      <w:pPr>
        <w:pStyle w:val="NormalWeb"/>
        <w:shd w:val="clear" w:color="auto" w:fill="FFFFFF"/>
        <w:spacing w:before="0" w:beforeAutospacing="0" w:after="150" w:afterAutospacing="0"/>
        <w:jc w:val="both"/>
        <w:rPr>
          <w:rFonts w:asciiTheme="minorHAnsi" w:hAnsiTheme="minorHAnsi"/>
          <w:color w:val="333333"/>
          <w:sz w:val="22"/>
          <w:szCs w:val="22"/>
        </w:rPr>
      </w:pPr>
      <w:r w:rsidRPr="0052578C">
        <w:rPr>
          <w:rFonts w:asciiTheme="minorHAnsi" w:hAnsiTheme="minorHAnsi"/>
          <w:color w:val="333333"/>
          <w:sz w:val="22"/>
          <w:szCs w:val="22"/>
        </w:rPr>
        <w:t xml:space="preserve">Habíamos contactado con las responsables de recursos humanos de </w:t>
      </w:r>
      <w:proofErr w:type="spellStart"/>
      <w:r w:rsidRPr="0052578C">
        <w:rPr>
          <w:rFonts w:asciiTheme="minorHAnsi" w:hAnsiTheme="minorHAnsi"/>
          <w:color w:val="333333"/>
          <w:sz w:val="22"/>
          <w:szCs w:val="22"/>
        </w:rPr>
        <w:t>Amplifon</w:t>
      </w:r>
      <w:proofErr w:type="spellEnd"/>
      <w:r w:rsidRPr="0052578C">
        <w:rPr>
          <w:rFonts w:asciiTheme="minorHAnsi" w:hAnsiTheme="minorHAnsi"/>
          <w:color w:val="333333"/>
          <w:sz w:val="22"/>
          <w:szCs w:val="22"/>
        </w:rPr>
        <w:t xml:space="preserve"> y GAES y esta mañana hemos recibido respuesta: han manifestado su interés por participar en este tipo de formación. </w:t>
      </w:r>
    </w:p>
    <w:p w:rsidR="0052578C" w:rsidRPr="0052578C" w:rsidRDefault="0052578C" w:rsidP="0052578C">
      <w:pPr>
        <w:pStyle w:val="NormalWeb"/>
        <w:shd w:val="clear" w:color="auto" w:fill="FFFFFF"/>
        <w:spacing w:before="0" w:beforeAutospacing="0" w:after="150" w:afterAutospacing="0"/>
        <w:jc w:val="both"/>
        <w:rPr>
          <w:rFonts w:asciiTheme="minorHAnsi" w:hAnsiTheme="minorHAnsi"/>
          <w:color w:val="333333"/>
          <w:sz w:val="22"/>
          <w:szCs w:val="22"/>
        </w:rPr>
      </w:pPr>
      <w:r w:rsidRPr="0052578C">
        <w:rPr>
          <w:rFonts w:asciiTheme="minorHAnsi" w:hAnsiTheme="minorHAnsi"/>
          <w:color w:val="333333"/>
          <w:sz w:val="22"/>
          <w:szCs w:val="22"/>
        </w:rPr>
        <w:t>Contaríamos, por lo tanto, con la colaboración de estas empresas para llevar la FP dual a nuestro ciclo formativo de Audiología Protésica.</w:t>
      </w:r>
    </w:p>
    <w:p w:rsidR="0052578C" w:rsidRPr="0052578C" w:rsidRDefault="0052578C" w:rsidP="0052578C">
      <w:pPr>
        <w:pStyle w:val="Ttulo2"/>
        <w:spacing w:line="240" w:lineRule="auto"/>
        <w:rPr>
          <w:rFonts w:asciiTheme="minorHAnsi" w:hAnsiTheme="minorHAnsi"/>
          <w:caps/>
          <w:sz w:val="22"/>
          <w:szCs w:val="22"/>
        </w:rPr>
      </w:pPr>
      <w:r w:rsidRPr="0052578C">
        <w:rPr>
          <w:rFonts w:asciiTheme="minorHAnsi" w:hAnsiTheme="minorHAnsi"/>
          <w:caps/>
          <w:sz w:val="22"/>
          <w:szCs w:val="22"/>
        </w:rPr>
        <w:t>Prótesis dental</w:t>
      </w:r>
    </w:p>
    <w:p w:rsidR="0052578C" w:rsidRPr="0052578C" w:rsidRDefault="0052578C" w:rsidP="0052578C">
      <w:pPr>
        <w:pStyle w:val="Ttulo3"/>
        <w:spacing w:line="240" w:lineRule="auto"/>
        <w:rPr>
          <w:rFonts w:asciiTheme="minorHAnsi" w:hAnsiTheme="minorHAnsi"/>
        </w:rPr>
      </w:pPr>
      <w:r w:rsidRPr="0052578C">
        <w:rPr>
          <w:rFonts w:asciiTheme="minorHAnsi" w:hAnsiTheme="minorHAnsi"/>
        </w:rPr>
        <w:t>Ciclos en modalidad dual en Andalucía</w:t>
      </w:r>
    </w:p>
    <w:p w:rsidR="0052578C" w:rsidRPr="0052578C" w:rsidRDefault="0052578C" w:rsidP="0052578C">
      <w:pPr>
        <w:spacing w:line="240" w:lineRule="auto"/>
      </w:pPr>
      <w:r w:rsidRPr="0052578C">
        <w:rPr>
          <w:color w:val="333333"/>
          <w:shd w:val="clear" w:color="auto" w:fill="FFFFFF"/>
        </w:rPr>
        <w:t>.D.P Nuestra Señora del Rocío</w:t>
      </w:r>
      <w:r w:rsidRPr="0052578C">
        <w:rPr>
          <w:color w:val="333333"/>
        </w:rPr>
        <w:br/>
      </w:r>
      <w:r w:rsidRPr="0052578C">
        <w:rPr>
          <w:color w:val="333333"/>
          <w:shd w:val="clear" w:color="auto" w:fill="FFFFFF"/>
        </w:rPr>
        <w:t>código del centro: 11700391</w:t>
      </w:r>
      <w:r w:rsidRPr="0052578C">
        <w:rPr>
          <w:color w:val="333333"/>
        </w:rPr>
        <w:br/>
      </w:r>
      <w:r w:rsidRPr="0052578C">
        <w:rPr>
          <w:color w:val="333333"/>
          <w:shd w:val="clear" w:color="auto" w:fill="FFFFFF"/>
        </w:rPr>
        <w:t>Localidad: Jerez de la Frontera</w:t>
      </w:r>
      <w:r w:rsidRPr="0052578C">
        <w:rPr>
          <w:color w:val="333333"/>
        </w:rPr>
        <w:br/>
      </w:r>
      <w:r w:rsidRPr="0052578C">
        <w:rPr>
          <w:color w:val="333333"/>
          <w:shd w:val="clear" w:color="auto" w:fill="FFFFFF"/>
        </w:rPr>
        <w:t xml:space="preserve">Escuela de Protésicos e Higienistas </w:t>
      </w:r>
      <w:proofErr w:type="spellStart"/>
      <w:r w:rsidRPr="0052578C">
        <w:rPr>
          <w:color w:val="333333"/>
          <w:shd w:val="clear" w:color="auto" w:fill="FFFFFF"/>
        </w:rPr>
        <w:t>Dentañes</w:t>
      </w:r>
      <w:proofErr w:type="spellEnd"/>
      <w:r w:rsidRPr="0052578C">
        <w:rPr>
          <w:color w:val="333333"/>
          <w:shd w:val="clear" w:color="auto" w:fill="FFFFFF"/>
        </w:rPr>
        <w:t xml:space="preserve"> Nuestra </w:t>
      </w:r>
      <w:proofErr w:type="spellStart"/>
      <w:r w:rsidRPr="0052578C">
        <w:rPr>
          <w:color w:val="333333"/>
          <w:shd w:val="clear" w:color="auto" w:fill="FFFFFF"/>
        </w:rPr>
        <w:t>Señoara</w:t>
      </w:r>
      <w:proofErr w:type="spellEnd"/>
      <w:r w:rsidRPr="0052578C">
        <w:rPr>
          <w:color w:val="333333"/>
          <w:shd w:val="clear" w:color="auto" w:fill="FFFFFF"/>
        </w:rPr>
        <w:t xml:space="preserve"> del Rocío SL</w:t>
      </w:r>
      <w:r w:rsidRPr="0052578C">
        <w:rPr>
          <w:color w:val="333333"/>
        </w:rPr>
        <w:br/>
      </w:r>
      <w:r w:rsidRPr="0052578C">
        <w:rPr>
          <w:color w:val="333333"/>
        </w:rPr>
        <w:br/>
      </w:r>
      <w:r w:rsidRPr="0052578C">
        <w:rPr>
          <w:color w:val="333333"/>
          <w:shd w:val="clear" w:color="auto" w:fill="FFFFFF"/>
        </w:rPr>
        <w:t>Os dejo el enlace donde podéis consultar los proyectos de FP Dual puestos en marcha durante el curso 2018/2019:</w:t>
      </w:r>
      <w:r w:rsidRPr="0052578C">
        <w:rPr>
          <w:color w:val="333333"/>
        </w:rPr>
        <w:br/>
      </w:r>
      <w:r w:rsidRPr="0052578C">
        <w:rPr>
          <w:color w:val="333333"/>
          <w:shd w:val="clear" w:color="auto" w:fill="FFFFFF"/>
        </w:rPr>
        <w:t>http://www.juntadeandalucia.es/educacion/portals/web/formacion-profesional-andaluza/quiero-formarme/modalidades/fp-dual/proyectos</w:t>
      </w:r>
      <w:r w:rsidRPr="0052578C">
        <w:rPr>
          <w:color w:val="333333"/>
        </w:rPr>
        <w:br/>
      </w:r>
      <w:r w:rsidRPr="0052578C">
        <w:rPr>
          <w:color w:val="333333"/>
          <w:shd w:val="clear" w:color="auto" w:fill="FFFFFF"/>
        </w:rPr>
        <w:lastRenderedPageBreak/>
        <w:t xml:space="preserve">Además, tras conversaciones vía </w:t>
      </w:r>
      <w:proofErr w:type="spellStart"/>
      <w:r w:rsidRPr="0052578C">
        <w:rPr>
          <w:color w:val="333333"/>
          <w:shd w:val="clear" w:color="auto" w:fill="FFFFFF"/>
        </w:rPr>
        <w:t>WhatsApp</w:t>
      </w:r>
      <w:proofErr w:type="spellEnd"/>
      <w:r w:rsidRPr="0052578C">
        <w:rPr>
          <w:color w:val="333333"/>
          <w:shd w:val="clear" w:color="auto" w:fill="FFFFFF"/>
        </w:rPr>
        <w:t xml:space="preserve"> con </w:t>
      </w:r>
      <w:proofErr w:type="spellStart"/>
      <w:r w:rsidRPr="0052578C">
        <w:rPr>
          <w:color w:val="333333"/>
          <w:shd w:val="clear" w:color="auto" w:fill="FFFFFF"/>
        </w:rPr>
        <w:t>compañer@s</w:t>
      </w:r>
      <w:proofErr w:type="spellEnd"/>
      <w:r w:rsidRPr="0052578C">
        <w:rPr>
          <w:color w:val="333333"/>
          <w:shd w:val="clear" w:color="auto" w:fill="FFFFFF"/>
        </w:rPr>
        <w:t xml:space="preserve"> de centros públicos de otras provincias andaluzas, no he encontrado indicios para pensar que actualmente haya algún centro que esté barajando la posibilidad de implantar dicho ciclo en modalidad Dual, con lo que seríamos pioneros en este aspecto. Así que ánimo y pongámonos a trabajar en ello.</w:t>
      </w:r>
      <w:r w:rsidRPr="0052578C">
        <w:rPr>
          <w:color w:val="333333"/>
        </w:rPr>
        <w:br/>
      </w:r>
      <w:r w:rsidRPr="0052578C">
        <w:rPr>
          <w:color w:val="333333"/>
          <w:shd w:val="clear" w:color="auto" w:fill="FFFFFF"/>
        </w:rPr>
        <w:t>Saludos.</w:t>
      </w:r>
    </w:p>
    <w:p w:rsidR="0052578C" w:rsidRPr="0052578C" w:rsidRDefault="0052578C" w:rsidP="0052578C">
      <w:pPr>
        <w:pStyle w:val="Ttulo3"/>
        <w:spacing w:line="240" w:lineRule="auto"/>
        <w:rPr>
          <w:rFonts w:asciiTheme="minorHAnsi" w:hAnsiTheme="minorHAnsi"/>
        </w:rPr>
      </w:pPr>
      <w:r w:rsidRPr="0052578C">
        <w:rPr>
          <w:rFonts w:asciiTheme="minorHAnsi" w:hAnsiTheme="minorHAnsi"/>
        </w:rPr>
        <w:t>Ciclos en modalidad dual en España</w:t>
      </w:r>
    </w:p>
    <w:p w:rsidR="0052578C" w:rsidRPr="0052578C" w:rsidRDefault="0052578C" w:rsidP="0052578C">
      <w:pPr>
        <w:pStyle w:val="NormalWeb"/>
        <w:shd w:val="clear" w:color="auto" w:fill="FFFFFF"/>
        <w:spacing w:before="0" w:beforeAutospacing="0" w:after="150" w:afterAutospacing="0"/>
        <w:jc w:val="both"/>
        <w:rPr>
          <w:rFonts w:asciiTheme="minorHAnsi" w:hAnsiTheme="minorHAnsi"/>
          <w:color w:val="333333"/>
          <w:sz w:val="22"/>
          <w:szCs w:val="22"/>
        </w:rPr>
      </w:pPr>
      <w:r w:rsidRPr="0052578C">
        <w:rPr>
          <w:rFonts w:asciiTheme="minorHAnsi" w:hAnsiTheme="minorHAnsi"/>
          <w:color w:val="333333"/>
          <w:sz w:val="22"/>
          <w:szCs w:val="22"/>
        </w:rPr>
        <w:t> En la </w:t>
      </w:r>
      <w:r w:rsidRPr="0052578C">
        <w:rPr>
          <w:rStyle w:val="Textoennegrita"/>
          <w:rFonts w:asciiTheme="minorHAnsi" w:eastAsiaTheme="majorEastAsia" w:hAnsiTheme="minorHAnsi"/>
          <w:color w:val="333333"/>
          <w:sz w:val="22"/>
          <w:szCs w:val="22"/>
        </w:rPr>
        <w:t>comunidad valenciana</w:t>
      </w:r>
      <w:r w:rsidRPr="0052578C">
        <w:rPr>
          <w:rFonts w:asciiTheme="minorHAnsi" w:hAnsiTheme="minorHAnsi"/>
          <w:color w:val="333333"/>
          <w:sz w:val="22"/>
          <w:szCs w:val="22"/>
        </w:rPr>
        <w:t> en el </w:t>
      </w:r>
      <w:r w:rsidRPr="0052578C">
        <w:rPr>
          <w:rStyle w:val="Textoennegrita"/>
          <w:rFonts w:asciiTheme="minorHAnsi" w:eastAsiaTheme="majorEastAsia" w:hAnsiTheme="minorHAnsi"/>
          <w:color w:val="333333"/>
          <w:sz w:val="22"/>
          <w:szCs w:val="22"/>
        </w:rPr>
        <w:t xml:space="preserve">CPFP </w:t>
      </w:r>
      <w:proofErr w:type="spellStart"/>
      <w:r w:rsidRPr="0052578C">
        <w:rPr>
          <w:rStyle w:val="Textoennegrita"/>
          <w:rFonts w:asciiTheme="minorHAnsi" w:eastAsiaTheme="majorEastAsia" w:hAnsiTheme="minorHAnsi"/>
          <w:color w:val="333333"/>
          <w:sz w:val="22"/>
          <w:szCs w:val="22"/>
        </w:rPr>
        <w:t>Ausias</w:t>
      </w:r>
      <w:proofErr w:type="spellEnd"/>
      <w:r w:rsidRPr="0052578C">
        <w:rPr>
          <w:rStyle w:val="Textoennegrita"/>
          <w:rFonts w:asciiTheme="minorHAnsi" w:eastAsiaTheme="majorEastAsia" w:hAnsiTheme="minorHAnsi"/>
          <w:color w:val="333333"/>
          <w:sz w:val="22"/>
          <w:szCs w:val="22"/>
        </w:rPr>
        <w:t xml:space="preserve"> </w:t>
      </w:r>
      <w:proofErr w:type="spellStart"/>
      <w:r w:rsidRPr="0052578C">
        <w:rPr>
          <w:rStyle w:val="Textoennegrita"/>
          <w:rFonts w:asciiTheme="minorHAnsi" w:eastAsiaTheme="majorEastAsia" w:hAnsiTheme="minorHAnsi"/>
          <w:color w:val="333333"/>
          <w:sz w:val="22"/>
          <w:szCs w:val="22"/>
        </w:rPr>
        <w:t>March</w:t>
      </w:r>
      <w:proofErr w:type="spellEnd"/>
      <w:r w:rsidRPr="0052578C">
        <w:rPr>
          <w:rFonts w:asciiTheme="minorHAnsi" w:hAnsiTheme="minorHAnsi"/>
          <w:color w:val="333333"/>
          <w:sz w:val="22"/>
          <w:szCs w:val="22"/>
        </w:rPr>
        <w:t>, </w:t>
      </w:r>
      <w:r w:rsidRPr="0052578C">
        <w:rPr>
          <w:rFonts w:asciiTheme="minorHAnsi" w:hAnsiTheme="minorHAnsi" w:cs="Segoe UI"/>
          <w:color w:val="333333"/>
          <w:sz w:val="22"/>
          <w:szCs w:val="22"/>
        </w:rPr>
        <w:t>Dirección: C/Ángel Villena s/</w:t>
      </w:r>
      <w:proofErr w:type="gramStart"/>
      <w:r w:rsidRPr="0052578C">
        <w:rPr>
          <w:rFonts w:asciiTheme="minorHAnsi" w:hAnsiTheme="minorHAnsi" w:cs="Segoe UI"/>
          <w:color w:val="333333"/>
          <w:sz w:val="22"/>
          <w:szCs w:val="22"/>
        </w:rPr>
        <w:t>n ,</w:t>
      </w:r>
      <w:proofErr w:type="gramEnd"/>
      <w:r w:rsidRPr="0052578C">
        <w:rPr>
          <w:rFonts w:asciiTheme="minorHAnsi" w:hAnsiTheme="minorHAnsi" w:cs="Segoe UI"/>
          <w:color w:val="333333"/>
          <w:sz w:val="22"/>
          <w:szCs w:val="22"/>
        </w:rPr>
        <w:t xml:space="preserve"> 46013 Valencia, </w:t>
      </w:r>
    </w:p>
    <w:p w:rsidR="0052578C" w:rsidRPr="0052578C" w:rsidRDefault="0052578C" w:rsidP="0052578C">
      <w:pPr>
        <w:pStyle w:val="NormalWeb"/>
        <w:shd w:val="clear" w:color="auto" w:fill="FFFFFF"/>
        <w:spacing w:before="0" w:beforeAutospacing="0" w:after="150" w:afterAutospacing="0"/>
        <w:jc w:val="both"/>
        <w:rPr>
          <w:rFonts w:asciiTheme="minorHAnsi" w:hAnsiTheme="minorHAnsi"/>
          <w:color w:val="333333"/>
          <w:sz w:val="22"/>
          <w:szCs w:val="22"/>
        </w:rPr>
      </w:pPr>
      <w:r w:rsidRPr="0052578C">
        <w:rPr>
          <w:rFonts w:asciiTheme="minorHAnsi" w:hAnsiTheme="minorHAnsi" w:cs="Segoe UI"/>
          <w:color w:val="000000"/>
          <w:sz w:val="22"/>
          <w:szCs w:val="22"/>
          <w:shd w:val="clear" w:color="auto" w:fill="FFFFFF"/>
        </w:rPr>
        <w:t>Teléfono: 961205930,  Fax: 961205931, </w:t>
      </w:r>
      <w:hyperlink r:id="rId4" w:history="1">
        <w:r w:rsidRPr="0052578C">
          <w:rPr>
            <w:rStyle w:val="Hipervnculo"/>
            <w:rFonts w:asciiTheme="minorHAnsi" w:eastAsiaTheme="majorEastAsia" w:hAnsiTheme="minorHAnsi"/>
            <w:color w:val="0D613E"/>
            <w:sz w:val="22"/>
            <w:szCs w:val="22"/>
          </w:rPr>
          <w:t>http://www.ausiasmarch.net/es/formacion_profesional_valencia/fp_dual_trabaja_y_estudia</w:t>
        </w:r>
      </w:hyperlink>
      <w:r w:rsidRPr="0052578C">
        <w:rPr>
          <w:rFonts w:asciiTheme="minorHAnsi" w:hAnsiTheme="minorHAnsi"/>
          <w:color w:val="333333"/>
          <w:sz w:val="22"/>
          <w:szCs w:val="22"/>
        </w:rPr>
        <w:t>, realizan la FP dual en prótesis dental de manera que el</w:t>
      </w:r>
      <w:r w:rsidRPr="0052578C">
        <w:rPr>
          <w:rFonts w:asciiTheme="minorHAnsi" w:hAnsiTheme="minorHAnsi" w:cs="Segoe UI"/>
          <w:color w:val="333333"/>
          <w:sz w:val="22"/>
          <w:szCs w:val="22"/>
        </w:rPr>
        <w:t> segundo curso supone una ampliación de las horas de la </w:t>
      </w:r>
      <w:proofErr w:type="spellStart"/>
      <w:r w:rsidRPr="0052578C">
        <w:rPr>
          <w:rFonts w:asciiTheme="minorHAnsi" w:hAnsiTheme="minorHAnsi"/>
          <w:sz w:val="22"/>
          <w:szCs w:val="22"/>
        </w:rPr>
        <w:fldChar w:fldCharType="begin"/>
      </w:r>
      <w:r w:rsidRPr="0052578C">
        <w:rPr>
          <w:rFonts w:asciiTheme="minorHAnsi" w:hAnsiTheme="minorHAnsi"/>
          <w:sz w:val="22"/>
          <w:szCs w:val="22"/>
        </w:rPr>
        <w:instrText>HYPERLINK "http://www.ausiasmarch.net/es/formacion_profesional_valencia/alumno_alumnos/formacion_centro_trabajo_practicas_empresa"</w:instrText>
      </w:r>
      <w:r w:rsidRPr="0052578C">
        <w:rPr>
          <w:rFonts w:asciiTheme="minorHAnsi" w:hAnsiTheme="minorHAnsi"/>
          <w:sz w:val="22"/>
          <w:szCs w:val="22"/>
        </w:rPr>
        <w:fldChar w:fldCharType="separate"/>
      </w:r>
      <w:r w:rsidRPr="0052578C">
        <w:rPr>
          <w:rStyle w:val="Hipervnculo"/>
          <w:rFonts w:asciiTheme="minorHAnsi" w:eastAsiaTheme="majorEastAsia" w:hAnsiTheme="minorHAnsi" w:cs="Segoe UI"/>
          <w:color w:val="BD1E2A"/>
          <w:sz w:val="22"/>
          <w:szCs w:val="22"/>
        </w:rPr>
        <w:t>FCT</w:t>
      </w:r>
      <w:r w:rsidRPr="0052578C">
        <w:rPr>
          <w:rFonts w:asciiTheme="minorHAnsi" w:hAnsiTheme="minorHAnsi"/>
          <w:sz w:val="22"/>
          <w:szCs w:val="22"/>
        </w:rPr>
        <w:fldChar w:fldCharType="end"/>
      </w:r>
      <w:r w:rsidRPr="0052578C">
        <w:rPr>
          <w:rFonts w:asciiTheme="minorHAnsi" w:hAnsiTheme="minorHAnsi" w:cs="Segoe UI"/>
          <w:color w:val="BD1E2A"/>
          <w:sz w:val="22"/>
          <w:szCs w:val="22"/>
        </w:rPr>
        <w:t>.</w:t>
      </w:r>
      <w:r w:rsidRPr="0052578C">
        <w:rPr>
          <w:rFonts w:asciiTheme="minorHAnsi" w:hAnsiTheme="minorHAnsi" w:cs="Segoe UI"/>
          <w:color w:val="333333"/>
          <w:sz w:val="22"/>
          <w:szCs w:val="22"/>
        </w:rPr>
        <w:t>La</w:t>
      </w:r>
      <w:proofErr w:type="spellEnd"/>
      <w:r w:rsidRPr="0052578C">
        <w:rPr>
          <w:rFonts w:asciiTheme="minorHAnsi" w:hAnsiTheme="minorHAnsi" w:cs="Segoe UI"/>
          <w:color w:val="333333"/>
          <w:sz w:val="22"/>
          <w:szCs w:val="22"/>
        </w:rPr>
        <w:t xml:space="preserve"> F.P Dual se realiza en empresas colaboradoras de forma remunerada mediante la concesión de una beca.</w:t>
      </w:r>
    </w:p>
    <w:p w:rsidR="0052578C" w:rsidRPr="0052578C" w:rsidRDefault="0052578C" w:rsidP="0052578C">
      <w:pPr>
        <w:pStyle w:val="NormalWeb"/>
        <w:shd w:val="clear" w:color="auto" w:fill="FFFFFF"/>
        <w:spacing w:before="0" w:beforeAutospacing="0" w:after="150" w:afterAutospacing="0"/>
        <w:jc w:val="both"/>
        <w:rPr>
          <w:rFonts w:asciiTheme="minorHAnsi" w:hAnsiTheme="minorHAnsi"/>
          <w:color w:val="333333"/>
          <w:sz w:val="22"/>
          <w:szCs w:val="22"/>
        </w:rPr>
      </w:pPr>
      <w:r w:rsidRPr="0052578C">
        <w:rPr>
          <w:rFonts w:asciiTheme="minorHAnsi" w:hAnsiTheme="minorHAnsi" w:cs="Segoe UI"/>
          <w:color w:val="333333"/>
          <w:sz w:val="22"/>
          <w:szCs w:val="22"/>
        </w:rPr>
        <w:t>En el siguiente enlace hay más información sobre la FP Dual:   </w:t>
      </w:r>
      <w:hyperlink r:id="rId5" w:tgtFrame="_blank" w:history="1">
        <w:r w:rsidRPr="0052578C">
          <w:rPr>
            <w:rStyle w:val="Hipervnculo"/>
            <w:rFonts w:asciiTheme="minorHAnsi" w:eastAsiaTheme="majorEastAsia" w:hAnsiTheme="minorHAnsi" w:cs="Segoe UI"/>
            <w:color w:val="0D613E"/>
            <w:sz w:val="22"/>
            <w:szCs w:val="22"/>
          </w:rPr>
          <w:t>http://mestreacasa.gva.es/web/fpdual</w:t>
        </w:r>
      </w:hyperlink>
      <w:r w:rsidRPr="0052578C">
        <w:rPr>
          <w:rFonts w:asciiTheme="minorHAnsi" w:hAnsiTheme="minorHAnsi" w:cs="Segoe UI"/>
          <w:color w:val="333333"/>
          <w:sz w:val="22"/>
          <w:szCs w:val="22"/>
        </w:rPr>
        <w:t> </w:t>
      </w:r>
    </w:p>
    <w:p w:rsidR="0052578C" w:rsidRPr="0052578C" w:rsidRDefault="0052578C" w:rsidP="0052578C">
      <w:pPr>
        <w:pStyle w:val="NormalWeb"/>
        <w:shd w:val="clear" w:color="auto" w:fill="FFFFFF"/>
        <w:spacing w:before="0" w:beforeAutospacing="0" w:after="150" w:afterAutospacing="0"/>
        <w:jc w:val="both"/>
        <w:rPr>
          <w:rFonts w:asciiTheme="minorHAnsi" w:hAnsiTheme="minorHAnsi"/>
          <w:color w:val="333333"/>
          <w:sz w:val="22"/>
          <w:szCs w:val="22"/>
        </w:rPr>
      </w:pPr>
      <w:r w:rsidRPr="0052578C">
        <w:rPr>
          <w:rFonts w:asciiTheme="minorHAnsi" w:hAnsiTheme="minorHAnsi" w:cs="Segoe UI"/>
          <w:color w:val="333333"/>
          <w:sz w:val="22"/>
          <w:szCs w:val="22"/>
        </w:rPr>
        <w:t>En la</w:t>
      </w:r>
      <w:r w:rsidRPr="0052578C">
        <w:rPr>
          <w:rStyle w:val="Textoennegrita"/>
          <w:rFonts w:asciiTheme="minorHAnsi" w:eastAsiaTheme="majorEastAsia" w:hAnsiTheme="minorHAnsi" w:cs="Segoe UI"/>
          <w:color w:val="333333"/>
          <w:sz w:val="22"/>
          <w:szCs w:val="22"/>
        </w:rPr>
        <w:t> comunidad catalana</w:t>
      </w:r>
      <w:r w:rsidRPr="0052578C">
        <w:rPr>
          <w:rFonts w:asciiTheme="minorHAnsi" w:hAnsiTheme="minorHAnsi" w:cs="Segoe UI"/>
          <w:color w:val="333333"/>
          <w:sz w:val="22"/>
          <w:szCs w:val="22"/>
        </w:rPr>
        <w:t>,</w:t>
      </w:r>
      <w:r w:rsidRPr="0052578C">
        <w:rPr>
          <w:rStyle w:val="Textoennegrita"/>
          <w:rFonts w:asciiTheme="minorHAnsi" w:eastAsiaTheme="majorEastAsia" w:hAnsiTheme="minorHAnsi" w:cs="Segoe UI"/>
          <w:color w:val="333333"/>
          <w:sz w:val="22"/>
          <w:szCs w:val="22"/>
        </w:rPr>
        <w:t> UM Manresa</w:t>
      </w:r>
      <w:r>
        <w:rPr>
          <w:rFonts w:asciiTheme="minorHAnsi" w:hAnsiTheme="minorHAnsi" w:cs="Segoe UI"/>
          <w:color w:val="333333"/>
          <w:sz w:val="22"/>
          <w:szCs w:val="22"/>
        </w:rPr>
        <w:t xml:space="preserve">, también </w:t>
      </w:r>
      <w:r w:rsidRPr="0052578C">
        <w:rPr>
          <w:rFonts w:asciiTheme="minorHAnsi" w:hAnsiTheme="minorHAnsi" w:cs="Segoe UI"/>
          <w:color w:val="333333"/>
          <w:sz w:val="22"/>
          <w:szCs w:val="22"/>
        </w:rPr>
        <w:t xml:space="preserve"> imparte la FP dual en prótesis dental.</w:t>
      </w:r>
    </w:p>
    <w:p w:rsidR="0052578C" w:rsidRPr="0052578C" w:rsidRDefault="0052578C" w:rsidP="0052578C">
      <w:pPr>
        <w:pStyle w:val="NormalWeb"/>
        <w:shd w:val="clear" w:color="auto" w:fill="FFFFFF"/>
        <w:spacing w:before="0" w:beforeAutospacing="0" w:after="150" w:afterAutospacing="0"/>
        <w:rPr>
          <w:rFonts w:asciiTheme="minorHAnsi" w:hAnsiTheme="minorHAnsi"/>
          <w:color w:val="333333"/>
          <w:sz w:val="22"/>
          <w:szCs w:val="22"/>
        </w:rPr>
      </w:pPr>
      <w:r w:rsidRPr="0052578C">
        <w:rPr>
          <w:rStyle w:val="Textoennegrita"/>
          <w:rFonts w:asciiTheme="minorHAnsi" w:eastAsiaTheme="majorEastAsia" w:hAnsiTheme="minorHAnsi"/>
          <w:color w:val="000000"/>
          <w:sz w:val="22"/>
          <w:szCs w:val="22"/>
          <w:shd w:val="clear" w:color="auto" w:fill="F6F6F6"/>
        </w:rPr>
        <w:t xml:space="preserve">Campus Profesional </w:t>
      </w:r>
      <w:proofErr w:type="spellStart"/>
      <w:r w:rsidRPr="0052578C">
        <w:rPr>
          <w:rStyle w:val="Textoennegrita"/>
          <w:rFonts w:asciiTheme="minorHAnsi" w:eastAsiaTheme="majorEastAsia" w:hAnsiTheme="minorHAnsi"/>
          <w:color w:val="000000"/>
          <w:sz w:val="22"/>
          <w:szCs w:val="22"/>
          <w:shd w:val="clear" w:color="auto" w:fill="F6F6F6"/>
        </w:rPr>
        <w:t>UManresa</w:t>
      </w:r>
      <w:proofErr w:type="spellEnd"/>
      <w:r w:rsidRPr="0052578C">
        <w:rPr>
          <w:rFonts w:asciiTheme="minorHAnsi" w:hAnsiTheme="minorHAnsi"/>
          <w:color w:val="333333"/>
          <w:sz w:val="22"/>
          <w:szCs w:val="22"/>
        </w:rPr>
        <w:br/>
      </w:r>
      <w:r w:rsidRPr="0052578C">
        <w:rPr>
          <w:rFonts w:asciiTheme="minorHAnsi" w:hAnsiTheme="minorHAnsi"/>
          <w:color w:val="000000"/>
          <w:sz w:val="22"/>
          <w:szCs w:val="22"/>
          <w:shd w:val="clear" w:color="auto" w:fill="F6F6F6"/>
        </w:rPr>
        <w:t>Avenida Bases de Manresa, 1</w:t>
      </w:r>
      <w:r w:rsidRPr="0052578C">
        <w:rPr>
          <w:rFonts w:asciiTheme="minorHAnsi" w:hAnsiTheme="minorHAnsi"/>
          <w:color w:val="000000"/>
          <w:sz w:val="22"/>
          <w:szCs w:val="22"/>
        </w:rPr>
        <w:br/>
      </w:r>
      <w:r w:rsidRPr="0052578C">
        <w:rPr>
          <w:rFonts w:asciiTheme="minorHAnsi" w:hAnsiTheme="minorHAnsi"/>
          <w:color w:val="000000"/>
          <w:sz w:val="22"/>
          <w:szCs w:val="22"/>
          <w:shd w:val="clear" w:color="auto" w:fill="F6F6F6"/>
        </w:rPr>
        <w:t>08242 Manresa</w:t>
      </w:r>
      <w:r w:rsidRPr="0052578C">
        <w:rPr>
          <w:rFonts w:asciiTheme="minorHAnsi" w:hAnsiTheme="minorHAnsi"/>
          <w:color w:val="000000"/>
          <w:sz w:val="22"/>
          <w:szCs w:val="22"/>
        </w:rPr>
        <w:br/>
      </w:r>
      <w:r w:rsidRPr="0052578C">
        <w:rPr>
          <w:rFonts w:asciiTheme="minorHAnsi" w:hAnsiTheme="minorHAnsi"/>
          <w:color w:val="000000"/>
          <w:sz w:val="22"/>
          <w:szCs w:val="22"/>
          <w:shd w:val="clear" w:color="auto" w:fill="F6F6F6"/>
        </w:rPr>
        <w:t>93 875 73 88</w:t>
      </w:r>
      <w:r w:rsidRPr="0052578C">
        <w:rPr>
          <w:rFonts w:asciiTheme="minorHAnsi" w:hAnsiTheme="minorHAnsi"/>
          <w:color w:val="333333"/>
          <w:sz w:val="22"/>
          <w:szCs w:val="22"/>
        </w:rPr>
        <w:br/>
      </w:r>
      <w:hyperlink r:id="rId6" w:history="1">
        <w:r w:rsidRPr="0052578C">
          <w:rPr>
            <w:rStyle w:val="Hipervnculo"/>
            <w:rFonts w:asciiTheme="minorHAnsi" w:eastAsiaTheme="majorEastAsia" w:hAnsiTheme="minorHAnsi"/>
            <w:color w:val="1C886E"/>
            <w:sz w:val="22"/>
            <w:szCs w:val="22"/>
            <w:shd w:val="clear" w:color="auto" w:fill="F6F6F6"/>
          </w:rPr>
          <w:t>campusprofessional@umanresa.cat</w:t>
        </w:r>
      </w:hyperlink>
      <w:r w:rsidRPr="0052578C">
        <w:rPr>
          <w:rFonts w:asciiTheme="minorHAnsi" w:hAnsiTheme="minorHAnsi"/>
          <w:color w:val="333333"/>
          <w:sz w:val="22"/>
          <w:szCs w:val="22"/>
        </w:rPr>
        <w:br/>
      </w:r>
      <w:hyperlink r:id="rId7" w:history="1">
        <w:r w:rsidRPr="0052578C">
          <w:rPr>
            <w:rStyle w:val="Hipervnculo"/>
            <w:rFonts w:asciiTheme="minorHAnsi" w:eastAsiaTheme="majorEastAsia" w:hAnsiTheme="minorHAnsi"/>
            <w:color w:val="0D613E"/>
            <w:sz w:val="22"/>
            <w:szCs w:val="22"/>
          </w:rPr>
          <w:t>https://www.umanresa.cat/es/cfgs-protesis-dentales</w:t>
        </w:r>
      </w:hyperlink>
    </w:p>
    <w:p w:rsidR="0052578C" w:rsidRPr="0052578C" w:rsidRDefault="0052578C" w:rsidP="0052578C">
      <w:pPr>
        <w:pStyle w:val="NormalWeb"/>
        <w:shd w:val="clear" w:color="auto" w:fill="F6F6F6"/>
        <w:spacing w:before="0" w:beforeAutospacing="0" w:after="0" w:afterAutospacing="0"/>
        <w:jc w:val="both"/>
        <w:rPr>
          <w:rFonts w:asciiTheme="minorHAnsi" w:hAnsiTheme="minorHAnsi"/>
          <w:color w:val="333333"/>
          <w:sz w:val="22"/>
          <w:szCs w:val="22"/>
        </w:rPr>
      </w:pPr>
      <w:r w:rsidRPr="0052578C">
        <w:rPr>
          <w:rFonts w:asciiTheme="minorHAnsi" w:hAnsiTheme="minorHAnsi"/>
          <w:color w:val="000000"/>
          <w:sz w:val="22"/>
          <w:szCs w:val="22"/>
        </w:rPr>
        <w:t xml:space="preserve">El Ciclo Formativo de Grado Superior del Campus Professional </w:t>
      </w:r>
      <w:proofErr w:type="spellStart"/>
      <w:r w:rsidRPr="0052578C">
        <w:rPr>
          <w:rFonts w:asciiTheme="minorHAnsi" w:hAnsiTheme="minorHAnsi"/>
          <w:color w:val="000000"/>
          <w:sz w:val="22"/>
          <w:szCs w:val="22"/>
        </w:rPr>
        <w:t>UManresa</w:t>
      </w:r>
      <w:proofErr w:type="spellEnd"/>
      <w:r w:rsidRPr="0052578C">
        <w:rPr>
          <w:rFonts w:asciiTheme="minorHAnsi" w:hAnsiTheme="minorHAnsi"/>
          <w:color w:val="000000"/>
          <w:sz w:val="22"/>
          <w:szCs w:val="22"/>
        </w:rPr>
        <w:t xml:space="preserve"> forma protésicos dentales en </w:t>
      </w:r>
      <w:r w:rsidRPr="0052578C">
        <w:rPr>
          <w:rStyle w:val="Textoennegrita"/>
          <w:rFonts w:asciiTheme="minorHAnsi" w:eastAsiaTheme="majorEastAsia" w:hAnsiTheme="minorHAnsi"/>
          <w:color w:val="000000"/>
          <w:sz w:val="22"/>
          <w:szCs w:val="22"/>
        </w:rPr>
        <w:t>formación dual</w:t>
      </w:r>
      <w:r w:rsidRPr="0052578C">
        <w:rPr>
          <w:rFonts w:asciiTheme="minorHAnsi" w:hAnsiTheme="minorHAnsi"/>
          <w:color w:val="000000"/>
          <w:sz w:val="22"/>
          <w:szCs w:val="22"/>
        </w:rPr>
        <w:t> en Cataluña. Cuenta con el </w:t>
      </w:r>
      <w:r w:rsidRPr="0052578C">
        <w:rPr>
          <w:rStyle w:val="Textoennegrita"/>
          <w:rFonts w:asciiTheme="minorHAnsi" w:eastAsiaTheme="majorEastAsia" w:hAnsiTheme="minorHAnsi"/>
          <w:color w:val="000000"/>
          <w:sz w:val="22"/>
          <w:szCs w:val="22"/>
        </w:rPr>
        <w:t>apoyo de empresas punteras en el sector</w:t>
      </w:r>
      <w:r w:rsidRPr="0052578C">
        <w:rPr>
          <w:rFonts w:asciiTheme="minorHAnsi" w:hAnsiTheme="minorHAnsi"/>
          <w:color w:val="000000"/>
          <w:sz w:val="22"/>
          <w:szCs w:val="22"/>
        </w:rPr>
        <w:t>, tanto por su penetración en el mercado como por su trayectoria en innovación como </w:t>
      </w:r>
      <w:hyperlink r:id="rId8" w:tgtFrame="_blank" w:history="1">
        <w:r w:rsidRPr="0052578C">
          <w:rPr>
            <w:rStyle w:val="Hipervnculo"/>
            <w:rFonts w:asciiTheme="minorHAnsi" w:eastAsiaTheme="majorEastAsia" w:hAnsiTheme="minorHAnsi"/>
            <w:color w:val="1C886E"/>
            <w:sz w:val="22"/>
            <w:szCs w:val="22"/>
          </w:rPr>
          <w:t>AVINENT</w:t>
        </w:r>
      </w:hyperlink>
      <w:r w:rsidRPr="0052578C">
        <w:rPr>
          <w:rFonts w:asciiTheme="minorHAnsi" w:hAnsiTheme="minorHAnsi"/>
          <w:color w:val="000000"/>
          <w:sz w:val="22"/>
          <w:szCs w:val="22"/>
        </w:rPr>
        <w:t>.</w:t>
      </w:r>
    </w:p>
    <w:p w:rsidR="0052578C" w:rsidRPr="0052578C" w:rsidRDefault="0052578C" w:rsidP="0052578C">
      <w:pPr>
        <w:pStyle w:val="NormalWeb"/>
        <w:shd w:val="clear" w:color="auto" w:fill="F6F6F6"/>
        <w:spacing w:before="0" w:beforeAutospacing="0" w:after="0" w:afterAutospacing="0"/>
        <w:jc w:val="both"/>
        <w:rPr>
          <w:rFonts w:asciiTheme="minorHAnsi" w:hAnsiTheme="minorHAnsi"/>
          <w:color w:val="333333"/>
          <w:sz w:val="22"/>
          <w:szCs w:val="22"/>
        </w:rPr>
      </w:pPr>
      <w:r w:rsidRPr="0052578C">
        <w:rPr>
          <w:rFonts w:asciiTheme="minorHAnsi" w:hAnsiTheme="minorHAnsi"/>
          <w:color w:val="333333"/>
          <w:sz w:val="22"/>
          <w:szCs w:val="22"/>
        </w:rPr>
        <w:t> </w:t>
      </w:r>
    </w:p>
    <w:p w:rsidR="0052578C" w:rsidRPr="0052578C" w:rsidRDefault="0052578C" w:rsidP="0052578C">
      <w:pPr>
        <w:pStyle w:val="NormalWeb"/>
        <w:shd w:val="clear" w:color="auto" w:fill="F6F6F6"/>
        <w:spacing w:before="0" w:beforeAutospacing="0" w:after="0" w:afterAutospacing="0"/>
        <w:jc w:val="both"/>
        <w:rPr>
          <w:rFonts w:asciiTheme="minorHAnsi" w:hAnsiTheme="minorHAnsi"/>
          <w:color w:val="333333"/>
          <w:sz w:val="22"/>
          <w:szCs w:val="22"/>
        </w:rPr>
      </w:pPr>
      <w:r w:rsidRPr="0052578C">
        <w:rPr>
          <w:rFonts w:asciiTheme="minorHAnsi" w:hAnsiTheme="minorHAnsi"/>
          <w:color w:val="000000"/>
          <w:sz w:val="22"/>
          <w:szCs w:val="22"/>
        </w:rPr>
        <w:t>La estancia en la empresa se divide en dos fases. En la primera, que tiene lugar durante el primer curso, el alumno se incorpora para realizar unas prácticas y adaptarse a su funcionamiento. En finalizar este periodo, durante el segundo curso se inicia la estancia remunerada en modalidad de contrato o beca.</w:t>
      </w:r>
    </w:p>
    <w:p w:rsidR="0052578C" w:rsidRPr="0052578C" w:rsidRDefault="0052578C" w:rsidP="0052578C">
      <w:pPr>
        <w:pStyle w:val="NormalWeb"/>
        <w:shd w:val="clear" w:color="auto" w:fill="F6F6F6"/>
        <w:spacing w:before="0" w:beforeAutospacing="0" w:after="0" w:afterAutospacing="0"/>
        <w:jc w:val="both"/>
        <w:rPr>
          <w:rFonts w:asciiTheme="minorHAnsi" w:hAnsiTheme="minorHAnsi"/>
          <w:color w:val="333333"/>
          <w:sz w:val="22"/>
          <w:szCs w:val="22"/>
        </w:rPr>
      </w:pPr>
      <w:r w:rsidRPr="0052578C">
        <w:rPr>
          <w:rFonts w:asciiTheme="minorHAnsi" w:hAnsiTheme="minorHAnsi"/>
          <w:color w:val="333333"/>
          <w:sz w:val="22"/>
          <w:szCs w:val="22"/>
        </w:rPr>
        <w:t>*El módulo profesional de formación en centros de trabajo, se inicia en el primer curso para entrar en contacto por primera vez con un laboratorio dental, pero la mayoría de horas se realizan a segundo.</w:t>
      </w:r>
    </w:p>
    <w:p w:rsidR="0052578C" w:rsidRPr="0052578C" w:rsidRDefault="0052578C" w:rsidP="0052578C">
      <w:pPr>
        <w:pStyle w:val="NormalWeb"/>
        <w:shd w:val="clear" w:color="auto" w:fill="F6F6F6"/>
        <w:spacing w:before="0" w:beforeAutospacing="0" w:after="0" w:afterAutospacing="0"/>
        <w:jc w:val="both"/>
        <w:rPr>
          <w:rFonts w:asciiTheme="minorHAnsi" w:hAnsiTheme="minorHAnsi"/>
          <w:color w:val="333333"/>
          <w:sz w:val="22"/>
          <w:szCs w:val="22"/>
        </w:rPr>
      </w:pPr>
      <w:r w:rsidRPr="0052578C">
        <w:rPr>
          <w:rFonts w:asciiTheme="minorHAnsi" w:hAnsiTheme="minorHAnsi"/>
          <w:color w:val="333333"/>
          <w:sz w:val="22"/>
          <w:szCs w:val="22"/>
        </w:rPr>
        <w:t> </w:t>
      </w:r>
    </w:p>
    <w:p w:rsidR="0052578C" w:rsidRPr="0052578C" w:rsidRDefault="0052578C" w:rsidP="0052578C">
      <w:pPr>
        <w:pStyle w:val="NormalWeb"/>
        <w:shd w:val="clear" w:color="auto" w:fill="F6F6F6"/>
        <w:spacing w:before="0" w:beforeAutospacing="0" w:after="0" w:afterAutospacing="0"/>
        <w:jc w:val="both"/>
        <w:rPr>
          <w:rFonts w:asciiTheme="minorHAnsi" w:hAnsiTheme="minorHAnsi"/>
          <w:color w:val="333333"/>
          <w:sz w:val="22"/>
          <w:szCs w:val="22"/>
        </w:rPr>
      </w:pPr>
      <w:r w:rsidRPr="0052578C">
        <w:rPr>
          <w:rFonts w:asciiTheme="minorHAnsi" w:hAnsiTheme="minorHAnsi"/>
          <w:color w:val="000000"/>
          <w:sz w:val="22"/>
          <w:szCs w:val="22"/>
        </w:rPr>
        <w:t>2</w:t>
      </w:r>
      <w:r w:rsidRPr="0052578C">
        <w:rPr>
          <w:rStyle w:val="nfasis"/>
          <w:rFonts w:asciiTheme="minorHAnsi" w:hAnsiTheme="minorHAnsi"/>
          <w:color w:val="000000"/>
          <w:sz w:val="22"/>
          <w:szCs w:val="22"/>
        </w:rPr>
        <w:t>.- </w:t>
      </w:r>
      <w:proofErr w:type="spellStart"/>
      <w:r w:rsidRPr="0052578C">
        <w:rPr>
          <w:rStyle w:val="Textoennegrita"/>
          <w:rFonts w:asciiTheme="minorHAnsi" w:eastAsiaTheme="majorEastAsia" w:hAnsiTheme="minorHAnsi"/>
          <w:color w:val="000000"/>
          <w:sz w:val="22"/>
          <w:szCs w:val="22"/>
        </w:rPr>
        <w:t>Alternanza</w:t>
      </w:r>
      <w:proofErr w:type="spellEnd"/>
      <w:r w:rsidRPr="0052578C">
        <w:rPr>
          <w:rStyle w:val="Textoennegrita"/>
          <w:rFonts w:asciiTheme="minorHAnsi" w:eastAsiaTheme="majorEastAsia" w:hAnsiTheme="minorHAnsi"/>
          <w:color w:val="000000"/>
          <w:sz w:val="22"/>
          <w:szCs w:val="22"/>
        </w:rPr>
        <w:t xml:space="preserve"> con formación dual</w:t>
      </w:r>
      <w:r w:rsidRPr="0052578C">
        <w:rPr>
          <w:rFonts w:asciiTheme="minorHAnsi" w:hAnsiTheme="minorHAnsi"/>
          <w:color w:val="000000"/>
          <w:sz w:val="22"/>
          <w:szCs w:val="22"/>
        </w:rPr>
        <w:t xml:space="preserve">: el alumno combina el tiempo de formación en el centro educativo y el tiempo de actividad en la empresa y conlleva el reconocimiento académico de los aprendizajes alcanzados en condición de </w:t>
      </w:r>
      <w:proofErr w:type="spellStart"/>
      <w:r w:rsidRPr="0052578C">
        <w:rPr>
          <w:rFonts w:asciiTheme="minorHAnsi" w:hAnsiTheme="minorHAnsi"/>
          <w:color w:val="000000"/>
          <w:sz w:val="22"/>
          <w:szCs w:val="22"/>
        </w:rPr>
        <w:t>trebajador</w:t>
      </w:r>
      <w:proofErr w:type="spellEnd"/>
      <w:r w:rsidRPr="0052578C">
        <w:rPr>
          <w:rFonts w:asciiTheme="minorHAnsi" w:hAnsiTheme="minorHAnsi"/>
          <w:color w:val="000000"/>
          <w:sz w:val="22"/>
          <w:szCs w:val="22"/>
        </w:rPr>
        <w:t xml:space="preserve"> asalariado o becario. En este caso, la cantidad de horas de prácticas es mucho más elevada.</w:t>
      </w:r>
    </w:p>
    <w:p w:rsidR="0052578C" w:rsidRPr="0052578C" w:rsidRDefault="0052578C" w:rsidP="0052578C">
      <w:pPr>
        <w:pStyle w:val="NormalWeb"/>
        <w:shd w:val="clear" w:color="auto" w:fill="F6F6F6"/>
        <w:spacing w:before="0" w:beforeAutospacing="0" w:after="0" w:afterAutospacing="0"/>
        <w:jc w:val="both"/>
        <w:rPr>
          <w:rFonts w:asciiTheme="minorHAnsi" w:hAnsiTheme="minorHAnsi"/>
          <w:color w:val="333333"/>
          <w:sz w:val="22"/>
          <w:szCs w:val="22"/>
        </w:rPr>
      </w:pPr>
      <w:r w:rsidRPr="0052578C">
        <w:rPr>
          <w:rFonts w:asciiTheme="minorHAnsi" w:hAnsiTheme="minorHAnsi"/>
          <w:color w:val="333333"/>
          <w:sz w:val="22"/>
          <w:szCs w:val="22"/>
        </w:rPr>
        <w:t> </w:t>
      </w:r>
    </w:p>
    <w:p w:rsidR="0052578C" w:rsidRPr="0052578C" w:rsidRDefault="0052578C" w:rsidP="0052578C">
      <w:pPr>
        <w:pStyle w:val="NormalWeb"/>
        <w:shd w:val="clear" w:color="auto" w:fill="F6F6F6"/>
        <w:spacing w:before="0" w:beforeAutospacing="0" w:after="0" w:afterAutospacing="0"/>
        <w:jc w:val="both"/>
        <w:rPr>
          <w:rFonts w:asciiTheme="minorHAnsi" w:hAnsiTheme="minorHAnsi"/>
          <w:color w:val="333333"/>
          <w:sz w:val="22"/>
          <w:szCs w:val="22"/>
        </w:rPr>
      </w:pPr>
      <w:r w:rsidRPr="0052578C">
        <w:rPr>
          <w:rFonts w:asciiTheme="minorHAnsi" w:hAnsiTheme="minorHAnsi"/>
          <w:color w:val="000000"/>
          <w:sz w:val="22"/>
          <w:szCs w:val="22"/>
        </w:rPr>
        <w:t>Previo a la incorporación de los alumnos en la empresa, se tiene que realizar la formación previa en prevención de riesgos laborales (unidad formativa incluida en el módulo de Formación y orientación laboral).</w:t>
      </w:r>
    </w:p>
    <w:p w:rsidR="0052578C" w:rsidRPr="0052578C" w:rsidRDefault="0052578C" w:rsidP="0052578C">
      <w:pPr>
        <w:pStyle w:val="NormalWeb"/>
        <w:shd w:val="clear" w:color="auto" w:fill="FFFFFF"/>
        <w:spacing w:before="0" w:beforeAutospacing="0" w:after="150" w:afterAutospacing="0"/>
        <w:jc w:val="both"/>
        <w:rPr>
          <w:rFonts w:asciiTheme="minorHAnsi" w:hAnsiTheme="minorHAnsi"/>
          <w:color w:val="333333"/>
          <w:sz w:val="22"/>
          <w:szCs w:val="22"/>
        </w:rPr>
      </w:pPr>
      <w:r w:rsidRPr="0052578C">
        <w:rPr>
          <w:rFonts w:asciiTheme="minorHAnsi" w:hAnsiTheme="minorHAnsi"/>
          <w:color w:val="333333"/>
          <w:sz w:val="22"/>
          <w:szCs w:val="22"/>
        </w:rPr>
        <w:t> Además de en los dos centros anteriores, también se realiza  en la </w:t>
      </w:r>
      <w:r w:rsidRPr="0052578C">
        <w:rPr>
          <w:rStyle w:val="Textoennegrita"/>
          <w:rFonts w:asciiTheme="minorHAnsi" w:eastAsiaTheme="majorEastAsia" w:hAnsiTheme="minorHAnsi"/>
          <w:color w:val="333333"/>
          <w:sz w:val="22"/>
          <w:szCs w:val="22"/>
        </w:rPr>
        <w:t> ESCOLA TURBULA</w:t>
      </w:r>
      <w:r>
        <w:rPr>
          <w:rFonts w:asciiTheme="minorHAnsi" w:hAnsiTheme="minorHAnsi"/>
          <w:color w:val="333333"/>
          <w:sz w:val="22"/>
          <w:szCs w:val="22"/>
        </w:rPr>
        <w:t>.</w:t>
      </w:r>
      <w:r w:rsidRPr="0052578C">
        <w:rPr>
          <w:rFonts w:asciiTheme="minorHAnsi" w:hAnsiTheme="minorHAnsi"/>
          <w:color w:val="333333"/>
          <w:sz w:val="22"/>
          <w:szCs w:val="22"/>
        </w:rPr>
        <w:t xml:space="preserve"> En dicho centro, las prácticas son remuneradas y es l</w:t>
      </w:r>
      <w:r w:rsidRPr="0052578C">
        <w:rPr>
          <w:rFonts w:asciiTheme="minorHAnsi" w:hAnsiTheme="minorHAnsi" w:cs="Arial"/>
          <w:color w:val="333333"/>
          <w:sz w:val="22"/>
          <w:szCs w:val="22"/>
        </w:rPr>
        <w:t>a empresa quien gestiona el alta en la SS como becario (cuenta de cotización becarios) y realiza la compensación económica al alumno</w:t>
      </w:r>
      <w:proofErr w:type="gramStart"/>
      <w:r w:rsidRPr="0052578C">
        <w:rPr>
          <w:rFonts w:asciiTheme="minorHAnsi" w:hAnsiTheme="minorHAnsi" w:cs="Arial"/>
          <w:color w:val="333333"/>
          <w:sz w:val="22"/>
          <w:szCs w:val="22"/>
        </w:rPr>
        <w:t>.·</w:t>
      </w:r>
      <w:proofErr w:type="gramEnd"/>
      <w:r w:rsidRPr="0052578C">
        <w:rPr>
          <w:rFonts w:asciiTheme="minorHAnsi" w:hAnsiTheme="minorHAnsi" w:cs="Arial"/>
          <w:color w:val="333333"/>
          <w:sz w:val="22"/>
          <w:szCs w:val="22"/>
        </w:rPr>
        <w:t xml:space="preserve"> Retribución a acordar entre la empresa y la Escuela. Referencia mínima: IPREM proporcional a las horas de trabajo efectivo. (532 €/ </w:t>
      </w:r>
      <w:proofErr w:type="gramStart"/>
      <w:r w:rsidRPr="0052578C">
        <w:rPr>
          <w:rFonts w:asciiTheme="minorHAnsi" w:hAnsiTheme="minorHAnsi" w:cs="Arial"/>
          <w:color w:val="333333"/>
          <w:sz w:val="22"/>
          <w:szCs w:val="22"/>
        </w:rPr>
        <w:t>mes</w:t>
      </w:r>
      <w:proofErr w:type="gramEnd"/>
      <w:r w:rsidRPr="0052578C">
        <w:rPr>
          <w:rFonts w:asciiTheme="minorHAnsi" w:hAnsiTheme="minorHAnsi" w:cs="Arial"/>
          <w:color w:val="333333"/>
          <w:sz w:val="22"/>
          <w:szCs w:val="22"/>
        </w:rPr>
        <w:t>).</w:t>
      </w:r>
      <w:r>
        <w:rPr>
          <w:rFonts w:asciiTheme="minorHAnsi" w:hAnsiTheme="minorHAnsi"/>
          <w:color w:val="333333"/>
          <w:sz w:val="22"/>
          <w:szCs w:val="22"/>
        </w:rPr>
        <w:t xml:space="preserve"> </w:t>
      </w:r>
      <w:r w:rsidRPr="0052578C">
        <w:rPr>
          <w:rFonts w:asciiTheme="minorHAnsi" w:hAnsiTheme="minorHAnsi" w:cs="Arial"/>
          <w:color w:val="333333"/>
          <w:sz w:val="22"/>
          <w:szCs w:val="22"/>
        </w:rPr>
        <w:t>Lo distribuyen de la siguiente manera:</w:t>
      </w:r>
    </w:p>
    <w:p w:rsidR="0052578C" w:rsidRPr="0052578C" w:rsidRDefault="0052578C" w:rsidP="0052578C">
      <w:pPr>
        <w:pStyle w:val="NormalWeb"/>
        <w:shd w:val="clear" w:color="auto" w:fill="FFFFFF"/>
        <w:spacing w:before="0" w:beforeAutospacing="0" w:after="300" w:afterAutospacing="0"/>
        <w:rPr>
          <w:rFonts w:asciiTheme="minorHAnsi" w:hAnsiTheme="minorHAnsi"/>
          <w:color w:val="333333"/>
          <w:sz w:val="22"/>
          <w:szCs w:val="22"/>
        </w:rPr>
      </w:pPr>
      <w:r w:rsidRPr="0052578C">
        <w:rPr>
          <w:rFonts w:asciiTheme="minorHAnsi" w:hAnsiTheme="minorHAnsi" w:cs="Arial"/>
          <w:color w:val="000000"/>
          <w:sz w:val="22"/>
          <w:szCs w:val="22"/>
        </w:rPr>
        <w:lastRenderedPageBreak/>
        <w:t>· Un primer contacto entre alumnado y empresa haciendo prácticas (FCT) (Formación en  Centro de Trabajo). 100h. Durante el primer curso</w:t>
      </w:r>
      <w:r w:rsidRPr="0052578C">
        <w:rPr>
          <w:rFonts w:asciiTheme="minorHAnsi" w:hAnsiTheme="minorHAnsi" w:cs="Arial"/>
          <w:color w:val="000000"/>
          <w:sz w:val="22"/>
          <w:szCs w:val="22"/>
        </w:rPr>
        <w:br/>
        <w:t>· Estancia intensiva durante 10 meses en la empresa. Durante el segundo curso.</w:t>
      </w:r>
      <w:r w:rsidRPr="0052578C">
        <w:rPr>
          <w:rFonts w:asciiTheme="minorHAnsi" w:hAnsiTheme="minorHAnsi" w:cs="Arial"/>
          <w:color w:val="000000"/>
          <w:sz w:val="22"/>
          <w:szCs w:val="22"/>
        </w:rPr>
        <w:br/>
        <w:t>· Acuerdo entre la empresa y el Centro Educativo de los contenidos en los que se garantiza la consecución de los objetivos curriculares.</w:t>
      </w:r>
      <w:r w:rsidRPr="0052578C">
        <w:rPr>
          <w:rFonts w:asciiTheme="minorHAnsi" w:hAnsiTheme="minorHAnsi" w:cs="Arial"/>
          <w:color w:val="000000"/>
          <w:sz w:val="22"/>
          <w:szCs w:val="22"/>
        </w:rPr>
        <w:br/>
        <w:t>· Mecanismos de seguimiento. Seguimiento semanal entre los tutores. Personas responsables para la coordinación, el seguimiento y el intercambio de información.</w:t>
      </w:r>
      <w:r w:rsidRPr="0052578C">
        <w:rPr>
          <w:rFonts w:asciiTheme="minorHAnsi" w:hAnsiTheme="minorHAnsi" w:cs="Arial"/>
          <w:color w:val="000000"/>
          <w:sz w:val="22"/>
          <w:szCs w:val="22"/>
        </w:rPr>
        <w:br/>
        <w:t xml:space="preserve">· La evaluación  final </w:t>
      </w:r>
      <w:proofErr w:type="spellStart"/>
      <w:r w:rsidRPr="0052578C">
        <w:rPr>
          <w:rFonts w:asciiTheme="minorHAnsi" w:hAnsiTheme="minorHAnsi" w:cs="Arial"/>
          <w:color w:val="000000"/>
          <w:sz w:val="22"/>
          <w:szCs w:val="22"/>
        </w:rPr>
        <w:t>serà</w:t>
      </w:r>
      <w:proofErr w:type="spellEnd"/>
      <w:r w:rsidRPr="0052578C">
        <w:rPr>
          <w:rFonts w:asciiTheme="minorHAnsi" w:hAnsiTheme="minorHAnsi" w:cs="Arial"/>
          <w:color w:val="000000"/>
          <w:sz w:val="22"/>
          <w:szCs w:val="22"/>
        </w:rPr>
        <w:t> por parte del centro educativo.</w:t>
      </w:r>
    </w:p>
    <w:p w:rsidR="0052578C" w:rsidRPr="0052578C" w:rsidRDefault="0052578C" w:rsidP="0052578C">
      <w:pPr>
        <w:pStyle w:val="Ttulo3"/>
        <w:spacing w:line="240" w:lineRule="auto"/>
        <w:rPr>
          <w:rFonts w:asciiTheme="minorHAnsi" w:hAnsiTheme="minorHAnsi"/>
        </w:rPr>
      </w:pPr>
      <w:r w:rsidRPr="0052578C">
        <w:rPr>
          <w:rFonts w:asciiTheme="minorHAnsi" w:hAnsiTheme="minorHAnsi"/>
        </w:rPr>
        <w:t>Empresas interesadas</w:t>
      </w:r>
    </w:p>
    <w:p w:rsidR="0052578C" w:rsidRPr="0052578C" w:rsidRDefault="0052578C" w:rsidP="0052578C">
      <w:pPr>
        <w:spacing w:line="240" w:lineRule="auto"/>
        <w:rPr>
          <w:color w:val="333333"/>
          <w:shd w:val="clear" w:color="auto" w:fill="FFFFFF"/>
        </w:rPr>
      </w:pPr>
      <w:r w:rsidRPr="0052578C">
        <w:rPr>
          <w:color w:val="333333"/>
          <w:shd w:val="clear" w:color="auto" w:fill="FFFFFF"/>
        </w:rPr>
        <w:t xml:space="preserve">Gracias a las gestiones realizadas, he localizado dos empresas </w:t>
      </w:r>
      <w:proofErr w:type="spellStart"/>
      <w:r w:rsidRPr="0052578C">
        <w:rPr>
          <w:color w:val="333333"/>
          <w:shd w:val="clear" w:color="auto" w:fill="FFFFFF"/>
        </w:rPr>
        <w:t>Creative</w:t>
      </w:r>
      <w:proofErr w:type="spellEnd"/>
      <w:r w:rsidRPr="0052578C">
        <w:rPr>
          <w:color w:val="333333"/>
          <w:shd w:val="clear" w:color="auto" w:fill="FFFFFF"/>
        </w:rPr>
        <w:t xml:space="preserve"> Dental en Sevilla Este de D. Alberto Casas y otro laboratorio dental llamado </w:t>
      </w:r>
      <w:proofErr w:type="spellStart"/>
      <w:r w:rsidRPr="0052578C">
        <w:rPr>
          <w:color w:val="333333"/>
          <w:shd w:val="clear" w:color="auto" w:fill="FFFFFF"/>
        </w:rPr>
        <w:t>Luismi</w:t>
      </w:r>
      <w:proofErr w:type="spellEnd"/>
      <w:r w:rsidRPr="0052578C">
        <w:rPr>
          <w:color w:val="333333"/>
          <w:shd w:val="clear" w:color="auto" w:fill="FFFFFF"/>
        </w:rPr>
        <w:t xml:space="preserve"> Vera en Luis </w:t>
      </w:r>
      <w:proofErr w:type="spellStart"/>
      <w:r w:rsidRPr="0052578C">
        <w:rPr>
          <w:color w:val="333333"/>
          <w:shd w:val="clear" w:color="auto" w:fill="FFFFFF"/>
        </w:rPr>
        <w:t>Montoto</w:t>
      </w:r>
      <w:proofErr w:type="spellEnd"/>
      <w:r w:rsidRPr="0052578C">
        <w:rPr>
          <w:color w:val="333333"/>
          <w:shd w:val="clear" w:color="auto" w:fill="FFFFFF"/>
        </w:rPr>
        <w:t>, regentado por D. Luis Miguel Vera.</w:t>
      </w:r>
    </w:p>
    <w:p w:rsidR="0052578C" w:rsidRPr="0052578C" w:rsidRDefault="0052578C" w:rsidP="0052578C">
      <w:pPr>
        <w:pStyle w:val="Ttulo3"/>
        <w:spacing w:line="240" w:lineRule="auto"/>
        <w:rPr>
          <w:rFonts w:asciiTheme="minorHAnsi" w:hAnsiTheme="minorHAnsi"/>
        </w:rPr>
      </w:pPr>
      <w:r w:rsidRPr="0052578C">
        <w:rPr>
          <w:rFonts w:asciiTheme="minorHAnsi" w:hAnsiTheme="minorHAnsi"/>
        </w:rPr>
        <w:t>HIGIENE BUCODENTAL</w:t>
      </w:r>
    </w:p>
    <w:p w:rsidR="0052578C" w:rsidRPr="0052578C" w:rsidRDefault="0052578C" w:rsidP="0052578C">
      <w:pPr>
        <w:pStyle w:val="Ttulo3"/>
        <w:spacing w:line="240" w:lineRule="auto"/>
        <w:rPr>
          <w:rFonts w:asciiTheme="minorHAnsi" w:hAnsiTheme="minorHAnsi"/>
        </w:rPr>
      </w:pPr>
      <w:r w:rsidRPr="0052578C">
        <w:rPr>
          <w:rFonts w:asciiTheme="minorHAnsi" w:hAnsiTheme="minorHAnsi"/>
        </w:rPr>
        <w:t xml:space="preserve">Ciclos en modalidad dual en </w:t>
      </w:r>
      <w:proofErr w:type="spellStart"/>
      <w:r w:rsidRPr="0052578C">
        <w:rPr>
          <w:rFonts w:asciiTheme="minorHAnsi" w:hAnsiTheme="minorHAnsi"/>
        </w:rPr>
        <w:t>Andalucia</w:t>
      </w:r>
      <w:proofErr w:type="spellEnd"/>
    </w:p>
    <w:p w:rsidR="0052578C" w:rsidRDefault="0052578C" w:rsidP="0052578C">
      <w:pPr>
        <w:spacing w:line="240" w:lineRule="auto"/>
        <w:jc w:val="both"/>
        <w:rPr>
          <w:color w:val="333333"/>
          <w:shd w:val="clear" w:color="auto" w:fill="FFFFFF"/>
        </w:rPr>
      </w:pPr>
      <w:r w:rsidRPr="0052578C">
        <w:rPr>
          <w:color w:val="333333"/>
          <w:shd w:val="clear" w:color="auto" w:fill="FFFFFF"/>
        </w:rPr>
        <w:t>Al igual que a Noelia, mi tarea consistió en buscar centros docentes públicos andaluces dónde estuviera implantado el ciclo de Higiene Bucodental en Dual y conseguir información sobre su proyecto.</w:t>
      </w:r>
      <w:r w:rsidRPr="0052578C">
        <w:rPr>
          <w:color w:val="333333"/>
        </w:rPr>
        <w:br/>
      </w:r>
      <w:r w:rsidRPr="0052578C">
        <w:rPr>
          <w:color w:val="333333"/>
          <w:shd w:val="clear" w:color="auto" w:fill="FFFFFF"/>
        </w:rPr>
        <w:t xml:space="preserve">Estuve mirando los centros y encontré el IES José Caballero en Huelva y el CPIFP </w:t>
      </w:r>
      <w:proofErr w:type="spellStart"/>
      <w:r w:rsidRPr="0052578C">
        <w:rPr>
          <w:color w:val="333333"/>
          <w:shd w:val="clear" w:color="auto" w:fill="FFFFFF"/>
        </w:rPr>
        <w:t>Aynadamar</w:t>
      </w:r>
      <w:proofErr w:type="spellEnd"/>
      <w:r w:rsidRPr="0052578C">
        <w:rPr>
          <w:color w:val="333333"/>
          <w:shd w:val="clear" w:color="auto" w:fill="FFFFFF"/>
        </w:rPr>
        <w:t xml:space="preserve"> en Granada.</w:t>
      </w:r>
      <w:r w:rsidRPr="0052578C">
        <w:rPr>
          <w:color w:val="333333"/>
        </w:rPr>
        <w:br/>
      </w:r>
      <w:r w:rsidRPr="0052578C">
        <w:rPr>
          <w:color w:val="333333"/>
          <w:shd w:val="clear" w:color="auto" w:fill="FFFFFF"/>
        </w:rPr>
        <w:t xml:space="preserve">Me puse en contacto con ambos, y del IES José Caballero no me han contestado y del CPIFP </w:t>
      </w:r>
      <w:proofErr w:type="spellStart"/>
      <w:r w:rsidRPr="0052578C">
        <w:rPr>
          <w:color w:val="333333"/>
          <w:shd w:val="clear" w:color="auto" w:fill="FFFFFF"/>
        </w:rPr>
        <w:t>Aynadamar</w:t>
      </w:r>
      <w:proofErr w:type="spellEnd"/>
      <w:r w:rsidRPr="0052578C">
        <w:rPr>
          <w:color w:val="333333"/>
          <w:shd w:val="clear" w:color="auto" w:fill="FFFFFF"/>
        </w:rPr>
        <w:t xml:space="preserve"> me han remitido a su página web, dónde explican con todo detalle cómo han aplicado el ciclo a la FP Dual.</w:t>
      </w:r>
    </w:p>
    <w:p w:rsidR="0052578C" w:rsidRDefault="0052578C" w:rsidP="0052578C">
      <w:pPr>
        <w:spacing w:line="240" w:lineRule="auto"/>
        <w:jc w:val="both"/>
        <w:rPr>
          <w:color w:val="333333"/>
          <w:shd w:val="clear" w:color="auto" w:fill="FFFFFF"/>
        </w:rPr>
      </w:pPr>
      <w:r w:rsidRPr="0052578C">
        <w:rPr>
          <w:color w:val="333333"/>
          <w:shd w:val="clear" w:color="auto" w:fill="FFFFFF"/>
        </w:rPr>
        <w:t>Os dejo el enlace:</w:t>
      </w:r>
    </w:p>
    <w:p w:rsidR="0052578C" w:rsidRPr="0052578C" w:rsidRDefault="0052578C" w:rsidP="0052578C">
      <w:pPr>
        <w:spacing w:line="240" w:lineRule="auto"/>
        <w:jc w:val="both"/>
      </w:pPr>
      <w:r w:rsidRPr="0052578C">
        <w:rPr>
          <w:color w:val="333333"/>
          <w:shd w:val="clear" w:color="auto" w:fill="FFFFFF"/>
        </w:rPr>
        <w:t>http://iesaynadamar.es/gs-higiene-bucodental-en-modalidad-dual/</w:t>
      </w:r>
    </w:p>
    <w:p w:rsidR="0052578C" w:rsidRPr="0052578C" w:rsidRDefault="0052578C" w:rsidP="0052578C">
      <w:pPr>
        <w:pStyle w:val="Ttulo3"/>
        <w:spacing w:line="240" w:lineRule="auto"/>
        <w:rPr>
          <w:rFonts w:asciiTheme="minorHAnsi" w:hAnsiTheme="minorHAnsi"/>
        </w:rPr>
      </w:pPr>
      <w:r w:rsidRPr="0052578C">
        <w:rPr>
          <w:rFonts w:asciiTheme="minorHAnsi" w:hAnsiTheme="minorHAnsi"/>
        </w:rPr>
        <w:t>Ciclos en modalidad  dual en España</w:t>
      </w:r>
    </w:p>
    <w:p w:rsidR="0052578C" w:rsidRPr="0052578C" w:rsidRDefault="0052578C" w:rsidP="001129CF">
      <w:pPr>
        <w:spacing w:line="240" w:lineRule="auto"/>
        <w:jc w:val="both"/>
      </w:pPr>
      <w:r w:rsidRPr="0052578C">
        <w:t>Esta parte de la investigación la debería haber realizado Beatriz González, pero estaba haciendo una sustitución en el centro educativo y ya ha cumplido su contrato, y no ha entregado su parte.</w:t>
      </w:r>
    </w:p>
    <w:p w:rsidR="0052578C" w:rsidRPr="001129CF" w:rsidRDefault="0052578C" w:rsidP="001129CF">
      <w:pPr>
        <w:pStyle w:val="Ttulo3"/>
        <w:spacing w:line="240" w:lineRule="auto"/>
        <w:rPr>
          <w:rFonts w:asciiTheme="minorHAnsi" w:hAnsiTheme="minorHAnsi"/>
        </w:rPr>
      </w:pPr>
      <w:r w:rsidRPr="0052578C">
        <w:rPr>
          <w:rFonts w:asciiTheme="minorHAnsi" w:hAnsiTheme="minorHAnsi"/>
        </w:rPr>
        <w:t>Empresas interesadas</w:t>
      </w:r>
    </w:p>
    <w:p w:rsidR="0052578C" w:rsidRDefault="0052578C" w:rsidP="0052578C">
      <w:pPr>
        <w:spacing w:line="240" w:lineRule="auto"/>
      </w:pPr>
      <w:r>
        <w:t>De todas las clínicas dentales a las que se ha preguntado, el profesorado ha encontrado 4 que están dispuestas a colaborar con nosotros en la impartición de la modalidad dual.</w:t>
      </w:r>
    </w:p>
    <w:p w:rsidR="001129CF" w:rsidRDefault="001129CF" w:rsidP="001129CF">
      <w:pPr>
        <w:pStyle w:val="Ttulo3"/>
      </w:pPr>
      <w:r>
        <w:t>2) DIFICULTADES ENCONTRADAS:</w:t>
      </w:r>
    </w:p>
    <w:p w:rsidR="001129CF" w:rsidRDefault="001129CF" w:rsidP="0052578C">
      <w:pPr>
        <w:spacing w:line="240" w:lineRule="auto"/>
      </w:pPr>
    </w:p>
    <w:p w:rsidR="001129CF" w:rsidRDefault="001129CF" w:rsidP="001129CF">
      <w:pPr>
        <w:spacing w:line="240" w:lineRule="auto"/>
        <w:jc w:val="both"/>
      </w:pPr>
      <w:r>
        <w:t>La mayor dificultad ha sido poner de acuerdo a todos los miembros del grupo de trabajo. En este centro trabajamos en turnos de mañana y tarde y nunca coincidimos todos en el mismo turno. Somos un grupo numeroso, así que decidí separar a los integrantes por los ciclos formativos que imparten. Esto ha dado resultados positivos, ya que tenían que ponerse de acuerdo menos personas. Además, y trabajo en los dos turnos, así que al final coincido con todos y he podido resolver las dudas que han ido surgiendo.</w:t>
      </w:r>
    </w:p>
    <w:p w:rsidR="001129CF" w:rsidRDefault="001129CF" w:rsidP="001129CF">
      <w:pPr>
        <w:spacing w:line="240" w:lineRule="auto"/>
        <w:jc w:val="both"/>
      </w:pPr>
      <w:r>
        <w:t xml:space="preserve">Por otro lado, también he utilizado el correo electrónico para ponerme en contacto con los compañeros y compañeras, y así la información ha sido transmitida a todos a la vez. </w:t>
      </w:r>
    </w:p>
    <w:p w:rsidR="001129CF" w:rsidRDefault="001129CF" w:rsidP="001129CF">
      <w:pPr>
        <w:pStyle w:val="Ttulo3"/>
      </w:pPr>
      <w:r>
        <w:lastRenderedPageBreak/>
        <w:t>3) REPERCUSIÓN EN EL AULA:</w:t>
      </w:r>
    </w:p>
    <w:p w:rsidR="001129CF" w:rsidRDefault="001129CF" w:rsidP="001129CF">
      <w:pPr>
        <w:spacing w:line="240" w:lineRule="auto"/>
        <w:jc w:val="both"/>
      </w:pPr>
      <w:r>
        <w:t>Toda la investigación realizada en este grupo de trabajo está siendo muy útil, porque nos permite valorar en serio y con datos fiables si es posible la implantación de la modalidad dual. Hay que tener en cuenta que nuestro centro es un Centro Público Integrado de Formación Profesional, y como tal, debe ser pionero en la implantación de nuevas modalidades de formación, como es el caso de la dual. En principio, en los 3 ciclos investigados sería factible su implantación, ya sea porque hay empresas interesadas o porque no existen ciclos en tal modalidad en nuestra comunidad autónoma o hay pocos y la mayoría privados.</w:t>
      </w:r>
    </w:p>
    <w:p w:rsidR="001129CF" w:rsidRDefault="001129CF" w:rsidP="001129CF">
      <w:pPr>
        <w:spacing w:line="240" w:lineRule="auto"/>
        <w:jc w:val="both"/>
      </w:pPr>
      <w:r>
        <w:t>Esto va a repercutir en nuestras aulas, porque si se implanta en nuestro centro, habrá que organizar los días que el alumnado de la modalidad dual acude al centro educativo y cuál</w:t>
      </w:r>
      <w:r w:rsidR="00D929B1">
        <w:t>es</w:t>
      </w:r>
      <w:r>
        <w:t xml:space="preserve"> van a acudir al centro de trabajo, y para un centro como el nuestro, eso afecta claramente a su organización de aulas y horarios, fundamentalmente.</w:t>
      </w:r>
    </w:p>
    <w:p w:rsidR="001129CF" w:rsidRDefault="001129CF" w:rsidP="00D929B1">
      <w:pPr>
        <w:pStyle w:val="Ttulo3"/>
      </w:pPr>
      <w:r>
        <w:t xml:space="preserve">4) NIVEL DE TRABAJO COLABORATIVO </w:t>
      </w:r>
      <w:r w:rsidR="00D929B1">
        <w:t xml:space="preserve"> Y REPARTO DE ROLES Y TAREAS:</w:t>
      </w:r>
    </w:p>
    <w:p w:rsidR="00D929B1" w:rsidRDefault="00D929B1" w:rsidP="00D929B1">
      <w:pPr>
        <w:spacing w:line="240" w:lineRule="auto"/>
        <w:jc w:val="both"/>
      </w:pPr>
      <w:r>
        <w:t>Por lo que he comentado anteriormente, es fundamental una buena organización del trabajo. Por eso he organizado diversos grupos, uno por ciclo. En general, el reparto de tareas ha sido satisfactorio.</w:t>
      </w:r>
    </w:p>
    <w:p w:rsidR="00D929B1" w:rsidRDefault="00D929B1" w:rsidP="00D929B1">
      <w:pPr>
        <w:pStyle w:val="Ttulo3"/>
      </w:pPr>
      <w:r>
        <w:t>5) CONCLUSIONES:</w:t>
      </w:r>
    </w:p>
    <w:p w:rsidR="00D929B1" w:rsidRPr="0052578C" w:rsidRDefault="00D929B1" w:rsidP="00D929B1">
      <w:pPr>
        <w:spacing w:line="240" w:lineRule="auto"/>
        <w:jc w:val="both"/>
      </w:pPr>
      <w:r>
        <w:t xml:space="preserve">El grupo de trabajo va fenomenal. Los integrantes del mismo están trabajando e investigando en el tema porque nos afecta a todos, y estamos muy interesados en valorar si de verdad es factible la implantación de esta modalidad en alguno de nuestros ciclos formativos. </w:t>
      </w:r>
    </w:p>
    <w:sectPr w:rsidR="00D929B1" w:rsidRPr="0052578C" w:rsidSect="005767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211"/>
    <w:rsid w:val="001129CF"/>
    <w:rsid w:val="0052578C"/>
    <w:rsid w:val="005767CA"/>
    <w:rsid w:val="00B80211"/>
    <w:rsid w:val="00D929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CA"/>
  </w:style>
  <w:style w:type="paragraph" w:styleId="Ttulo2">
    <w:name w:val="heading 2"/>
    <w:basedOn w:val="Normal"/>
    <w:next w:val="Normal"/>
    <w:link w:val="Ttulo2Car"/>
    <w:uiPriority w:val="9"/>
    <w:unhideWhenUsed/>
    <w:qFormat/>
    <w:rsid w:val="00B80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80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021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8021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57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578C"/>
    <w:rPr>
      <w:b/>
      <w:bCs/>
    </w:rPr>
  </w:style>
  <w:style w:type="character" w:styleId="Hipervnculo">
    <w:name w:val="Hyperlink"/>
    <w:basedOn w:val="Fuentedeprrafopredeter"/>
    <w:uiPriority w:val="99"/>
    <w:semiHidden/>
    <w:unhideWhenUsed/>
    <w:rsid w:val="0052578C"/>
    <w:rPr>
      <w:color w:val="0000FF"/>
      <w:u w:val="single"/>
    </w:rPr>
  </w:style>
  <w:style w:type="character" w:styleId="nfasis">
    <w:name w:val="Emphasis"/>
    <w:basedOn w:val="Fuentedeprrafopredeter"/>
    <w:uiPriority w:val="20"/>
    <w:qFormat/>
    <w:rsid w:val="0052578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inent.com/es" TargetMode="External"/><Relationship Id="rId3" Type="http://schemas.openxmlformats.org/officeDocument/2006/relationships/webSettings" Target="webSettings.xml"/><Relationship Id="rId7" Type="http://schemas.openxmlformats.org/officeDocument/2006/relationships/hyperlink" Target="https://www.umanresa.cat/es/cfgs-protesis-dent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usprofessional@umanresa.cat" TargetMode="External"/><Relationship Id="rId5" Type="http://schemas.openxmlformats.org/officeDocument/2006/relationships/hyperlink" Target="http://mestreacasa.gva.es/web/fpdual" TargetMode="External"/><Relationship Id="rId10" Type="http://schemas.openxmlformats.org/officeDocument/2006/relationships/theme" Target="theme/theme1.xml"/><Relationship Id="rId4" Type="http://schemas.openxmlformats.org/officeDocument/2006/relationships/hyperlink" Target="http://www.ausiasmarch.net/es/formacion_profesional_valencia/fp_dual_trabaja_y_estudi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Dpto. Electronica</dc:creator>
  <cp:lastModifiedBy>Dpto. Electronica</cp:lastModifiedBy>
  <cp:revision>1</cp:revision>
  <dcterms:created xsi:type="dcterms:W3CDTF">2019-02-13T12:11:00Z</dcterms:created>
  <dcterms:modified xsi:type="dcterms:W3CDTF">2019-02-13T12:52:00Z</dcterms:modified>
</cp:coreProperties>
</file>