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36"/>
          <w:szCs w:val="36"/>
          <w:u w:val="single"/>
        </w:rPr>
      </w:pPr>
      <w:r w:rsidDel="00000000" w:rsidR="00000000" w:rsidRPr="00000000">
        <w:rPr>
          <w:b w:val="1"/>
          <w:sz w:val="36"/>
          <w:szCs w:val="36"/>
          <w:u w:val="single"/>
          <w:rtl w:val="0"/>
        </w:rPr>
        <w:t xml:space="preserve">Bloque 6: Hábitos saludables - Descanso</w:t>
      </w:r>
    </w:p>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drawing>
          <wp:inline distB="114300" distT="114300" distL="114300" distR="114300">
            <wp:extent cx="5734050" cy="3543300"/>
            <wp:effectExtent b="0" l="0" r="0" t="0"/>
            <wp:docPr descr="Gráfico" id="6" name="image2.png"/>
            <a:graphic>
              <a:graphicData uri="http://schemas.openxmlformats.org/drawingml/2006/picture">
                <pic:pic>
                  <pic:nvPicPr>
                    <pic:cNvPr descr="Gráfico" id="0" name="image2.png"/>
                    <pic:cNvPicPr preferRelativeResize="0"/>
                  </pic:nvPicPr>
                  <pic:blipFill>
                    <a:blip r:embed="rId6"/>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pPr>
      <w:r w:rsidDel="00000000" w:rsidR="00000000" w:rsidRPr="00000000">
        <w:rPr/>
        <w:drawing>
          <wp:inline distB="114300" distT="114300" distL="114300" distR="114300">
            <wp:extent cx="5734050" cy="3543300"/>
            <wp:effectExtent b="0" l="0" r="0" t="0"/>
            <wp:docPr descr="Gráfico" id="5" name="image15.png"/>
            <a:graphic>
              <a:graphicData uri="http://schemas.openxmlformats.org/drawingml/2006/picture">
                <pic:pic>
                  <pic:nvPicPr>
                    <pic:cNvPr descr="Gráfico" id="0" name="image15.png"/>
                    <pic:cNvPicPr preferRelativeResize="0"/>
                  </pic:nvPicPr>
                  <pic:blipFill>
                    <a:blip r:embed="rId7"/>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En esta pregunta, no tenemos una elección mayoritaria destacable, ya que hay un empate entre las opciones: acostarse entre las 10 y las 11  y acostarse entre las 11 y las 12.</w:t>
      </w:r>
    </w:p>
    <w:p w:rsidR="00000000" w:rsidDel="00000000" w:rsidP="00000000" w:rsidRDefault="00000000" w:rsidRPr="00000000" w14:paraId="0000000B">
      <w:pPr>
        <w:jc w:val="left"/>
        <w:rPr/>
      </w:pPr>
      <w:r w:rsidDel="00000000" w:rsidR="00000000" w:rsidRPr="00000000">
        <w:rPr>
          <w:rtl w:val="0"/>
        </w:rPr>
        <w:t xml:space="preserve">Luego le siguen las personas que se acuestan entre las 12 y las 1 de la noche. Mientras que la opción minoritaria es la de acostarse después de la 1 de la noche.</w:t>
      </w:r>
    </w:p>
    <w:p w:rsidR="00000000" w:rsidDel="00000000" w:rsidP="00000000" w:rsidRDefault="00000000" w:rsidRPr="00000000" w14:paraId="0000000C">
      <w:pPr>
        <w:jc w:val="left"/>
        <w:rPr/>
      </w:pPr>
      <w:r w:rsidDel="00000000" w:rsidR="00000000" w:rsidRPr="00000000">
        <w:rPr>
          <w:rtl w:val="0"/>
        </w:rPr>
        <w:t xml:space="preserve">En total, el intervalo 10-12 de la noche supone un 79% de la elección del alumnado.</w:t>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drawing>
          <wp:inline distB="114300" distT="114300" distL="114300" distR="114300">
            <wp:extent cx="5734050" cy="3543300"/>
            <wp:effectExtent b="0" l="0" r="0" t="0"/>
            <wp:docPr descr="Gráfico" id="11" name="image7.png"/>
            <a:graphic>
              <a:graphicData uri="http://schemas.openxmlformats.org/drawingml/2006/picture">
                <pic:pic>
                  <pic:nvPicPr>
                    <pic:cNvPr descr="Gráfico" id="0" name="image7.png"/>
                    <pic:cNvPicPr preferRelativeResize="0"/>
                  </pic:nvPicPr>
                  <pic:blipFill>
                    <a:blip r:embed="rId8"/>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drawing>
          <wp:inline distB="114300" distT="114300" distL="114300" distR="114300">
            <wp:extent cx="5734050" cy="3543300"/>
            <wp:effectExtent b="0" l="0" r="0" t="0"/>
            <wp:docPr descr="Gráfico" id="15" name="image10.png"/>
            <a:graphic>
              <a:graphicData uri="http://schemas.openxmlformats.org/drawingml/2006/picture">
                <pic:pic>
                  <pic:nvPicPr>
                    <pic:cNvPr descr="Gráfico" id="0" name="image10.png"/>
                    <pic:cNvPicPr preferRelativeResize="0"/>
                  </pic:nvPicPr>
                  <pic:blipFill>
                    <a:blip r:embed="rId9"/>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t xml:space="preserve">En esta pregunta la opción más elegida ha sido la de dormirse mirando el móvil, opción que ha elegido casi la mitad del alumnado (46,5%), mientras que la opción menos votada es “leyendo”, la cual no llega ni al 5% del alumnado, las otras opciones intermedias han sido viendo la televisión  o ninguna de las anteriores, con un 14% y 35,1% respectivamente. Se puede observar que las opciones de entretenimiento con aparatos electrónicos han supuesto un 60,5% de las respuestas, mientras que la opción más culturas, en este caso sobre la lectura, no ha llegado ni al 5%.</w:t>
      </w:r>
    </w:p>
    <w:p w:rsidR="00000000" w:rsidDel="00000000" w:rsidP="00000000" w:rsidRDefault="00000000" w:rsidRPr="00000000" w14:paraId="0000001A">
      <w:pPr>
        <w:jc w:val="left"/>
        <w:rPr/>
      </w:pPr>
      <w:r w:rsidDel="00000000" w:rsidR="00000000" w:rsidRPr="00000000">
        <w:rPr>
          <w:rtl w:val="0"/>
        </w:rPr>
      </w:r>
    </w:p>
    <w:tbl>
      <w:tblPr>
        <w:tblStyle w:val="Table1"/>
        <w:tblW w:w="6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tblGridChange w:id="0">
          <w:tblGrid>
            <w:gridCol w:w="1500"/>
            <w:gridCol w:w="1500"/>
            <w:gridCol w:w="1500"/>
            <w:gridCol w:w="1500"/>
          </w:tblGrid>
        </w:tblGridChange>
      </w:tblGrid>
      <w:tr>
        <w:trPr>
          <w:trHeight w:val="720" w:hRule="atLeast"/>
        </w:trPr>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i w:val="1"/>
                <w:sz w:val="20"/>
                <w:szCs w:val="20"/>
                <w:rtl w:val="0"/>
              </w:rPr>
              <w:t xml:space="preserve">Sexo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rtl w:val="0"/>
              </w:rPr>
            </w:r>
          </w:p>
        </w:tc>
      </w:tr>
      <w:tr>
        <w:trPr>
          <w:trHeight w:val="540" w:hRule="atLeast"/>
        </w:trPr>
        <w:tc>
          <w:tcPr>
            <w:tcBorders>
              <w:top w:color="000000" w:space="0" w:sz="0" w:val="nil"/>
              <w:left w:color="000000" w:space="0" w:sz="0" w:val="nil"/>
              <w:bottom w:color="666666" w:space="0" w:sz="18" w:val="single"/>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i w:val="1"/>
                <w:sz w:val="20"/>
                <w:szCs w:val="20"/>
                <w:rtl w:val="0"/>
              </w:rPr>
              <w:t xml:space="preserve">22. ¿Cómo te sueles dormir?</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color w:val="ffffff"/>
                <w:sz w:val="20"/>
                <w:szCs w:val="20"/>
                <w:rtl w:val="0"/>
              </w:rPr>
              <w:t xml:space="preserve">Chica</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color w:val="ffffff"/>
                <w:sz w:val="20"/>
                <w:szCs w:val="20"/>
                <w:rtl w:val="0"/>
              </w:rPr>
              <w:t xml:space="preserve">Chico</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color w:val="ffffff"/>
                <w:sz w:val="20"/>
                <w:szCs w:val="20"/>
                <w:rtl w:val="0"/>
              </w:rPr>
              <w:t xml:space="preserve">Suma total</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ffffff"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Leyendo</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4">
            <w:pPr>
              <w:widowControl w:val="0"/>
              <w:jc w:val="right"/>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5">
            <w:pPr>
              <w:widowControl w:val="0"/>
              <w:jc w:val="right"/>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6">
            <w:pPr>
              <w:widowControl w:val="0"/>
              <w:jc w:val="right"/>
              <w:rPr>
                <w:sz w:val="20"/>
                <w:szCs w:val="20"/>
              </w:rPr>
            </w:pPr>
            <w:r w:rsidDel="00000000" w:rsidR="00000000" w:rsidRPr="00000000">
              <w:rPr>
                <w:sz w:val="20"/>
                <w:szCs w:val="20"/>
                <w:rtl w:val="0"/>
              </w:rPr>
              <w:t xml:space="preserve">5</w:t>
            </w:r>
          </w:p>
        </w:tc>
      </w:tr>
      <w:tr>
        <w:trPr>
          <w:trHeight w:val="500" w:hRule="atLeast"/>
        </w:trPr>
        <w:tc>
          <w:tcPr>
            <w:tcBorders>
              <w:top w:color="000000" w:space="0" w:sz="0" w:val="nil"/>
              <w:left w:color="000000" w:space="0" w:sz="0" w:val="nil"/>
              <w:bottom w:color="000000" w:space="0" w:sz="0" w:val="nil"/>
              <w:right w:color="ffffff"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Mirando el movil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8">
            <w:pPr>
              <w:widowControl w:val="0"/>
              <w:jc w:val="right"/>
              <w:rPr>
                <w:sz w:val="20"/>
                <w:szCs w:val="20"/>
              </w:rPr>
            </w:pPr>
            <w:r w:rsidDel="00000000" w:rsidR="00000000" w:rsidRPr="00000000">
              <w:rPr>
                <w:sz w:val="20"/>
                <w:szCs w:val="20"/>
                <w:rtl w:val="0"/>
              </w:rPr>
              <w:t xml:space="preserve">25</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9">
            <w:pPr>
              <w:widowControl w:val="0"/>
              <w:jc w:val="right"/>
              <w:rPr>
                <w:sz w:val="20"/>
                <w:szCs w:val="20"/>
              </w:rPr>
            </w:pPr>
            <w:r w:rsidDel="00000000" w:rsidR="00000000" w:rsidRPr="00000000">
              <w:rPr>
                <w:sz w:val="20"/>
                <w:szCs w:val="20"/>
                <w:rtl w:val="0"/>
              </w:rPr>
              <w:t xml:space="preserve">28</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A">
            <w:pPr>
              <w:widowControl w:val="0"/>
              <w:jc w:val="right"/>
              <w:rPr>
                <w:sz w:val="20"/>
                <w:szCs w:val="20"/>
              </w:rPr>
            </w:pPr>
            <w:r w:rsidDel="00000000" w:rsidR="00000000" w:rsidRPr="00000000">
              <w:rPr>
                <w:sz w:val="20"/>
                <w:szCs w:val="20"/>
                <w:rtl w:val="0"/>
              </w:rPr>
              <w:t xml:space="preserve">53</w:t>
            </w:r>
          </w:p>
        </w:tc>
      </w:tr>
      <w:tr>
        <w:trPr>
          <w:trHeight w:val="500" w:hRule="atLeast"/>
        </w:trPr>
        <w:tc>
          <w:tcPr>
            <w:tcBorders>
              <w:top w:color="000000" w:space="0" w:sz="0" w:val="nil"/>
              <w:left w:color="000000" w:space="0" w:sz="0" w:val="nil"/>
              <w:bottom w:color="000000" w:space="0" w:sz="0" w:val="nil"/>
              <w:right w:color="ffffff"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Ninguna de las anteriores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C">
            <w:pPr>
              <w:widowControl w:val="0"/>
              <w:jc w:val="right"/>
              <w:rPr>
                <w:sz w:val="20"/>
                <w:szCs w:val="20"/>
              </w:rPr>
            </w:pPr>
            <w:r w:rsidDel="00000000" w:rsidR="00000000" w:rsidRPr="00000000">
              <w:rPr>
                <w:sz w:val="20"/>
                <w:szCs w:val="20"/>
                <w:rtl w:val="0"/>
              </w:rPr>
              <w:t xml:space="preserve">21</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D">
            <w:pPr>
              <w:widowControl w:val="0"/>
              <w:jc w:val="right"/>
              <w:rPr>
                <w:sz w:val="20"/>
                <w:szCs w:val="20"/>
              </w:rPr>
            </w:pPr>
            <w:r w:rsidDel="00000000" w:rsidR="00000000" w:rsidRPr="00000000">
              <w:rPr>
                <w:sz w:val="20"/>
                <w:szCs w:val="20"/>
                <w:rtl w:val="0"/>
              </w:rPr>
              <w:t xml:space="preserve">19</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E">
            <w:pPr>
              <w:widowControl w:val="0"/>
              <w:jc w:val="right"/>
              <w:rPr>
                <w:sz w:val="20"/>
                <w:szCs w:val="20"/>
              </w:rPr>
            </w:pPr>
            <w:r w:rsidDel="00000000" w:rsidR="00000000" w:rsidRPr="00000000">
              <w:rPr>
                <w:sz w:val="20"/>
                <w:szCs w:val="20"/>
                <w:rtl w:val="0"/>
              </w:rPr>
              <w:t xml:space="preserve">40</w:t>
            </w:r>
          </w:p>
        </w:tc>
      </w:tr>
      <w:tr>
        <w:trPr>
          <w:trHeight w:val="540" w:hRule="atLeast"/>
        </w:trPr>
        <w:tc>
          <w:tcPr>
            <w:tcBorders>
              <w:top w:color="000000" w:space="0" w:sz="0" w:val="nil"/>
              <w:left w:color="000000" w:space="0" w:sz="0" w:val="nil"/>
              <w:bottom w:color="000000" w:space="0" w:sz="18" w:val="single"/>
              <w:right w:color="ffffff"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Viendo la television</w:t>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0">
            <w:pPr>
              <w:widowControl w:val="0"/>
              <w:jc w:val="right"/>
              <w:rPr>
                <w:sz w:val="20"/>
                <w:szCs w:val="20"/>
              </w:rPr>
            </w:pPr>
            <w:r w:rsidDel="00000000" w:rsidR="00000000" w:rsidRPr="00000000">
              <w:rPr>
                <w:sz w:val="20"/>
                <w:szCs w:val="20"/>
                <w:rtl w:val="0"/>
              </w:rPr>
              <w:t xml:space="preserve">9</w:t>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1">
            <w:pPr>
              <w:widowControl w:val="0"/>
              <w:jc w:val="right"/>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2">
            <w:pPr>
              <w:widowControl w:val="0"/>
              <w:jc w:val="right"/>
              <w:rPr>
                <w:sz w:val="20"/>
                <w:szCs w:val="20"/>
              </w:rPr>
            </w:pPr>
            <w:r w:rsidDel="00000000" w:rsidR="00000000" w:rsidRPr="00000000">
              <w:rPr>
                <w:sz w:val="20"/>
                <w:szCs w:val="20"/>
                <w:rtl w:val="0"/>
              </w:rPr>
              <w:t xml:space="preserve">16</w:t>
            </w:r>
          </w:p>
        </w:tc>
      </w:tr>
      <w:tr>
        <w:trPr>
          <w:trHeight w:val="300" w:hRule="atLeast"/>
        </w:trPr>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b w:val="1"/>
                <w:sz w:val="20"/>
                <w:szCs w:val="20"/>
                <w:rtl w:val="0"/>
              </w:rPr>
              <w:t xml:space="preserve">Suma 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34">
            <w:pPr>
              <w:widowControl w:val="0"/>
              <w:jc w:val="right"/>
              <w:rPr>
                <w:sz w:val="20"/>
                <w:szCs w:val="20"/>
              </w:rPr>
            </w:pPr>
            <w:r w:rsidDel="00000000" w:rsidR="00000000" w:rsidRPr="00000000">
              <w:rPr>
                <w:b w:val="1"/>
                <w:sz w:val="20"/>
                <w:szCs w:val="20"/>
                <w:rtl w:val="0"/>
              </w:rPr>
              <w:t xml:space="preserve">59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35">
            <w:pPr>
              <w:widowControl w:val="0"/>
              <w:jc w:val="right"/>
              <w:rPr>
                <w:sz w:val="20"/>
                <w:szCs w:val="20"/>
              </w:rPr>
            </w:pPr>
            <w:r w:rsidDel="00000000" w:rsidR="00000000" w:rsidRPr="00000000">
              <w:rPr>
                <w:b w:val="1"/>
                <w:sz w:val="20"/>
                <w:szCs w:val="20"/>
                <w:rtl w:val="0"/>
              </w:rPr>
              <w:t xml:space="preserve">55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36">
            <w:pPr>
              <w:widowControl w:val="0"/>
              <w:jc w:val="right"/>
              <w:rPr>
                <w:sz w:val="20"/>
                <w:szCs w:val="20"/>
              </w:rPr>
            </w:pPr>
            <w:r w:rsidDel="00000000" w:rsidR="00000000" w:rsidRPr="00000000">
              <w:rPr>
                <w:b w:val="1"/>
                <w:sz w:val="20"/>
                <w:szCs w:val="20"/>
                <w:rtl w:val="0"/>
              </w:rPr>
              <w:t xml:space="preserve">114</w:t>
            </w:r>
            <w:r w:rsidDel="00000000" w:rsidR="00000000" w:rsidRPr="00000000">
              <w:rPr>
                <w:rtl w:val="0"/>
              </w:rPr>
            </w:r>
          </w:p>
        </w:tc>
      </w:tr>
    </w:tbl>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drawing>
          <wp:inline distB="114300" distT="114300" distL="114300" distR="114300">
            <wp:extent cx="5715000" cy="3533775"/>
            <wp:effectExtent b="0" l="0" r="0" t="0"/>
            <wp:docPr descr="Gráfico" id="12" name="image9.png"/>
            <a:graphic>
              <a:graphicData uri="http://schemas.openxmlformats.org/drawingml/2006/picture">
                <pic:pic>
                  <pic:nvPicPr>
                    <pic:cNvPr descr="Gráfico" id="0" name="image9.png"/>
                    <pic:cNvPicPr preferRelativeResize="0"/>
                  </pic:nvPicPr>
                  <pic:blipFill>
                    <a:blip r:embed="rId10"/>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r>
    </w:p>
    <w:p w:rsidR="00000000" w:rsidDel="00000000" w:rsidP="00000000" w:rsidRDefault="00000000" w:rsidRPr="00000000" w14:paraId="0000003C">
      <w:pPr>
        <w:jc w:val="left"/>
        <w:rPr/>
      </w:pPr>
      <w:r w:rsidDel="00000000" w:rsidR="00000000" w:rsidRPr="00000000">
        <w:rPr>
          <w:rtl w:val="0"/>
        </w:rPr>
        <w:t xml:space="preserve">A los alumnos les llamó bastante la atención que la opción menos votada fuese “leyendo”, además se podía apreciar una diferencia significativa entre el número de chicas y el de chicos que lo hacía, también fue llamativa la opción “mirando el móvil” (la más votada). En esta opción, sin embargo, son más los chicos que duermen mirando el móvil que el número de chicas que lo hace.</w:t>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jc w:val="left"/>
        <w:rPr/>
      </w:pPr>
      <w:r w:rsidDel="00000000" w:rsidR="00000000" w:rsidRPr="00000000">
        <w:rPr>
          <w:rtl w:val="0"/>
        </w:rPr>
      </w:r>
    </w:p>
    <w:p w:rsidR="00000000" w:rsidDel="00000000" w:rsidP="00000000" w:rsidRDefault="00000000" w:rsidRPr="00000000" w14:paraId="0000003F">
      <w:pPr>
        <w:jc w:val="left"/>
        <w:rPr/>
      </w:pPr>
      <w:r w:rsidDel="00000000" w:rsidR="00000000" w:rsidRPr="00000000">
        <w:rPr>
          <w:rtl w:val="0"/>
        </w:rPr>
      </w:r>
    </w:p>
    <w:tbl>
      <w:tblPr>
        <w:tblStyle w:val="Table2"/>
        <w:tblW w:w="90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8.7499999999998"/>
        <w:gridCol w:w="1128.7499999999998"/>
        <w:gridCol w:w="1128.7499999999998"/>
        <w:gridCol w:w="1128.7499999999998"/>
        <w:gridCol w:w="1050"/>
        <w:gridCol w:w="1200"/>
        <w:gridCol w:w="1155"/>
        <w:gridCol w:w="1095"/>
        <w:tblGridChange w:id="0">
          <w:tblGrid>
            <w:gridCol w:w="1128.7499999999998"/>
            <w:gridCol w:w="1128.7499999999998"/>
            <w:gridCol w:w="1128.7499999999998"/>
            <w:gridCol w:w="1128.7499999999998"/>
            <w:gridCol w:w="1050"/>
            <w:gridCol w:w="1200"/>
            <w:gridCol w:w="1155"/>
            <w:gridCol w:w="1095"/>
          </w:tblGrid>
        </w:tblGridChange>
      </w:tblGrid>
      <w:tr>
        <w:trPr>
          <w:trHeight w:val="720" w:hRule="atLeast"/>
        </w:trPr>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i w:val="1"/>
                <w:sz w:val="20"/>
                <w:szCs w:val="20"/>
                <w:rtl w:val="0"/>
              </w:rPr>
              <w:t xml:space="preserve">Grupo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rtl w:val="0"/>
              </w:rPr>
            </w:r>
          </w:p>
        </w:tc>
      </w:tr>
      <w:tr>
        <w:trPr>
          <w:trHeight w:val="540" w:hRule="atLeast"/>
        </w:trPr>
        <w:tc>
          <w:tcPr>
            <w:tcBorders>
              <w:top w:color="000000" w:space="0" w:sz="0" w:val="nil"/>
              <w:left w:color="000000" w:space="0" w:sz="0" w:val="nil"/>
              <w:bottom w:color="666666" w:space="0" w:sz="18" w:val="single"/>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i w:val="1"/>
                <w:sz w:val="20"/>
                <w:szCs w:val="20"/>
                <w:rtl w:val="0"/>
              </w:rPr>
              <w:t xml:space="preserve">22. ¿Cómo te sueles dormir?</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color w:val="ffffff"/>
                <w:sz w:val="20"/>
                <w:szCs w:val="20"/>
                <w:rtl w:val="0"/>
              </w:rPr>
              <w:t xml:space="preserve">01 1 ESO</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color w:val="ffffff"/>
                <w:sz w:val="20"/>
                <w:szCs w:val="20"/>
                <w:rtl w:val="0"/>
              </w:rPr>
              <w:t xml:space="preserve">02 2 ESO</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color w:val="ffffff"/>
                <w:sz w:val="20"/>
                <w:szCs w:val="20"/>
                <w:rtl w:val="0"/>
              </w:rPr>
              <w:t xml:space="preserve">03 3 ESO</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color w:val="ffffff"/>
                <w:sz w:val="20"/>
                <w:szCs w:val="20"/>
                <w:rtl w:val="0"/>
              </w:rPr>
              <w:t xml:space="preserve">04 4 ESO</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color w:val="ffffff"/>
                <w:sz w:val="20"/>
                <w:szCs w:val="20"/>
                <w:rtl w:val="0"/>
              </w:rPr>
              <w:t xml:space="preserve">05 1 Bachillerato</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color w:val="ffffff"/>
                <w:sz w:val="20"/>
                <w:szCs w:val="20"/>
                <w:rtl w:val="0"/>
              </w:rPr>
              <w:t xml:space="preserve">06 2 Bachillerato</w:t>
            </w:r>
            <w:r w:rsidDel="00000000" w:rsidR="00000000" w:rsidRPr="00000000">
              <w:rPr>
                <w:rtl w:val="0"/>
              </w:rPr>
            </w:r>
          </w:p>
        </w:tc>
        <w:tc>
          <w:tcPr>
            <w:tcBorders>
              <w:top w:color="000000" w:space="0" w:sz="0" w:val="nil"/>
              <w:left w:color="000000" w:space="0" w:sz="0" w:val="nil"/>
              <w:bottom w:color="666666" w:space="0" w:sz="18" w:val="single"/>
              <w:right w:color="000000" w:space="0" w:sz="0" w:val="nil"/>
            </w:tcBorders>
            <w:shd w:fill="666666" w:val="clear"/>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color w:val="ffffff"/>
                <w:sz w:val="20"/>
                <w:szCs w:val="20"/>
                <w:rtl w:val="0"/>
              </w:rPr>
              <w:t xml:space="preserve">Suma total</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ffffff"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sz w:val="20"/>
                <w:szCs w:val="20"/>
                <w:rtl w:val="0"/>
              </w:rPr>
              <w:t xml:space="preserve">Leyendo</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1">
            <w:pPr>
              <w:widowControl w:val="0"/>
              <w:jc w:val="right"/>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3">
            <w:pPr>
              <w:widowControl w:val="0"/>
              <w:jc w:val="right"/>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5">
            <w:pPr>
              <w:widowControl w:val="0"/>
              <w:jc w:val="right"/>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7">
            <w:pPr>
              <w:widowControl w:val="0"/>
              <w:jc w:val="right"/>
              <w:rPr>
                <w:sz w:val="20"/>
                <w:szCs w:val="20"/>
              </w:rPr>
            </w:pPr>
            <w:r w:rsidDel="00000000" w:rsidR="00000000" w:rsidRPr="00000000">
              <w:rPr>
                <w:sz w:val="20"/>
                <w:szCs w:val="20"/>
                <w:rtl w:val="0"/>
              </w:rPr>
              <w:t xml:space="preserve">5</w:t>
            </w:r>
          </w:p>
        </w:tc>
      </w:tr>
      <w:tr>
        <w:trPr>
          <w:trHeight w:val="500" w:hRule="atLeast"/>
        </w:trPr>
        <w:tc>
          <w:tcPr>
            <w:tcBorders>
              <w:top w:color="000000" w:space="0" w:sz="0" w:val="nil"/>
              <w:left w:color="000000" w:space="0" w:sz="0" w:val="nil"/>
              <w:bottom w:color="000000" w:space="0" w:sz="0" w:val="nil"/>
              <w:right w:color="ffffff"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Mirando el movil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9">
            <w:pPr>
              <w:widowControl w:val="0"/>
              <w:jc w:val="right"/>
              <w:rPr>
                <w:sz w:val="20"/>
                <w:szCs w:val="20"/>
              </w:rPr>
            </w:pPr>
            <w:r w:rsidDel="00000000" w:rsidR="00000000" w:rsidRPr="00000000">
              <w:rPr>
                <w:sz w:val="20"/>
                <w:szCs w:val="20"/>
                <w:rtl w:val="0"/>
              </w:rPr>
              <w:t xml:space="preserve">12</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A">
            <w:pPr>
              <w:widowControl w:val="0"/>
              <w:jc w:val="right"/>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B">
            <w:pPr>
              <w:widowControl w:val="0"/>
              <w:jc w:val="right"/>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C">
            <w:pPr>
              <w:widowControl w:val="0"/>
              <w:jc w:val="right"/>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D">
            <w:pPr>
              <w:widowControl w:val="0"/>
              <w:jc w:val="right"/>
              <w:rPr>
                <w:sz w:val="20"/>
                <w:szCs w:val="20"/>
              </w:rPr>
            </w:pPr>
            <w:r w:rsidDel="00000000" w:rsidR="00000000" w:rsidRPr="00000000">
              <w:rPr>
                <w:sz w:val="20"/>
                <w:szCs w:val="20"/>
                <w:rtl w:val="0"/>
              </w:rPr>
              <w:t xml:space="preserve">9</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E">
            <w:pPr>
              <w:widowControl w:val="0"/>
              <w:jc w:val="right"/>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F">
            <w:pPr>
              <w:widowControl w:val="0"/>
              <w:jc w:val="right"/>
              <w:rPr>
                <w:sz w:val="20"/>
                <w:szCs w:val="20"/>
              </w:rPr>
            </w:pPr>
            <w:r w:rsidDel="00000000" w:rsidR="00000000" w:rsidRPr="00000000">
              <w:rPr>
                <w:sz w:val="20"/>
                <w:szCs w:val="20"/>
                <w:rtl w:val="0"/>
              </w:rPr>
              <w:t xml:space="preserve">53</w:t>
            </w:r>
          </w:p>
        </w:tc>
      </w:tr>
      <w:tr>
        <w:trPr>
          <w:trHeight w:val="500" w:hRule="atLeast"/>
        </w:trPr>
        <w:tc>
          <w:tcPr>
            <w:tcBorders>
              <w:top w:color="000000" w:space="0" w:sz="0" w:val="nil"/>
              <w:left w:color="000000" w:space="0" w:sz="0" w:val="nil"/>
              <w:bottom w:color="000000" w:space="0" w:sz="0" w:val="nil"/>
              <w:right w:color="ffffff"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Ninguna de las anteriores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1">
            <w:pPr>
              <w:widowControl w:val="0"/>
              <w:jc w:val="right"/>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2">
            <w:pPr>
              <w:widowControl w:val="0"/>
              <w:jc w:val="right"/>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3">
            <w:pPr>
              <w:widowControl w:val="0"/>
              <w:jc w:val="right"/>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4">
            <w:pPr>
              <w:widowControl w:val="0"/>
              <w:jc w:val="right"/>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5">
            <w:pPr>
              <w:widowControl w:val="0"/>
              <w:jc w:val="right"/>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6">
            <w:pPr>
              <w:widowControl w:val="0"/>
              <w:jc w:val="right"/>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7">
            <w:pPr>
              <w:widowControl w:val="0"/>
              <w:jc w:val="right"/>
              <w:rPr>
                <w:sz w:val="20"/>
                <w:szCs w:val="20"/>
              </w:rPr>
            </w:pPr>
            <w:r w:rsidDel="00000000" w:rsidR="00000000" w:rsidRPr="00000000">
              <w:rPr>
                <w:sz w:val="20"/>
                <w:szCs w:val="20"/>
                <w:rtl w:val="0"/>
              </w:rPr>
              <w:t xml:space="preserve">40</w:t>
            </w:r>
          </w:p>
        </w:tc>
      </w:tr>
      <w:tr>
        <w:trPr>
          <w:trHeight w:val="540" w:hRule="atLeast"/>
        </w:trPr>
        <w:tc>
          <w:tcPr>
            <w:tcBorders>
              <w:top w:color="000000" w:space="0" w:sz="0" w:val="nil"/>
              <w:left w:color="000000" w:space="0" w:sz="0" w:val="nil"/>
              <w:bottom w:color="000000" w:space="0" w:sz="18" w:val="single"/>
              <w:right w:color="ffffff"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Viendo la televisión</w:t>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9">
            <w:pPr>
              <w:widowControl w:val="0"/>
              <w:jc w:val="right"/>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A">
            <w:pPr>
              <w:widowControl w:val="0"/>
              <w:jc w:val="right"/>
              <w:rPr>
                <w:sz w:val="20"/>
                <w:szCs w:val="20"/>
              </w:rPr>
            </w:pPr>
            <w:r w:rsidDel="00000000" w:rsidR="00000000" w:rsidRPr="00000000">
              <w:rPr>
                <w:sz w:val="20"/>
                <w:szCs w:val="20"/>
                <w:rtl w:val="0"/>
              </w:rPr>
              <w:t xml:space="preserve">9</w:t>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B">
            <w:pPr>
              <w:widowControl w:val="0"/>
              <w:jc w:val="right"/>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E">
            <w:pPr>
              <w:widowControl w:val="0"/>
              <w:jc w:val="right"/>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18"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F">
            <w:pPr>
              <w:widowControl w:val="0"/>
              <w:jc w:val="right"/>
              <w:rPr>
                <w:sz w:val="20"/>
                <w:szCs w:val="20"/>
              </w:rPr>
            </w:pPr>
            <w:r w:rsidDel="00000000" w:rsidR="00000000" w:rsidRPr="00000000">
              <w:rPr>
                <w:sz w:val="20"/>
                <w:szCs w:val="20"/>
                <w:rtl w:val="0"/>
              </w:rPr>
              <w:t xml:space="preserve">16</w:t>
            </w:r>
          </w:p>
        </w:tc>
      </w:tr>
      <w:tr>
        <w:trPr>
          <w:trHeight w:val="300" w:hRule="atLeast"/>
        </w:trPr>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b w:val="1"/>
                <w:sz w:val="20"/>
                <w:szCs w:val="20"/>
                <w:rtl w:val="0"/>
              </w:rPr>
              <w:t xml:space="preserve">Suma 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71">
            <w:pPr>
              <w:widowControl w:val="0"/>
              <w:jc w:val="right"/>
              <w:rPr>
                <w:sz w:val="20"/>
                <w:szCs w:val="20"/>
              </w:rPr>
            </w:pPr>
            <w:r w:rsidDel="00000000" w:rsidR="00000000" w:rsidRPr="00000000">
              <w:rPr>
                <w:b w:val="1"/>
                <w:sz w:val="20"/>
                <w:szCs w:val="20"/>
                <w:rtl w:val="0"/>
              </w:rPr>
              <w:t xml:space="preserve">25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72">
            <w:pPr>
              <w:widowControl w:val="0"/>
              <w:jc w:val="right"/>
              <w:rPr>
                <w:sz w:val="20"/>
                <w:szCs w:val="20"/>
              </w:rPr>
            </w:pPr>
            <w:r w:rsidDel="00000000" w:rsidR="00000000" w:rsidRPr="00000000">
              <w:rPr>
                <w:b w:val="1"/>
                <w:sz w:val="20"/>
                <w:szCs w:val="20"/>
                <w:rtl w:val="0"/>
              </w:rPr>
              <w:t xml:space="preserve">26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73">
            <w:pPr>
              <w:widowControl w:val="0"/>
              <w:jc w:val="right"/>
              <w:rPr>
                <w:sz w:val="20"/>
                <w:szCs w:val="20"/>
              </w:rPr>
            </w:pPr>
            <w:r w:rsidDel="00000000" w:rsidR="00000000" w:rsidRPr="00000000">
              <w:rPr>
                <w:b w:val="1"/>
                <w:sz w:val="20"/>
                <w:szCs w:val="20"/>
                <w:rtl w:val="0"/>
              </w:rPr>
              <w:t xml:space="preserve">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74">
            <w:pPr>
              <w:widowControl w:val="0"/>
              <w:jc w:val="right"/>
              <w:rPr>
                <w:sz w:val="20"/>
                <w:szCs w:val="20"/>
              </w:rPr>
            </w:pPr>
            <w:r w:rsidDel="00000000" w:rsidR="00000000" w:rsidRPr="00000000">
              <w:rPr>
                <w:b w:val="1"/>
                <w:sz w:val="20"/>
                <w:szCs w:val="20"/>
                <w:rtl w:val="0"/>
              </w:rPr>
              <w:t xml:space="preserve">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75">
            <w:pPr>
              <w:widowControl w:val="0"/>
              <w:jc w:val="right"/>
              <w:rPr>
                <w:sz w:val="20"/>
                <w:szCs w:val="20"/>
              </w:rPr>
            </w:pPr>
            <w:r w:rsidDel="00000000" w:rsidR="00000000" w:rsidRPr="00000000">
              <w:rPr>
                <w:b w:val="1"/>
                <w:sz w:val="20"/>
                <w:szCs w:val="20"/>
                <w:rtl w:val="0"/>
              </w:rPr>
              <w:t xml:space="preserve">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76">
            <w:pPr>
              <w:widowControl w:val="0"/>
              <w:jc w:val="right"/>
              <w:rPr>
                <w:sz w:val="20"/>
                <w:szCs w:val="20"/>
              </w:rPr>
            </w:pPr>
            <w:r w:rsidDel="00000000" w:rsidR="00000000" w:rsidRPr="00000000">
              <w:rPr>
                <w:b w:val="1"/>
                <w:sz w:val="20"/>
                <w:szCs w:val="20"/>
                <w:rtl w:val="0"/>
              </w:rPr>
              <w:t xml:space="preserve">17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40.0" w:type="dxa"/>
              <w:left w:w="40.0" w:type="dxa"/>
              <w:bottom w:w="40.0" w:type="dxa"/>
              <w:right w:w="40.0" w:type="dxa"/>
            </w:tcMar>
            <w:vAlign w:val="bottom"/>
          </w:tcPr>
          <w:p w:rsidR="00000000" w:rsidDel="00000000" w:rsidP="00000000" w:rsidRDefault="00000000" w:rsidRPr="00000000" w14:paraId="00000077">
            <w:pPr>
              <w:widowControl w:val="0"/>
              <w:jc w:val="right"/>
              <w:rPr>
                <w:sz w:val="20"/>
                <w:szCs w:val="20"/>
              </w:rPr>
            </w:pPr>
            <w:r w:rsidDel="00000000" w:rsidR="00000000" w:rsidRPr="00000000">
              <w:rPr>
                <w:b w:val="1"/>
                <w:sz w:val="20"/>
                <w:szCs w:val="20"/>
                <w:rtl w:val="0"/>
              </w:rPr>
              <w:t xml:space="preserve">114</w:t>
            </w:r>
            <w:r w:rsidDel="00000000" w:rsidR="00000000" w:rsidRPr="00000000">
              <w:rPr>
                <w:rtl w:val="0"/>
              </w:rPr>
            </w:r>
          </w:p>
        </w:tc>
      </w:tr>
    </w:tbl>
    <w:p w:rsidR="00000000" w:rsidDel="00000000" w:rsidP="00000000" w:rsidRDefault="00000000" w:rsidRPr="00000000" w14:paraId="00000078">
      <w:pPr>
        <w:jc w:val="left"/>
        <w:rPr/>
      </w:pPr>
      <w:r w:rsidDel="00000000" w:rsidR="00000000" w:rsidRPr="00000000">
        <w:rPr>
          <w:rtl w:val="0"/>
        </w:rPr>
      </w:r>
    </w:p>
    <w:p w:rsidR="00000000" w:rsidDel="00000000" w:rsidP="00000000" w:rsidRDefault="00000000" w:rsidRPr="00000000" w14:paraId="00000079">
      <w:pPr>
        <w:jc w:val="left"/>
        <w:rPr/>
      </w:pPr>
      <w:r w:rsidDel="00000000" w:rsidR="00000000" w:rsidRPr="00000000">
        <w:rPr>
          <w:rtl w:val="0"/>
        </w:rPr>
      </w:r>
    </w:p>
    <w:p w:rsidR="00000000" w:rsidDel="00000000" w:rsidP="00000000" w:rsidRDefault="00000000" w:rsidRPr="00000000" w14:paraId="0000007A">
      <w:pPr>
        <w:jc w:val="left"/>
        <w:rPr/>
      </w:pPr>
      <w:r w:rsidDel="00000000" w:rsidR="00000000" w:rsidRPr="00000000">
        <w:rPr>
          <w:rtl w:val="0"/>
        </w:rPr>
      </w:r>
    </w:p>
    <w:p w:rsidR="00000000" w:rsidDel="00000000" w:rsidP="00000000" w:rsidRDefault="00000000" w:rsidRPr="00000000" w14:paraId="0000007B">
      <w:pPr>
        <w:jc w:val="left"/>
        <w:rPr/>
      </w:pPr>
      <w:r w:rsidDel="00000000" w:rsidR="00000000" w:rsidRPr="00000000">
        <w:rPr>
          <w:rtl w:val="0"/>
        </w:rPr>
      </w:r>
    </w:p>
    <w:p w:rsidR="00000000" w:rsidDel="00000000" w:rsidP="00000000" w:rsidRDefault="00000000" w:rsidRPr="00000000" w14:paraId="0000007C">
      <w:pPr>
        <w:jc w:val="left"/>
        <w:rPr/>
      </w:pPr>
      <w:r w:rsidDel="00000000" w:rsidR="00000000" w:rsidRPr="00000000">
        <w:rPr>
          <w:rtl w:val="0"/>
        </w:rPr>
      </w:r>
    </w:p>
    <w:p w:rsidR="00000000" w:rsidDel="00000000" w:rsidP="00000000" w:rsidRDefault="00000000" w:rsidRPr="00000000" w14:paraId="0000007D">
      <w:pPr>
        <w:jc w:val="left"/>
        <w:rPr/>
      </w:pPr>
      <w:r w:rsidDel="00000000" w:rsidR="00000000" w:rsidRPr="00000000">
        <w:rPr>
          <w:rtl w:val="0"/>
        </w:rPr>
      </w:r>
    </w:p>
    <w:p w:rsidR="00000000" w:rsidDel="00000000" w:rsidP="00000000" w:rsidRDefault="00000000" w:rsidRPr="00000000" w14:paraId="0000007E">
      <w:pPr>
        <w:jc w:val="left"/>
        <w:rPr/>
      </w:pPr>
      <w:r w:rsidDel="00000000" w:rsidR="00000000" w:rsidRPr="00000000">
        <w:rPr/>
        <w:drawing>
          <wp:inline distB="114300" distT="114300" distL="114300" distR="114300">
            <wp:extent cx="5734050" cy="3289300"/>
            <wp:effectExtent b="0" l="0" r="0" t="0"/>
            <wp:docPr descr="Gráfico" id="16" name="image6.png"/>
            <a:graphic>
              <a:graphicData uri="http://schemas.openxmlformats.org/drawingml/2006/picture">
                <pic:pic>
                  <pic:nvPicPr>
                    <pic:cNvPr descr="Gráfico" id="0" name="image6.png"/>
                    <pic:cNvPicPr preferRelativeResize="0"/>
                  </pic:nvPicPr>
                  <pic:blipFill>
                    <a:blip r:embed="rId11"/>
                    <a:srcRect b="0" l="0" r="0" t="0"/>
                    <a:stretch>
                      <a:fillRect/>
                    </a:stretch>
                  </pic:blipFill>
                  <pic:spPr>
                    <a:xfrm>
                      <a:off x="0" y="0"/>
                      <a:ext cx="573405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jc w:val="left"/>
        <w:rPr/>
      </w:pPr>
      <w:r w:rsidDel="00000000" w:rsidR="00000000" w:rsidRPr="00000000">
        <w:rPr>
          <w:rtl w:val="0"/>
        </w:rPr>
      </w:r>
    </w:p>
    <w:p w:rsidR="00000000" w:rsidDel="00000000" w:rsidP="00000000" w:rsidRDefault="00000000" w:rsidRPr="00000000" w14:paraId="00000080">
      <w:pPr>
        <w:jc w:val="left"/>
        <w:rPr/>
      </w:pPr>
      <w:r w:rsidDel="00000000" w:rsidR="00000000" w:rsidRPr="00000000">
        <w:rPr>
          <w:rtl w:val="0"/>
        </w:rPr>
        <w:t xml:space="preserve">Cuando nos paramos a analizar esta pregunta atendiendo a las respuestas por curso, fue significativo que las opciones “leyendo” y “viendo la televisión” había cursos donde nadie las eligió. En el caso de “leyendo”, ningún alumno de segundo, cuarto de ESO ni segundo de bachillerato lo hacían. En el caso de “viendo la televisión”, no fue la opción escogida por ningún alumno de 4 ESO ni de 1º Bachillerato. Significativo también es el hecho de que los cursos donde más alumnos se duermen mirando el móvil sea en 1º y 2º ESO, alumnos con menos edad</w:t>
      </w:r>
    </w:p>
    <w:p w:rsidR="00000000" w:rsidDel="00000000" w:rsidP="00000000" w:rsidRDefault="00000000" w:rsidRPr="00000000" w14:paraId="00000081">
      <w:pPr>
        <w:jc w:val="left"/>
        <w:rPr/>
      </w:pPr>
      <w:r w:rsidDel="00000000" w:rsidR="00000000" w:rsidRPr="00000000">
        <w:rPr>
          <w:rtl w:val="0"/>
        </w:rPr>
      </w:r>
    </w:p>
    <w:p w:rsidR="00000000" w:rsidDel="00000000" w:rsidP="00000000" w:rsidRDefault="00000000" w:rsidRPr="00000000" w14:paraId="00000082">
      <w:pPr>
        <w:jc w:val="left"/>
        <w:rPr/>
      </w:pPr>
      <w:r w:rsidDel="00000000" w:rsidR="00000000" w:rsidRPr="00000000">
        <w:rPr>
          <w:rtl w:val="0"/>
        </w:rPr>
      </w:r>
    </w:p>
    <w:p w:rsidR="00000000" w:rsidDel="00000000" w:rsidP="00000000" w:rsidRDefault="00000000" w:rsidRPr="00000000" w14:paraId="00000083">
      <w:pPr>
        <w:jc w:val="left"/>
        <w:rPr/>
      </w:pPr>
      <w:r w:rsidDel="00000000" w:rsidR="00000000" w:rsidRPr="00000000">
        <w:rPr>
          <w:rtl w:val="0"/>
        </w:rPr>
      </w:r>
    </w:p>
    <w:p w:rsidR="00000000" w:rsidDel="00000000" w:rsidP="00000000" w:rsidRDefault="00000000" w:rsidRPr="00000000" w14:paraId="00000084">
      <w:pPr>
        <w:jc w:val="left"/>
        <w:rPr/>
      </w:pPr>
      <w:r w:rsidDel="00000000" w:rsidR="00000000" w:rsidRPr="00000000">
        <w:rPr>
          <w:rtl w:val="0"/>
        </w:rPr>
      </w:r>
    </w:p>
    <w:p w:rsidR="00000000" w:rsidDel="00000000" w:rsidP="00000000" w:rsidRDefault="00000000" w:rsidRPr="00000000" w14:paraId="00000085">
      <w:pPr>
        <w:jc w:val="left"/>
        <w:rPr/>
      </w:pPr>
      <w:r w:rsidDel="00000000" w:rsidR="00000000" w:rsidRPr="00000000">
        <w:rPr>
          <w:rtl w:val="0"/>
        </w:rPr>
      </w:r>
    </w:p>
    <w:p w:rsidR="00000000" w:rsidDel="00000000" w:rsidP="00000000" w:rsidRDefault="00000000" w:rsidRPr="00000000" w14:paraId="00000086">
      <w:pPr>
        <w:jc w:val="left"/>
        <w:rPr/>
      </w:pPr>
      <w:r w:rsidDel="00000000" w:rsidR="00000000" w:rsidRPr="00000000">
        <w:rPr>
          <w:rtl w:val="0"/>
        </w:rPr>
      </w:r>
    </w:p>
    <w:p w:rsidR="00000000" w:rsidDel="00000000" w:rsidP="00000000" w:rsidRDefault="00000000" w:rsidRPr="00000000" w14:paraId="00000087">
      <w:pPr>
        <w:jc w:val="left"/>
        <w:rPr/>
      </w:pPr>
      <w:r w:rsidDel="00000000" w:rsidR="00000000" w:rsidRPr="00000000">
        <w:rPr>
          <w:rtl w:val="0"/>
        </w:rPr>
      </w:r>
    </w:p>
    <w:p w:rsidR="00000000" w:rsidDel="00000000" w:rsidP="00000000" w:rsidRDefault="00000000" w:rsidRPr="00000000" w14:paraId="00000088">
      <w:pPr>
        <w:jc w:val="left"/>
        <w:rPr/>
      </w:pPr>
      <w:r w:rsidDel="00000000" w:rsidR="00000000" w:rsidRPr="00000000">
        <w:rPr/>
        <w:drawing>
          <wp:inline distB="114300" distT="114300" distL="114300" distR="114300">
            <wp:extent cx="5734050" cy="3543300"/>
            <wp:effectExtent b="0" l="0" r="0" t="0"/>
            <wp:docPr descr="Gráfico" id="9" name="image16.png"/>
            <a:graphic>
              <a:graphicData uri="http://schemas.openxmlformats.org/drawingml/2006/picture">
                <pic:pic>
                  <pic:nvPicPr>
                    <pic:cNvPr descr="Gráfico" id="0" name="image16.png"/>
                    <pic:cNvPicPr preferRelativeResize="0"/>
                  </pic:nvPicPr>
                  <pic:blipFill>
                    <a:blip r:embed="rId12"/>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jc w:val="left"/>
        <w:rPr/>
      </w:pPr>
      <w:r w:rsidDel="00000000" w:rsidR="00000000" w:rsidRPr="00000000">
        <w:rPr>
          <w:rtl w:val="0"/>
        </w:rPr>
      </w:r>
    </w:p>
    <w:p w:rsidR="00000000" w:rsidDel="00000000" w:rsidP="00000000" w:rsidRDefault="00000000" w:rsidRPr="00000000" w14:paraId="0000008A">
      <w:pPr>
        <w:jc w:val="left"/>
        <w:rPr/>
      </w:pPr>
      <w:r w:rsidDel="00000000" w:rsidR="00000000" w:rsidRPr="00000000">
        <w:rPr>
          <w:rtl w:val="0"/>
        </w:rPr>
      </w:r>
    </w:p>
    <w:p w:rsidR="00000000" w:rsidDel="00000000" w:rsidP="00000000" w:rsidRDefault="00000000" w:rsidRPr="00000000" w14:paraId="0000008B">
      <w:pPr>
        <w:jc w:val="left"/>
        <w:rPr/>
      </w:pPr>
      <w:r w:rsidDel="00000000" w:rsidR="00000000" w:rsidRPr="00000000">
        <w:rPr>
          <w:rtl w:val="0"/>
        </w:rPr>
      </w:r>
    </w:p>
    <w:p w:rsidR="00000000" w:rsidDel="00000000" w:rsidP="00000000" w:rsidRDefault="00000000" w:rsidRPr="00000000" w14:paraId="0000008C">
      <w:pPr>
        <w:jc w:val="left"/>
        <w:rPr/>
      </w:pPr>
      <w:r w:rsidDel="00000000" w:rsidR="00000000" w:rsidRPr="00000000">
        <w:rPr>
          <w:rtl w:val="0"/>
        </w:rPr>
      </w:r>
    </w:p>
    <w:p w:rsidR="00000000" w:rsidDel="00000000" w:rsidP="00000000" w:rsidRDefault="00000000" w:rsidRPr="00000000" w14:paraId="0000008D">
      <w:pPr>
        <w:jc w:val="left"/>
        <w:rPr/>
      </w:pPr>
      <w:r w:rsidDel="00000000" w:rsidR="00000000" w:rsidRPr="00000000">
        <w:rPr/>
        <w:drawing>
          <wp:inline distB="114300" distT="114300" distL="114300" distR="114300">
            <wp:extent cx="5734050" cy="3543300"/>
            <wp:effectExtent b="0" l="0" r="0" t="0"/>
            <wp:docPr descr="Gráfico" id="8" name="image11.png"/>
            <a:graphic>
              <a:graphicData uri="http://schemas.openxmlformats.org/drawingml/2006/picture">
                <pic:pic>
                  <pic:nvPicPr>
                    <pic:cNvPr descr="Gráfico" id="0" name="image11.png"/>
                    <pic:cNvPicPr preferRelativeResize="0"/>
                  </pic:nvPicPr>
                  <pic:blipFill>
                    <a:blip r:embed="rId13"/>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jc w:val="left"/>
        <w:rPr/>
      </w:pPr>
      <w:r w:rsidDel="00000000" w:rsidR="00000000" w:rsidRPr="00000000">
        <w:rPr>
          <w:rtl w:val="0"/>
        </w:rPr>
      </w:r>
    </w:p>
    <w:p w:rsidR="00000000" w:rsidDel="00000000" w:rsidP="00000000" w:rsidRDefault="00000000" w:rsidRPr="00000000" w14:paraId="0000008F">
      <w:pPr>
        <w:jc w:val="left"/>
        <w:rPr/>
      </w:pPr>
      <w:r w:rsidDel="00000000" w:rsidR="00000000" w:rsidRPr="00000000">
        <w:rPr>
          <w:rtl w:val="0"/>
        </w:rPr>
        <w:t xml:space="preserve">Más del  60% de los alumnos afirma que tarda menos de 10 minutos en quedarse dormido, mientras que un 10% afirma tardar una hora o más en dormirse. Casi el 30% de los alumnos indica que tarda entre 10 y 30 minutos en quedarse dormido.</w:t>
      </w:r>
    </w:p>
    <w:p w:rsidR="00000000" w:rsidDel="00000000" w:rsidP="00000000" w:rsidRDefault="00000000" w:rsidRPr="00000000" w14:paraId="00000090">
      <w:pPr>
        <w:jc w:val="left"/>
        <w:rPr/>
      </w:pPr>
      <w:r w:rsidDel="00000000" w:rsidR="00000000" w:rsidRPr="00000000">
        <w:rPr>
          <w:rtl w:val="0"/>
        </w:rPr>
      </w:r>
    </w:p>
    <w:p w:rsidR="00000000" w:rsidDel="00000000" w:rsidP="00000000" w:rsidRDefault="00000000" w:rsidRPr="00000000" w14:paraId="00000091">
      <w:pPr>
        <w:jc w:val="left"/>
        <w:rPr/>
      </w:pPr>
      <w:r w:rsidDel="00000000" w:rsidR="00000000" w:rsidRPr="00000000">
        <w:rPr>
          <w:rtl w:val="0"/>
        </w:rPr>
      </w:r>
    </w:p>
    <w:p w:rsidR="00000000" w:rsidDel="00000000" w:rsidP="00000000" w:rsidRDefault="00000000" w:rsidRPr="00000000" w14:paraId="00000092">
      <w:pPr>
        <w:jc w:val="left"/>
        <w:rPr/>
      </w:pPr>
      <w:r w:rsidDel="00000000" w:rsidR="00000000" w:rsidRPr="00000000">
        <w:rPr>
          <w:rtl w:val="0"/>
        </w:rPr>
      </w:r>
    </w:p>
    <w:p w:rsidR="00000000" w:rsidDel="00000000" w:rsidP="00000000" w:rsidRDefault="00000000" w:rsidRPr="00000000" w14:paraId="00000093">
      <w:pPr>
        <w:jc w:val="left"/>
        <w:rPr/>
      </w:pPr>
      <w:r w:rsidDel="00000000" w:rsidR="00000000" w:rsidRPr="00000000">
        <w:rPr>
          <w:rtl w:val="0"/>
        </w:rPr>
      </w:r>
    </w:p>
    <w:p w:rsidR="00000000" w:rsidDel="00000000" w:rsidP="00000000" w:rsidRDefault="00000000" w:rsidRPr="00000000" w14:paraId="00000094">
      <w:pPr>
        <w:jc w:val="left"/>
        <w:rPr/>
      </w:pPr>
      <w:r w:rsidDel="00000000" w:rsidR="00000000" w:rsidRPr="00000000">
        <w:rPr/>
        <w:drawing>
          <wp:inline distB="114300" distT="114300" distL="114300" distR="114300">
            <wp:extent cx="5734050" cy="3543300"/>
            <wp:effectExtent b="0" l="0" r="0" t="0"/>
            <wp:docPr descr="Gráfico" id="7" name="image3.png"/>
            <a:graphic>
              <a:graphicData uri="http://schemas.openxmlformats.org/drawingml/2006/picture">
                <pic:pic>
                  <pic:nvPicPr>
                    <pic:cNvPr descr="Gráfico" id="0" name="image3.png"/>
                    <pic:cNvPicPr preferRelativeResize="0"/>
                  </pic:nvPicPr>
                  <pic:blipFill>
                    <a:blip r:embed="rId14"/>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jc w:val="left"/>
        <w:rPr/>
      </w:pPr>
      <w:r w:rsidDel="00000000" w:rsidR="00000000" w:rsidRPr="00000000">
        <w:rPr>
          <w:rtl w:val="0"/>
        </w:rPr>
      </w:r>
    </w:p>
    <w:p w:rsidR="00000000" w:rsidDel="00000000" w:rsidP="00000000" w:rsidRDefault="00000000" w:rsidRPr="00000000" w14:paraId="00000096">
      <w:pPr>
        <w:jc w:val="left"/>
        <w:rPr/>
      </w:pPr>
      <w:r w:rsidDel="00000000" w:rsidR="00000000" w:rsidRPr="00000000">
        <w:rPr>
          <w:rtl w:val="0"/>
        </w:rPr>
      </w:r>
    </w:p>
    <w:p w:rsidR="00000000" w:rsidDel="00000000" w:rsidP="00000000" w:rsidRDefault="00000000" w:rsidRPr="00000000" w14:paraId="00000097">
      <w:pPr>
        <w:jc w:val="left"/>
        <w:rPr/>
      </w:pPr>
      <w:r w:rsidDel="00000000" w:rsidR="00000000" w:rsidRPr="00000000">
        <w:rPr>
          <w:rtl w:val="0"/>
        </w:rPr>
      </w:r>
    </w:p>
    <w:p w:rsidR="00000000" w:rsidDel="00000000" w:rsidP="00000000" w:rsidRDefault="00000000" w:rsidRPr="00000000" w14:paraId="00000098">
      <w:pPr>
        <w:jc w:val="left"/>
        <w:rPr/>
      </w:pPr>
      <w:r w:rsidDel="00000000" w:rsidR="00000000" w:rsidRPr="00000000">
        <w:rPr>
          <w:rtl w:val="0"/>
        </w:rPr>
      </w:r>
    </w:p>
    <w:p w:rsidR="00000000" w:rsidDel="00000000" w:rsidP="00000000" w:rsidRDefault="00000000" w:rsidRPr="00000000" w14:paraId="00000099">
      <w:pPr>
        <w:jc w:val="left"/>
        <w:rPr/>
      </w:pPr>
      <w:r w:rsidDel="00000000" w:rsidR="00000000" w:rsidRPr="00000000">
        <w:rPr/>
        <w:drawing>
          <wp:inline distB="114300" distT="114300" distL="114300" distR="114300">
            <wp:extent cx="5734050" cy="3543300"/>
            <wp:effectExtent b="0" l="0" r="0" t="0"/>
            <wp:docPr descr="Gráfico" id="4" name="image14.png"/>
            <a:graphic>
              <a:graphicData uri="http://schemas.openxmlformats.org/drawingml/2006/picture">
                <pic:pic>
                  <pic:nvPicPr>
                    <pic:cNvPr descr="Gráfico" id="0" name="image14.png"/>
                    <pic:cNvPicPr preferRelativeResize="0"/>
                  </pic:nvPicPr>
                  <pic:blipFill>
                    <a:blip r:embed="rId15"/>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jc w:val="left"/>
        <w:rPr/>
      </w:pPr>
      <w:r w:rsidDel="00000000" w:rsidR="00000000" w:rsidRPr="00000000">
        <w:rPr>
          <w:rtl w:val="0"/>
        </w:rPr>
      </w:r>
    </w:p>
    <w:p w:rsidR="00000000" w:rsidDel="00000000" w:rsidP="00000000" w:rsidRDefault="00000000" w:rsidRPr="00000000" w14:paraId="0000009B">
      <w:pPr>
        <w:jc w:val="left"/>
        <w:rPr/>
      </w:pPr>
      <w:r w:rsidDel="00000000" w:rsidR="00000000" w:rsidRPr="00000000">
        <w:rPr>
          <w:rtl w:val="0"/>
        </w:rPr>
      </w:r>
    </w:p>
    <w:p w:rsidR="00000000" w:rsidDel="00000000" w:rsidP="00000000" w:rsidRDefault="00000000" w:rsidRPr="00000000" w14:paraId="0000009C">
      <w:pPr>
        <w:jc w:val="left"/>
        <w:rPr/>
      </w:pPr>
      <w:r w:rsidDel="00000000" w:rsidR="00000000" w:rsidRPr="00000000">
        <w:rPr>
          <w:rtl w:val="0"/>
        </w:rPr>
      </w:r>
    </w:p>
    <w:p w:rsidR="00000000" w:rsidDel="00000000" w:rsidP="00000000" w:rsidRDefault="00000000" w:rsidRPr="00000000" w14:paraId="0000009D">
      <w:pPr>
        <w:jc w:val="left"/>
        <w:rPr/>
      </w:pPr>
      <w:r w:rsidDel="00000000" w:rsidR="00000000" w:rsidRPr="00000000">
        <w:rPr>
          <w:rtl w:val="0"/>
        </w:rPr>
      </w:r>
    </w:p>
    <w:p w:rsidR="00000000" w:rsidDel="00000000" w:rsidP="00000000" w:rsidRDefault="00000000" w:rsidRPr="00000000" w14:paraId="0000009E">
      <w:pPr>
        <w:jc w:val="left"/>
        <w:rPr/>
      </w:pPr>
      <w:r w:rsidDel="00000000" w:rsidR="00000000" w:rsidRPr="00000000">
        <w:rPr>
          <w:rtl w:val="0"/>
        </w:rPr>
      </w:r>
    </w:p>
    <w:p w:rsidR="00000000" w:rsidDel="00000000" w:rsidP="00000000" w:rsidRDefault="00000000" w:rsidRPr="00000000" w14:paraId="0000009F">
      <w:pPr>
        <w:jc w:val="left"/>
        <w:rPr/>
      </w:pPr>
      <w:r w:rsidDel="00000000" w:rsidR="00000000" w:rsidRPr="00000000">
        <w:rPr>
          <w:rtl w:val="0"/>
        </w:rPr>
        <w:t xml:space="preserve">En esta pregunta la opción más votada ha sido la de no dormir siesta nunca, que ha supuesto el voto de casi la mitad el alumnado (46,5%), la opción que le sigue en número de votos es la de rara vez (36%) y en el lado contrario, como menos votadas hemos encontrado diariamente y solo los fines de semana, opciones que conjuntamente rondan el 6%.</w:t>
      </w:r>
    </w:p>
    <w:p w:rsidR="00000000" w:rsidDel="00000000" w:rsidP="00000000" w:rsidRDefault="00000000" w:rsidRPr="00000000" w14:paraId="000000A0">
      <w:pPr>
        <w:jc w:val="left"/>
        <w:rPr/>
      </w:pPr>
      <w:r w:rsidDel="00000000" w:rsidR="00000000" w:rsidRPr="00000000">
        <w:rPr>
          <w:rtl w:val="0"/>
        </w:rPr>
        <w:t xml:space="preserve">Conclusiones: esta votación de debe a que los alumnos por las tardes están en clases particulares o haciendo tareas.</w:t>
      </w:r>
    </w:p>
    <w:p w:rsidR="00000000" w:rsidDel="00000000" w:rsidP="00000000" w:rsidRDefault="00000000" w:rsidRPr="00000000" w14:paraId="000000A1">
      <w:pPr>
        <w:jc w:val="left"/>
        <w:rPr/>
      </w:pPr>
      <w:r w:rsidDel="00000000" w:rsidR="00000000" w:rsidRPr="00000000">
        <w:rPr>
          <w:rtl w:val="0"/>
        </w:rPr>
      </w:r>
    </w:p>
    <w:p w:rsidR="00000000" w:rsidDel="00000000" w:rsidP="00000000" w:rsidRDefault="00000000" w:rsidRPr="00000000" w14:paraId="000000A2">
      <w:pPr>
        <w:jc w:val="left"/>
        <w:rPr/>
      </w:pPr>
      <w:r w:rsidDel="00000000" w:rsidR="00000000" w:rsidRPr="00000000">
        <w:rPr>
          <w:rtl w:val="0"/>
        </w:rPr>
      </w:r>
    </w:p>
    <w:p w:rsidR="00000000" w:rsidDel="00000000" w:rsidP="00000000" w:rsidRDefault="00000000" w:rsidRPr="00000000" w14:paraId="000000A3">
      <w:pPr>
        <w:jc w:val="left"/>
        <w:rPr/>
      </w:pPr>
      <w:r w:rsidDel="00000000" w:rsidR="00000000" w:rsidRPr="00000000">
        <w:rPr>
          <w:rtl w:val="0"/>
        </w:rPr>
      </w:r>
    </w:p>
    <w:p w:rsidR="00000000" w:rsidDel="00000000" w:rsidP="00000000" w:rsidRDefault="00000000" w:rsidRPr="00000000" w14:paraId="000000A4">
      <w:pPr>
        <w:jc w:val="left"/>
        <w:rPr/>
      </w:pPr>
      <w:r w:rsidDel="00000000" w:rsidR="00000000" w:rsidRPr="00000000">
        <w:rPr>
          <w:rtl w:val="0"/>
        </w:rPr>
      </w:r>
    </w:p>
    <w:p w:rsidR="00000000" w:rsidDel="00000000" w:rsidP="00000000" w:rsidRDefault="00000000" w:rsidRPr="00000000" w14:paraId="000000A5">
      <w:pPr>
        <w:jc w:val="left"/>
        <w:rPr/>
      </w:pPr>
      <w:r w:rsidDel="00000000" w:rsidR="00000000" w:rsidRPr="00000000">
        <w:rPr>
          <w:rtl w:val="0"/>
        </w:rPr>
      </w:r>
    </w:p>
    <w:p w:rsidR="00000000" w:rsidDel="00000000" w:rsidP="00000000" w:rsidRDefault="00000000" w:rsidRPr="00000000" w14:paraId="000000A6">
      <w:pPr>
        <w:jc w:val="left"/>
        <w:rPr/>
      </w:pPr>
      <w:r w:rsidDel="00000000" w:rsidR="00000000" w:rsidRPr="00000000">
        <w:rPr>
          <w:rtl w:val="0"/>
        </w:rPr>
      </w:r>
    </w:p>
    <w:p w:rsidR="00000000" w:rsidDel="00000000" w:rsidP="00000000" w:rsidRDefault="00000000" w:rsidRPr="00000000" w14:paraId="000000A7">
      <w:pPr>
        <w:jc w:val="left"/>
        <w:rPr/>
      </w:pPr>
      <w:r w:rsidDel="00000000" w:rsidR="00000000" w:rsidRPr="00000000">
        <w:rPr>
          <w:rtl w:val="0"/>
        </w:rPr>
      </w:r>
    </w:p>
    <w:p w:rsidR="00000000" w:rsidDel="00000000" w:rsidP="00000000" w:rsidRDefault="00000000" w:rsidRPr="00000000" w14:paraId="000000A8">
      <w:pPr>
        <w:jc w:val="left"/>
        <w:rPr/>
      </w:pPr>
      <w:r w:rsidDel="00000000" w:rsidR="00000000" w:rsidRPr="00000000">
        <w:rPr>
          <w:rtl w:val="0"/>
        </w:rPr>
      </w:r>
    </w:p>
    <w:p w:rsidR="00000000" w:rsidDel="00000000" w:rsidP="00000000" w:rsidRDefault="00000000" w:rsidRPr="00000000" w14:paraId="000000A9">
      <w:pPr>
        <w:jc w:val="left"/>
        <w:rPr/>
      </w:pPr>
      <w:r w:rsidDel="00000000" w:rsidR="00000000" w:rsidRPr="00000000">
        <w:rPr>
          <w:rtl w:val="0"/>
        </w:rPr>
      </w:r>
    </w:p>
    <w:p w:rsidR="00000000" w:rsidDel="00000000" w:rsidP="00000000" w:rsidRDefault="00000000" w:rsidRPr="00000000" w14:paraId="000000AA">
      <w:pPr>
        <w:jc w:val="left"/>
        <w:rPr/>
      </w:pPr>
      <w:r w:rsidDel="00000000" w:rsidR="00000000" w:rsidRPr="00000000">
        <w:rPr>
          <w:rtl w:val="0"/>
        </w:rPr>
      </w:r>
    </w:p>
    <w:p w:rsidR="00000000" w:rsidDel="00000000" w:rsidP="00000000" w:rsidRDefault="00000000" w:rsidRPr="00000000" w14:paraId="000000AB">
      <w:pPr>
        <w:jc w:val="left"/>
        <w:rPr/>
      </w:pPr>
      <w:r w:rsidDel="00000000" w:rsidR="00000000" w:rsidRPr="00000000">
        <w:rPr>
          <w:rtl w:val="0"/>
        </w:rPr>
      </w:r>
    </w:p>
    <w:p w:rsidR="00000000" w:rsidDel="00000000" w:rsidP="00000000" w:rsidRDefault="00000000" w:rsidRPr="00000000" w14:paraId="000000AC">
      <w:pPr>
        <w:jc w:val="left"/>
        <w:rPr/>
      </w:pPr>
      <w:r w:rsidDel="00000000" w:rsidR="00000000" w:rsidRPr="00000000">
        <w:rPr>
          <w:rtl w:val="0"/>
        </w:rPr>
      </w:r>
    </w:p>
    <w:p w:rsidR="00000000" w:rsidDel="00000000" w:rsidP="00000000" w:rsidRDefault="00000000" w:rsidRPr="00000000" w14:paraId="000000AD">
      <w:pPr>
        <w:jc w:val="left"/>
        <w:rPr/>
      </w:pPr>
      <w:r w:rsidDel="00000000" w:rsidR="00000000" w:rsidRPr="00000000">
        <w:rPr>
          <w:rtl w:val="0"/>
        </w:rPr>
      </w:r>
    </w:p>
    <w:p w:rsidR="00000000" w:rsidDel="00000000" w:rsidP="00000000" w:rsidRDefault="00000000" w:rsidRPr="00000000" w14:paraId="000000AE">
      <w:pPr>
        <w:jc w:val="left"/>
        <w:rPr/>
      </w:pPr>
      <w:r w:rsidDel="00000000" w:rsidR="00000000" w:rsidRPr="00000000">
        <w:rPr>
          <w:rtl w:val="0"/>
        </w:rPr>
      </w:r>
    </w:p>
    <w:p w:rsidR="00000000" w:rsidDel="00000000" w:rsidP="00000000" w:rsidRDefault="00000000" w:rsidRPr="00000000" w14:paraId="000000AF">
      <w:pPr>
        <w:jc w:val="left"/>
        <w:rPr/>
      </w:pPr>
      <w:r w:rsidDel="00000000" w:rsidR="00000000" w:rsidRPr="00000000">
        <w:rPr>
          <w:rtl w:val="0"/>
        </w:rPr>
      </w:r>
    </w:p>
    <w:p w:rsidR="00000000" w:rsidDel="00000000" w:rsidP="00000000" w:rsidRDefault="00000000" w:rsidRPr="00000000" w14:paraId="000000B0">
      <w:pPr>
        <w:jc w:val="left"/>
        <w:rPr/>
      </w:pPr>
      <w:r w:rsidDel="00000000" w:rsidR="00000000" w:rsidRPr="00000000">
        <w:rPr>
          <w:rtl w:val="0"/>
        </w:rPr>
      </w:r>
    </w:p>
    <w:p w:rsidR="00000000" w:rsidDel="00000000" w:rsidP="00000000" w:rsidRDefault="00000000" w:rsidRPr="00000000" w14:paraId="000000B1">
      <w:pPr>
        <w:jc w:val="left"/>
        <w:rPr/>
      </w:pPr>
      <w:r w:rsidDel="00000000" w:rsidR="00000000" w:rsidRPr="00000000">
        <w:rPr>
          <w:rtl w:val="0"/>
        </w:rPr>
      </w:r>
    </w:p>
    <w:p w:rsidR="00000000" w:rsidDel="00000000" w:rsidP="00000000" w:rsidRDefault="00000000" w:rsidRPr="00000000" w14:paraId="000000B2">
      <w:pPr>
        <w:jc w:val="left"/>
        <w:rPr/>
      </w:pPr>
      <w:r w:rsidDel="00000000" w:rsidR="00000000" w:rsidRPr="00000000">
        <w:rPr>
          <w:rtl w:val="0"/>
        </w:rPr>
      </w:r>
    </w:p>
    <w:p w:rsidR="00000000" w:rsidDel="00000000" w:rsidP="00000000" w:rsidRDefault="00000000" w:rsidRPr="00000000" w14:paraId="000000B3">
      <w:pPr>
        <w:jc w:val="left"/>
        <w:rPr/>
      </w:pPr>
      <w:r w:rsidDel="00000000" w:rsidR="00000000" w:rsidRPr="00000000">
        <w:rPr>
          <w:rtl w:val="0"/>
        </w:rPr>
      </w:r>
    </w:p>
    <w:p w:rsidR="00000000" w:rsidDel="00000000" w:rsidP="00000000" w:rsidRDefault="00000000" w:rsidRPr="00000000" w14:paraId="000000B4">
      <w:pPr>
        <w:jc w:val="left"/>
        <w:rPr/>
      </w:pPr>
      <w:r w:rsidDel="00000000" w:rsidR="00000000" w:rsidRPr="00000000">
        <w:rPr>
          <w:rtl w:val="0"/>
        </w:rPr>
      </w:r>
    </w:p>
    <w:p w:rsidR="00000000" w:rsidDel="00000000" w:rsidP="00000000" w:rsidRDefault="00000000" w:rsidRPr="00000000" w14:paraId="000000B5">
      <w:pPr>
        <w:jc w:val="left"/>
        <w:rPr/>
      </w:pPr>
      <w:r w:rsidDel="00000000" w:rsidR="00000000" w:rsidRPr="00000000">
        <w:rPr>
          <w:rtl w:val="0"/>
        </w:rPr>
      </w:r>
    </w:p>
    <w:p w:rsidR="00000000" w:rsidDel="00000000" w:rsidP="00000000" w:rsidRDefault="00000000" w:rsidRPr="00000000" w14:paraId="000000B6">
      <w:pPr>
        <w:jc w:val="left"/>
        <w:rPr/>
      </w:pPr>
      <w:r w:rsidDel="00000000" w:rsidR="00000000" w:rsidRPr="00000000">
        <w:rPr>
          <w:rtl w:val="0"/>
        </w:rPr>
      </w:r>
    </w:p>
    <w:p w:rsidR="00000000" w:rsidDel="00000000" w:rsidP="00000000" w:rsidRDefault="00000000" w:rsidRPr="00000000" w14:paraId="000000B7">
      <w:pPr>
        <w:jc w:val="left"/>
        <w:rPr/>
      </w:pPr>
      <w:r w:rsidDel="00000000" w:rsidR="00000000" w:rsidRPr="00000000">
        <w:rPr>
          <w:rtl w:val="0"/>
        </w:rPr>
      </w:r>
    </w:p>
    <w:p w:rsidR="00000000" w:rsidDel="00000000" w:rsidP="00000000" w:rsidRDefault="00000000" w:rsidRPr="00000000" w14:paraId="000000B8">
      <w:pPr>
        <w:jc w:val="left"/>
        <w:rPr/>
      </w:pPr>
      <w:r w:rsidDel="00000000" w:rsidR="00000000" w:rsidRPr="00000000">
        <w:rPr>
          <w:rtl w:val="0"/>
        </w:rPr>
      </w:r>
    </w:p>
    <w:p w:rsidR="00000000" w:rsidDel="00000000" w:rsidP="00000000" w:rsidRDefault="00000000" w:rsidRPr="00000000" w14:paraId="000000B9">
      <w:pPr>
        <w:jc w:val="left"/>
        <w:rPr/>
      </w:pPr>
      <w:r w:rsidDel="00000000" w:rsidR="00000000" w:rsidRPr="00000000">
        <w:rPr/>
        <w:drawing>
          <wp:inline distB="114300" distT="114300" distL="114300" distR="114300">
            <wp:extent cx="5734050" cy="3543300"/>
            <wp:effectExtent b="0" l="0" r="0" t="0"/>
            <wp:docPr descr="Gráfico" id="3" name="image12.png"/>
            <a:graphic>
              <a:graphicData uri="http://schemas.openxmlformats.org/drawingml/2006/picture">
                <pic:pic>
                  <pic:nvPicPr>
                    <pic:cNvPr descr="Gráfico" id="0" name="image12.png"/>
                    <pic:cNvPicPr preferRelativeResize="0"/>
                  </pic:nvPicPr>
                  <pic:blipFill>
                    <a:blip r:embed="rId16"/>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jc w:val="left"/>
        <w:rPr/>
      </w:pPr>
      <w:r w:rsidDel="00000000" w:rsidR="00000000" w:rsidRPr="00000000">
        <w:rPr>
          <w:rtl w:val="0"/>
        </w:rPr>
      </w:r>
    </w:p>
    <w:p w:rsidR="00000000" w:rsidDel="00000000" w:rsidP="00000000" w:rsidRDefault="00000000" w:rsidRPr="00000000" w14:paraId="000000BB">
      <w:pPr>
        <w:jc w:val="left"/>
        <w:rPr/>
      </w:pPr>
      <w:r w:rsidDel="00000000" w:rsidR="00000000" w:rsidRPr="00000000">
        <w:rPr>
          <w:rtl w:val="0"/>
        </w:rPr>
      </w:r>
    </w:p>
    <w:p w:rsidR="00000000" w:rsidDel="00000000" w:rsidP="00000000" w:rsidRDefault="00000000" w:rsidRPr="00000000" w14:paraId="000000BC">
      <w:pPr>
        <w:jc w:val="left"/>
        <w:rPr/>
      </w:pPr>
      <w:r w:rsidDel="00000000" w:rsidR="00000000" w:rsidRPr="00000000">
        <w:rPr/>
        <w:drawing>
          <wp:inline distB="114300" distT="114300" distL="114300" distR="114300">
            <wp:extent cx="5734050" cy="3543300"/>
            <wp:effectExtent b="0" l="0" r="0" t="0"/>
            <wp:docPr descr="Gráfico" id="13" name="image8.png"/>
            <a:graphic>
              <a:graphicData uri="http://schemas.openxmlformats.org/drawingml/2006/picture">
                <pic:pic>
                  <pic:nvPicPr>
                    <pic:cNvPr descr="Gráfico" id="0" name="image8.png"/>
                    <pic:cNvPicPr preferRelativeResize="0"/>
                  </pic:nvPicPr>
                  <pic:blipFill>
                    <a:blip r:embed="rId17"/>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jc w:val="left"/>
        <w:rPr/>
      </w:pPr>
      <w:r w:rsidDel="00000000" w:rsidR="00000000" w:rsidRPr="00000000">
        <w:rPr>
          <w:rtl w:val="0"/>
        </w:rPr>
      </w:r>
    </w:p>
    <w:p w:rsidR="00000000" w:rsidDel="00000000" w:rsidP="00000000" w:rsidRDefault="00000000" w:rsidRPr="00000000" w14:paraId="000000BE">
      <w:pPr>
        <w:jc w:val="left"/>
        <w:rPr/>
      </w:pPr>
      <w:r w:rsidDel="00000000" w:rsidR="00000000" w:rsidRPr="00000000">
        <w:rPr>
          <w:rtl w:val="0"/>
        </w:rPr>
      </w:r>
    </w:p>
    <w:p w:rsidR="00000000" w:rsidDel="00000000" w:rsidP="00000000" w:rsidRDefault="00000000" w:rsidRPr="00000000" w14:paraId="000000BF">
      <w:pPr>
        <w:jc w:val="left"/>
        <w:rPr/>
      </w:pPr>
      <w:r w:rsidDel="00000000" w:rsidR="00000000" w:rsidRPr="00000000">
        <w:rPr>
          <w:rtl w:val="0"/>
        </w:rPr>
        <w:t xml:space="preserve">Más del 20% de los alumnos se despierta en algún momento de la noche  para mirar el móvil; el 10% lo hace todas las noches, y un 5%  lo hace varias veces cada noche.</w:t>
      </w:r>
    </w:p>
    <w:p w:rsidR="00000000" w:rsidDel="00000000" w:rsidP="00000000" w:rsidRDefault="00000000" w:rsidRPr="00000000" w14:paraId="000000C0">
      <w:pPr>
        <w:jc w:val="left"/>
        <w:rPr/>
      </w:pPr>
      <w:r w:rsidDel="00000000" w:rsidR="00000000" w:rsidRPr="00000000">
        <w:rPr>
          <w:rtl w:val="0"/>
        </w:rPr>
      </w:r>
    </w:p>
    <w:p w:rsidR="00000000" w:rsidDel="00000000" w:rsidP="00000000" w:rsidRDefault="00000000" w:rsidRPr="00000000" w14:paraId="000000C1">
      <w:pPr>
        <w:jc w:val="left"/>
        <w:rPr/>
      </w:pPr>
      <w:r w:rsidDel="00000000" w:rsidR="00000000" w:rsidRPr="00000000">
        <w:rPr>
          <w:rtl w:val="0"/>
        </w:rPr>
      </w:r>
    </w:p>
    <w:p w:rsidR="00000000" w:rsidDel="00000000" w:rsidP="00000000" w:rsidRDefault="00000000" w:rsidRPr="00000000" w14:paraId="000000C2">
      <w:pPr>
        <w:jc w:val="left"/>
        <w:rPr/>
      </w:pPr>
      <w:r w:rsidDel="00000000" w:rsidR="00000000" w:rsidRPr="00000000">
        <w:rPr>
          <w:rtl w:val="0"/>
        </w:rPr>
      </w:r>
    </w:p>
    <w:p w:rsidR="00000000" w:rsidDel="00000000" w:rsidP="00000000" w:rsidRDefault="00000000" w:rsidRPr="00000000" w14:paraId="000000C3">
      <w:pPr>
        <w:jc w:val="left"/>
        <w:rPr/>
      </w:pPr>
      <w:r w:rsidDel="00000000" w:rsidR="00000000" w:rsidRPr="00000000">
        <w:rPr/>
        <w:drawing>
          <wp:inline distB="114300" distT="114300" distL="114300" distR="114300">
            <wp:extent cx="5734050" cy="3543300"/>
            <wp:effectExtent b="0" l="0" r="0" t="0"/>
            <wp:docPr descr="Gráfico" id="1" name="image13.png"/>
            <a:graphic>
              <a:graphicData uri="http://schemas.openxmlformats.org/drawingml/2006/picture">
                <pic:pic>
                  <pic:nvPicPr>
                    <pic:cNvPr descr="Gráfico" id="0" name="image13.png"/>
                    <pic:cNvPicPr preferRelativeResize="0"/>
                  </pic:nvPicPr>
                  <pic:blipFill>
                    <a:blip r:embed="rId18"/>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jc w:val="left"/>
        <w:rPr/>
      </w:pPr>
      <w:r w:rsidDel="00000000" w:rsidR="00000000" w:rsidRPr="00000000">
        <w:rPr>
          <w:rtl w:val="0"/>
        </w:rPr>
      </w:r>
    </w:p>
    <w:p w:rsidR="00000000" w:rsidDel="00000000" w:rsidP="00000000" w:rsidRDefault="00000000" w:rsidRPr="00000000" w14:paraId="000000C5">
      <w:pPr>
        <w:jc w:val="left"/>
        <w:rPr/>
      </w:pPr>
      <w:r w:rsidDel="00000000" w:rsidR="00000000" w:rsidRPr="00000000">
        <w:rPr/>
        <w:drawing>
          <wp:inline distB="114300" distT="114300" distL="114300" distR="114300">
            <wp:extent cx="5734050" cy="3543300"/>
            <wp:effectExtent b="0" l="0" r="0" t="0"/>
            <wp:docPr descr="Gráfico" id="10" name="image5.png"/>
            <a:graphic>
              <a:graphicData uri="http://schemas.openxmlformats.org/drawingml/2006/picture">
                <pic:pic>
                  <pic:nvPicPr>
                    <pic:cNvPr descr="Gráfico" id="0" name="image5.png"/>
                    <pic:cNvPicPr preferRelativeResize="0"/>
                  </pic:nvPicPr>
                  <pic:blipFill>
                    <a:blip r:embed="rId19"/>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jc w:val="left"/>
        <w:rPr/>
      </w:pPr>
      <w:r w:rsidDel="00000000" w:rsidR="00000000" w:rsidRPr="00000000">
        <w:rPr>
          <w:rtl w:val="0"/>
        </w:rPr>
      </w:r>
    </w:p>
    <w:p w:rsidR="00000000" w:rsidDel="00000000" w:rsidP="00000000" w:rsidRDefault="00000000" w:rsidRPr="00000000" w14:paraId="000000C7">
      <w:pPr>
        <w:jc w:val="left"/>
        <w:rPr/>
      </w:pPr>
      <w:r w:rsidDel="00000000" w:rsidR="00000000" w:rsidRPr="00000000">
        <w:rPr>
          <w:rtl w:val="0"/>
        </w:rPr>
      </w:r>
    </w:p>
    <w:tbl>
      <w:tblPr>
        <w:tblStyle w:val="Table3"/>
        <w:tblW w:w="283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855"/>
        <w:tblGridChange w:id="0">
          <w:tblGrid>
            <w:gridCol w:w="1980"/>
            <w:gridCol w:w="855"/>
          </w:tblGrid>
        </w:tblGridChange>
      </w:tblGrid>
      <w:tr>
        <w:trPr>
          <w:trHeight w:val="520" w:hRule="atLeast"/>
        </w:trPr>
        <w:tc>
          <w:tcPr>
            <w:tcBorders>
              <w:top w:color="cccccc" w:space="0" w:sz="6" w:val="single"/>
              <w:left w:color="cccccc" w:space="0" w:sz="6" w:val="single"/>
              <w:bottom w:color="cccccc" w:space="0" w:sz="6" w:val="single"/>
              <w:right w:color="cccccc" w:space="0" w:sz="6" w:val="single"/>
            </w:tcBorders>
            <w:shd w:fill="4a86e8" w:val="clear"/>
            <w:tcMar>
              <w:top w:w="40.0" w:type="dxa"/>
              <w:left w:w="40.0" w:type="dxa"/>
              <w:bottom w:w="40.0" w:type="dxa"/>
              <w:right w:w="40.0" w:type="dxa"/>
            </w:tcMar>
            <w:vAlign w:val="center"/>
          </w:tcPr>
          <w:p w:rsidR="00000000" w:rsidDel="00000000" w:rsidP="00000000" w:rsidRDefault="00000000" w:rsidRPr="00000000" w14:paraId="000000C8">
            <w:pPr>
              <w:widowControl w:val="0"/>
              <w:jc w:val="center"/>
              <w:rPr>
                <w:color w:val="ffffff"/>
                <w:sz w:val="20"/>
                <w:szCs w:val="20"/>
              </w:rPr>
            </w:pPr>
            <w:r w:rsidDel="00000000" w:rsidR="00000000" w:rsidRPr="00000000">
              <w:rPr>
                <w:color w:val="ffffff"/>
                <w:sz w:val="20"/>
                <w:szCs w:val="20"/>
                <w:rtl w:val="0"/>
              </w:rPr>
              <w:t xml:space="preserve">Media</w:t>
            </w:r>
          </w:p>
          <w:p w:rsidR="00000000" w:rsidDel="00000000" w:rsidP="00000000" w:rsidRDefault="00000000" w:rsidRPr="00000000" w14:paraId="000000C9">
            <w:pPr>
              <w:widowControl w:val="0"/>
              <w:jc w:val="center"/>
              <w:rPr>
                <w:sz w:val="20"/>
                <w:szCs w:val="20"/>
              </w:rPr>
            </w:pPr>
            <w:r w:rsidDel="00000000" w:rsidR="00000000" w:rsidRPr="00000000">
              <w:rPr>
                <w:color w:val="ffffff"/>
                <w:sz w:val="20"/>
                <w:szCs w:val="20"/>
                <w:rtl w:val="0"/>
              </w:rPr>
              <w:t xml:space="preserve">horas dormidas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00CA">
            <w:pPr>
              <w:widowControl w:val="0"/>
              <w:jc w:val="center"/>
              <w:rPr>
                <w:sz w:val="20"/>
                <w:szCs w:val="20"/>
              </w:rPr>
            </w:pPr>
            <w:r w:rsidDel="00000000" w:rsidR="00000000" w:rsidRPr="00000000">
              <w:rPr>
                <w:b w:val="1"/>
                <w:color w:val="ffffff"/>
                <w:sz w:val="28"/>
                <w:szCs w:val="28"/>
                <w:rtl w:val="0"/>
              </w:rPr>
              <w:t xml:space="preserve">7,46</w:t>
            </w:r>
            <w:r w:rsidDel="00000000" w:rsidR="00000000" w:rsidRPr="00000000">
              <w:rPr>
                <w:rtl w:val="0"/>
              </w:rPr>
            </w:r>
          </w:p>
        </w:tc>
      </w:tr>
    </w:tbl>
    <w:p w:rsidR="00000000" w:rsidDel="00000000" w:rsidP="00000000" w:rsidRDefault="00000000" w:rsidRPr="00000000" w14:paraId="000000CB">
      <w:pPr>
        <w:jc w:val="left"/>
        <w:rPr/>
      </w:pPr>
      <w:r w:rsidDel="00000000" w:rsidR="00000000" w:rsidRPr="00000000">
        <w:rPr>
          <w:rtl w:val="0"/>
        </w:rPr>
      </w:r>
    </w:p>
    <w:p w:rsidR="00000000" w:rsidDel="00000000" w:rsidP="00000000" w:rsidRDefault="00000000" w:rsidRPr="00000000" w14:paraId="000000CC">
      <w:pPr>
        <w:jc w:val="left"/>
        <w:rPr/>
      </w:pPr>
      <w:r w:rsidDel="00000000" w:rsidR="00000000" w:rsidRPr="00000000">
        <w:rPr>
          <w:rtl w:val="0"/>
        </w:rPr>
      </w:r>
    </w:p>
    <w:p w:rsidR="00000000" w:rsidDel="00000000" w:rsidP="00000000" w:rsidRDefault="00000000" w:rsidRPr="00000000" w14:paraId="000000CD">
      <w:pPr>
        <w:jc w:val="left"/>
        <w:rPr/>
      </w:pPr>
      <w:r w:rsidDel="00000000" w:rsidR="00000000" w:rsidRPr="00000000">
        <w:rPr>
          <w:rtl w:val="0"/>
        </w:rPr>
      </w:r>
    </w:p>
    <w:p w:rsidR="00000000" w:rsidDel="00000000" w:rsidP="00000000" w:rsidRDefault="00000000" w:rsidRPr="00000000" w14:paraId="000000CE">
      <w:pPr>
        <w:jc w:val="left"/>
        <w:rPr/>
      </w:pPr>
      <w:r w:rsidDel="00000000" w:rsidR="00000000" w:rsidRPr="00000000">
        <w:rPr>
          <w:rtl w:val="0"/>
        </w:rPr>
        <w:t xml:space="preserve">En esta pregunta la opción más votada ha sido dormir entre 7 y 9 horas, lo  que ha supuesto el 57% de los alumnos, mientras que la opción menos votada ha sido dormir entre 9 y 11, intervalo que supera el número de horas de sueños necesarias según los expertos.</w:t>
      </w:r>
    </w:p>
    <w:p w:rsidR="00000000" w:rsidDel="00000000" w:rsidP="00000000" w:rsidRDefault="00000000" w:rsidRPr="00000000" w14:paraId="000000CF">
      <w:pPr>
        <w:jc w:val="left"/>
        <w:rPr/>
      </w:pPr>
      <w:r w:rsidDel="00000000" w:rsidR="00000000" w:rsidRPr="00000000">
        <w:rPr>
          <w:rtl w:val="0"/>
        </w:rPr>
        <w:t xml:space="preserve">En el lado contrario, el 35,1% del alumnado dice dormir entre 5 y 7 horas, intervalo que estaría por debajo de las horas recomendadas.</w:t>
      </w:r>
    </w:p>
    <w:p w:rsidR="00000000" w:rsidDel="00000000" w:rsidP="00000000" w:rsidRDefault="00000000" w:rsidRPr="00000000" w14:paraId="000000D0">
      <w:pPr>
        <w:jc w:val="left"/>
        <w:rPr/>
      </w:pPr>
      <w:r w:rsidDel="00000000" w:rsidR="00000000" w:rsidRPr="00000000">
        <w:rPr>
          <w:rtl w:val="0"/>
        </w:rPr>
        <w:t xml:space="preserve">Estas observaciones concuerdan con el número medio de horas de sueño del alumnado, que  es 7,46 horas, estaría cerca del límite de horas recomendadas, aunque por debajo.</w:t>
      </w:r>
    </w:p>
    <w:p w:rsidR="00000000" w:rsidDel="00000000" w:rsidP="00000000" w:rsidRDefault="00000000" w:rsidRPr="00000000" w14:paraId="000000D1">
      <w:pPr>
        <w:jc w:val="left"/>
        <w:rPr/>
      </w:pPr>
      <w:r w:rsidDel="00000000" w:rsidR="00000000" w:rsidRPr="00000000">
        <w:rPr>
          <w:rtl w:val="0"/>
        </w:rPr>
      </w:r>
    </w:p>
    <w:p w:rsidR="00000000" w:rsidDel="00000000" w:rsidP="00000000" w:rsidRDefault="00000000" w:rsidRPr="00000000" w14:paraId="000000D2">
      <w:pPr>
        <w:jc w:val="left"/>
        <w:rPr/>
      </w:pPr>
      <w:r w:rsidDel="00000000" w:rsidR="00000000" w:rsidRPr="00000000">
        <w:rPr>
          <w:rtl w:val="0"/>
        </w:rPr>
      </w:r>
    </w:p>
    <w:p w:rsidR="00000000" w:rsidDel="00000000" w:rsidP="00000000" w:rsidRDefault="00000000" w:rsidRPr="00000000" w14:paraId="000000D3">
      <w:pPr>
        <w:jc w:val="left"/>
        <w:rPr/>
      </w:pPr>
      <w:r w:rsidDel="00000000" w:rsidR="00000000" w:rsidRPr="00000000">
        <w:rPr>
          <w:rtl w:val="0"/>
        </w:rPr>
      </w:r>
    </w:p>
    <w:p w:rsidR="00000000" w:rsidDel="00000000" w:rsidP="00000000" w:rsidRDefault="00000000" w:rsidRPr="00000000" w14:paraId="000000D4">
      <w:pPr>
        <w:jc w:val="left"/>
        <w:rPr/>
      </w:pPr>
      <w:r w:rsidDel="00000000" w:rsidR="00000000" w:rsidRPr="00000000">
        <w:rPr>
          <w:rtl w:val="0"/>
        </w:rPr>
      </w:r>
    </w:p>
    <w:p w:rsidR="00000000" w:rsidDel="00000000" w:rsidP="00000000" w:rsidRDefault="00000000" w:rsidRPr="00000000" w14:paraId="000000D5">
      <w:pPr>
        <w:jc w:val="left"/>
        <w:rPr/>
      </w:pPr>
      <w:r w:rsidDel="00000000" w:rsidR="00000000" w:rsidRPr="00000000">
        <w:rPr>
          <w:rtl w:val="0"/>
        </w:rPr>
      </w:r>
    </w:p>
    <w:p w:rsidR="00000000" w:rsidDel="00000000" w:rsidP="00000000" w:rsidRDefault="00000000" w:rsidRPr="00000000" w14:paraId="000000D6">
      <w:pPr>
        <w:jc w:val="left"/>
        <w:rPr/>
      </w:pPr>
      <w:r w:rsidDel="00000000" w:rsidR="00000000" w:rsidRPr="00000000">
        <w:rPr>
          <w:rtl w:val="0"/>
        </w:rPr>
      </w:r>
    </w:p>
    <w:p w:rsidR="00000000" w:rsidDel="00000000" w:rsidP="00000000" w:rsidRDefault="00000000" w:rsidRPr="00000000" w14:paraId="000000D7">
      <w:pPr>
        <w:jc w:val="left"/>
        <w:rPr/>
      </w:pPr>
      <w:r w:rsidDel="00000000" w:rsidR="00000000" w:rsidRPr="00000000">
        <w:rPr>
          <w:rtl w:val="0"/>
        </w:rPr>
      </w:r>
    </w:p>
    <w:p w:rsidR="00000000" w:rsidDel="00000000" w:rsidP="00000000" w:rsidRDefault="00000000" w:rsidRPr="00000000" w14:paraId="000000D8">
      <w:pPr>
        <w:jc w:val="left"/>
        <w:rPr/>
      </w:pPr>
      <w:r w:rsidDel="00000000" w:rsidR="00000000" w:rsidRPr="00000000">
        <w:rPr>
          <w:rtl w:val="0"/>
        </w:rPr>
      </w:r>
    </w:p>
    <w:p w:rsidR="00000000" w:rsidDel="00000000" w:rsidP="00000000" w:rsidRDefault="00000000" w:rsidRPr="00000000" w14:paraId="000000D9">
      <w:pPr>
        <w:jc w:val="left"/>
        <w:rPr/>
      </w:pPr>
      <w:r w:rsidDel="00000000" w:rsidR="00000000" w:rsidRPr="00000000">
        <w:rPr>
          <w:rtl w:val="0"/>
        </w:rPr>
      </w:r>
    </w:p>
    <w:p w:rsidR="00000000" w:rsidDel="00000000" w:rsidP="00000000" w:rsidRDefault="00000000" w:rsidRPr="00000000" w14:paraId="000000DA">
      <w:pPr>
        <w:jc w:val="left"/>
        <w:rPr/>
      </w:pPr>
      <w:r w:rsidDel="00000000" w:rsidR="00000000" w:rsidRPr="00000000">
        <w:rPr>
          <w:rtl w:val="0"/>
        </w:rPr>
      </w:r>
    </w:p>
    <w:p w:rsidR="00000000" w:rsidDel="00000000" w:rsidP="00000000" w:rsidRDefault="00000000" w:rsidRPr="00000000" w14:paraId="000000DB">
      <w:pPr>
        <w:jc w:val="left"/>
        <w:rPr/>
      </w:pPr>
      <w:r w:rsidDel="00000000" w:rsidR="00000000" w:rsidRPr="00000000">
        <w:rPr>
          <w:rtl w:val="0"/>
        </w:rPr>
      </w:r>
    </w:p>
    <w:p w:rsidR="00000000" w:rsidDel="00000000" w:rsidP="00000000" w:rsidRDefault="00000000" w:rsidRPr="00000000" w14:paraId="000000DC">
      <w:pPr>
        <w:jc w:val="left"/>
        <w:rPr/>
      </w:pPr>
      <w:r w:rsidDel="00000000" w:rsidR="00000000" w:rsidRPr="00000000">
        <w:rPr>
          <w:rtl w:val="0"/>
        </w:rPr>
      </w:r>
    </w:p>
    <w:p w:rsidR="00000000" w:rsidDel="00000000" w:rsidP="00000000" w:rsidRDefault="00000000" w:rsidRPr="00000000" w14:paraId="000000DD">
      <w:pPr>
        <w:jc w:val="left"/>
        <w:rPr/>
      </w:pPr>
      <w:r w:rsidDel="00000000" w:rsidR="00000000" w:rsidRPr="00000000">
        <w:rPr>
          <w:rtl w:val="0"/>
        </w:rPr>
      </w:r>
    </w:p>
    <w:p w:rsidR="00000000" w:rsidDel="00000000" w:rsidP="00000000" w:rsidRDefault="00000000" w:rsidRPr="00000000" w14:paraId="000000DE">
      <w:pPr>
        <w:jc w:val="left"/>
        <w:rPr/>
      </w:pPr>
      <w:r w:rsidDel="00000000" w:rsidR="00000000" w:rsidRPr="00000000">
        <w:rPr>
          <w:rtl w:val="0"/>
        </w:rPr>
      </w:r>
    </w:p>
    <w:p w:rsidR="00000000" w:rsidDel="00000000" w:rsidP="00000000" w:rsidRDefault="00000000" w:rsidRPr="00000000" w14:paraId="000000DF">
      <w:pPr>
        <w:jc w:val="left"/>
        <w:rPr/>
      </w:pPr>
      <w:r w:rsidDel="00000000" w:rsidR="00000000" w:rsidRPr="00000000">
        <w:rPr>
          <w:rtl w:val="0"/>
        </w:rPr>
      </w:r>
    </w:p>
    <w:p w:rsidR="00000000" w:rsidDel="00000000" w:rsidP="00000000" w:rsidRDefault="00000000" w:rsidRPr="00000000" w14:paraId="000000E0">
      <w:pPr>
        <w:jc w:val="left"/>
        <w:rPr/>
      </w:pPr>
      <w:r w:rsidDel="00000000" w:rsidR="00000000" w:rsidRPr="00000000">
        <w:rPr>
          <w:rtl w:val="0"/>
        </w:rPr>
      </w:r>
    </w:p>
    <w:p w:rsidR="00000000" w:rsidDel="00000000" w:rsidP="00000000" w:rsidRDefault="00000000" w:rsidRPr="00000000" w14:paraId="000000E1">
      <w:pPr>
        <w:jc w:val="left"/>
        <w:rPr/>
      </w:pPr>
      <w:r w:rsidDel="00000000" w:rsidR="00000000" w:rsidRPr="00000000">
        <w:rPr>
          <w:rtl w:val="0"/>
        </w:rPr>
      </w:r>
    </w:p>
    <w:p w:rsidR="00000000" w:rsidDel="00000000" w:rsidP="00000000" w:rsidRDefault="00000000" w:rsidRPr="00000000" w14:paraId="000000E2">
      <w:pPr>
        <w:jc w:val="left"/>
        <w:rPr/>
      </w:pPr>
      <w:r w:rsidDel="00000000" w:rsidR="00000000" w:rsidRPr="00000000">
        <w:rPr>
          <w:rtl w:val="0"/>
        </w:rPr>
      </w:r>
    </w:p>
    <w:p w:rsidR="00000000" w:rsidDel="00000000" w:rsidP="00000000" w:rsidRDefault="00000000" w:rsidRPr="00000000" w14:paraId="000000E3">
      <w:pPr>
        <w:jc w:val="left"/>
        <w:rPr/>
      </w:pPr>
      <w:r w:rsidDel="00000000" w:rsidR="00000000" w:rsidRPr="00000000">
        <w:rPr>
          <w:rtl w:val="0"/>
        </w:rPr>
      </w:r>
    </w:p>
    <w:p w:rsidR="00000000" w:rsidDel="00000000" w:rsidP="00000000" w:rsidRDefault="00000000" w:rsidRPr="00000000" w14:paraId="000000E4">
      <w:pPr>
        <w:jc w:val="left"/>
        <w:rPr/>
      </w:pPr>
      <w:r w:rsidDel="00000000" w:rsidR="00000000" w:rsidRPr="00000000">
        <w:rPr>
          <w:rtl w:val="0"/>
        </w:rPr>
      </w:r>
    </w:p>
    <w:p w:rsidR="00000000" w:rsidDel="00000000" w:rsidP="00000000" w:rsidRDefault="00000000" w:rsidRPr="00000000" w14:paraId="000000E5">
      <w:pPr>
        <w:jc w:val="left"/>
        <w:rPr/>
      </w:pPr>
      <w:r w:rsidDel="00000000" w:rsidR="00000000" w:rsidRPr="00000000">
        <w:rPr>
          <w:rtl w:val="0"/>
        </w:rPr>
      </w:r>
    </w:p>
    <w:p w:rsidR="00000000" w:rsidDel="00000000" w:rsidP="00000000" w:rsidRDefault="00000000" w:rsidRPr="00000000" w14:paraId="000000E6">
      <w:pPr>
        <w:jc w:val="left"/>
        <w:rPr/>
      </w:pPr>
      <w:r w:rsidDel="00000000" w:rsidR="00000000" w:rsidRPr="00000000">
        <w:rPr>
          <w:rtl w:val="0"/>
        </w:rPr>
      </w:r>
    </w:p>
    <w:p w:rsidR="00000000" w:rsidDel="00000000" w:rsidP="00000000" w:rsidRDefault="00000000" w:rsidRPr="00000000" w14:paraId="000000E7">
      <w:pPr>
        <w:jc w:val="left"/>
        <w:rPr/>
      </w:pPr>
      <w:r w:rsidDel="00000000" w:rsidR="00000000" w:rsidRPr="00000000">
        <w:rPr>
          <w:rtl w:val="0"/>
        </w:rPr>
      </w:r>
    </w:p>
    <w:p w:rsidR="00000000" w:rsidDel="00000000" w:rsidP="00000000" w:rsidRDefault="00000000" w:rsidRPr="00000000" w14:paraId="000000E8">
      <w:pPr>
        <w:jc w:val="left"/>
        <w:rPr/>
      </w:pPr>
      <w:r w:rsidDel="00000000" w:rsidR="00000000" w:rsidRPr="00000000">
        <w:rPr>
          <w:rtl w:val="0"/>
        </w:rPr>
      </w:r>
    </w:p>
    <w:p w:rsidR="00000000" w:rsidDel="00000000" w:rsidP="00000000" w:rsidRDefault="00000000" w:rsidRPr="00000000" w14:paraId="000000E9">
      <w:pPr>
        <w:jc w:val="left"/>
        <w:rPr/>
      </w:pPr>
      <w:r w:rsidDel="00000000" w:rsidR="00000000" w:rsidRPr="00000000">
        <w:rPr/>
        <w:drawing>
          <wp:inline distB="114300" distT="114300" distL="114300" distR="114300">
            <wp:extent cx="5734050" cy="3543300"/>
            <wp:effectExtent b="0" l="0" r="0" t="0"/>
            <wp:docPr descr="Gráfico" id="14" name="image1.png"/>
            <a:graphic>
              <a:graphicData uri="http://schemas.openxmlformats.org/drawingml/2006/picture">
                <pic:pic>
                  <pic:nvPicPr>
                    <pic:cNvPr descr="Gráfico" id="0" name="image1.png"/>
                    <pic:cNvPicPr preferRelativeResize="0"/>
                  </pic:nvPicPr>
                  <pic:blipFill>
                    <a:blip r:embed="rId20"/>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jc w:val="left"/>
        <w:rPr/>
      </w:pPr>
      <w:r w:rsidDel="00000000" w:rsidR="00000000" w:rsidRPr="00000000">
        <w:rPr>
          <w:rtl w:val="0"/>
        </w:rPr>
      </w:r>
    </w:p>
    <w:p w:rsidR="00000000" w:rsidDel="00000000" w:rsidP="00000000" w:rsidRDefault="00000000" w:rsidRPr="00000000" w14:paraId="000000EB">
      <w:pPr>
        <w:jc w:val="left"/>
        <w:rPr/>
      </w:pPr>
      <w:r w:rsidDel="00000000" w:rsidR="00000000" w:rsidRPr="00000000">
        <w:rPr>
          <w:rtl w:val="0"/>
        </w:rPr>
      </w:r>
    </w:p>
    <w:p w:rsidR="00000000" w:rsidDel="00000000" w:rsidP="00000000" w:rsidRDefault="00000000" w:rsidRPr="00000000" w14:paraId="000000EC">
      <w:pPr>
        <w:jc w:val="left"/>
        <w:rPr/>
      </w:pPr>
      <w:r w:rsidDel="00000000" w:rsidR="00000000" w:rsidRPr="00000000">
        <w:rPr>
          <w:rtl w:val="0"/>
        </w:rPr>
      </w:r>
    </w:p>
    <w:p w:rsidR="00000000" w:rsidDel="00000000" w:rsidP="00000000" w:rsidRDefault="00000000" w:rsidRPr="00000000" w14:paraId="000000ED">
      <w:pPr>
        <w:jc w:val="left"/>
        <w:rPr/>
      </w:pPr>
      <w:r w:rsidDel="00000000" w:rsidR="00000000" w:rsidRPr="00000000">
        <w:rPr>
          <w:rtl w:val="0"/>
        </w:rPr>
      </w:r>
    </w:p>
    <w:p w:rsidR="00000000" w:rsidDel="00000000" w:rsidP="00000000" w:rsidRDefault="00000000" w:rsidRPr="00000000" w14:paraId="000000EE">
      <w:pPr>
        <w:jc w:val="left"/>
        <w:rPr/>
      </w:pPr>
      <w:r w:rsidDel="00000000" w:rsidR="00000000" w:rsidRPr="00000000">
        <w:rPr/>
        <w:drawing>
          <wp:inline distB="114300" distT="114300" distL="114300" distR="114300">
            <wp:extent cx="5734050" cy="3543300"/>
            <wp:effectExtent b="0" l="0" r="0" t="0"/>
            <wp:docPr descr="Gráfico" id="2" name="image4.png"/>
            <a:graphic>
              <a:graphicData uri="http://schemas.openxmlformats.org/drawingml/2006/picture">
                <pic:pic>
                  <pic:nvPicPr>
                    <pic:cNvPr descr="Gráfico" id="0" name="image4.png"/>
                    <pic:cNvPicPr preferRelativeResize="0"/>
                  </pic:nvPicPr>
                  <pic:blipFill>
                    <a:blip r:embed="rId21"/>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jc w:val="left"/>
        <w:rPr/>
      </w:pPr>
      <w:r w:rsidDel="00000000" w:rsidR="00000000" w:rsidRPr="00000000">
        <w:rPr>
          <w:rtl w:val="0"/>
        </w:rPr>
      </w:r>
    </w:p>
    <w:p w:rsidR="00000000" w:rsidDel="00000000" w:rsidP="00000000" w:rsidRDefault="00000000" w:rsidRPr="00000000" w14:paraId="000000F0">
      <w:pPr>
        <w:jc w:val="left"/>
        <w:rPr/>
      </w:pPr>
      <w:r w:rsidDel="00000000" w:rsidR="00000000" w:rsidRPr="00000000">
        <w:rPr>
          <w:rtl w:val="0"/>
        </w:rPr>
      </w:r>
    </w:p>
    <w:p w:rsidR="00000000" w:rsidDel="00000000" w:rsidP="00000000" w:rsidRDefault="00000000" w:rsidRPr="00000000" w14:paraId="000000F1">
      <w:pPr>
        <w:jc w:val="left"/>
        <w:rPr/>
      </w:pPr>
      <w:r w:rsidDel="00000000" w:rsidR="00000000" w:rsidRPr="00000000">
        <w:rPr>
          <w:rtl w:val="0"/>
        </w:rPr>
        <w:t xml:space="preserve">En esta pregunta llama la atención que más de la mitad de los alumnos han contestado que a veces vienen con sueño al instituto, en este caso ha sido el 50,9% de los alumnos los que han respondido esa opción. Además, un 25,4% de los alumnos siempre vienen con sueño a clase, lo que supone más de la cuarta parte de ellos. Por lo que se puede concluir que alrededor del 76% de los alumnos no vienen descansados a diario.</w:t>
      </w:r>
    </w:p>
    <w:p w:rsidR="00000000" w:rsidDel="00000000" w:rsidP="00000000" w:rsidRDefault="00000000" w:rsidRPr="00000000" w14:paraId="000000F2">
      <w:pPr>
        <w:jc w:val="left"/>
        <w:rPr/>
      </w:pPr>
      <w:r w:rsidDel="00000000" w:rsidR="00000000" w:rsidRPr="00000000">
        <w:rPr>
          <w:rtl w:val="0"/>
        </w:rPr>
        <w:t xml:space="preserve">La opción minoritaria ha sido la de nunca, es decir que los alumnos que vienen descansados a clase suponen la minoría del instituto.</w:t>
      </w:r>
    </w:p>
    <w:p w:rsidR="00000000" w:rsidDel="00000000" w:rsidP="00000000" w:rsidRDefault="00000000" w:rsidRPr="00000000" w14:paraId="000000F3">
      <w:pPr>
        <w:jc w:val="left"/>
        <w:rPr/>
      </w:pPr>
      <w:r w:rsidDel="00000000" w:rsidR="00000000" w:rsidRPr="00000000">
        <w:rPr>
          <w:rtl w:val="0"/>
        </w:rPr>
        <w:t xml:space="preserve">Conclusiones: eso influye en cuanto a la  atención al profesor, ya que se necesita estar descansado para poder estar más atento.</w:t>
      </w:r>
    </w:p>
    <w:p w:rsidR="00000000" w:rsidDel="00000000" w:rsidP="00000000" w:rsidRDefault="00000000" w:rsidRPr="00000000" w14:paraId="000000F4">
      <w:pPr>
        <w:jc w:val="left"/>
        <w:rPr/>
      </w:pPr>
      <w:r w:rsidDel="00000000" w:rsidR="00000000" w:rsidRPr="00000000">
        <w:rPr>
          <w:rtl w:val="0"/>
        </w:rPr>
      </w:r>
    </w:p>
    <w:sectPr>
      <w:pgSz w:h="16838" w:w="11906"/>
      <w:pgMar w:bottom="1133.8582677165355"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image" Target="media/image6.png"/><Relationship Id="rId10" Type="http://schemas.openxmlformats.org/officeDocument/2006/relationships/image" Target="media/image9.png"/><Relationship Id="rId21" Type="http://schemas.openxmlformats.org/officeDocument/2006/relationships/image" Target="media/image4.png"/><Relationship Id="rId13" Type="http://schemas.openxmlformats.org/officeDocument/2006/relationships/image" Target="media/image11.png"/><Relationship Id="rId12"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4.png"/><Relationship Id="rId14" Type="http://schemas.openxmlformats.org/officeDocument/2006/relationships/image" Target="media/image3.png"/><Relationship Id="rId17" Type="http://schemas.openxmlformats.org/officeDocument/2006/relationships/image" Target="media/image8.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image" Target="media/image2.png"/><Relationship Id="rId18" Type="http://schemas.openxmlformats.org/officeDocument/2006/relationships/image" Target="media/image13.png"/><Relationship Id="rId7" Type="http://schemas.openxmlformats.org/officeDocument/2006/relationships/image" Target="media/image15.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