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36" w:rsidRDefault="00855936">
      <w:r>
        <w:t>EJEMPLOS DE PROBLEMAS PARA TRABAJAR LA DIVERSIDAD</w:t>
      </w:r>
    </w:p>
    <w:p w:rsidR="00A82918" w:rsidRPr="005F7E70" w:rsidRDefault="00855936">
      <w:pPr>
        <w:rPr>
          <w:b/>
          <w:u w:val="single"/>
        </w:rPr>
      </w:pPr>
      <w:r w:rsidRPr="005F7E70">
        <w:rPr>
          <w:b/>
          <w:u w:val="single"/>
        </w:rPr>
        <w:t>PROBLEMAS DE ARITMÉTICA</w:t>
      </w:r>
    </w:p>
    <w:p w:rsidR="00855936" w:rsidRPr="005F7E70" w:rsidRDefault="00855936">
      <w:pPr>
        <w:rPr>
          <w:b/>
        </w:rPr>
      </w:pPr>
      <w:r w:rsidRPr="005F7E70">
        <w:rPr>
          <w:b/>
        </w:rPr>
        <w:t>NÚMEROS NATURALES</w:t>
      </w:r>
    </w:p>
    <w:p w:rsidR="00855936" w:rsidRDefault="00855936" w:rsidP="00855936">
      <w:pPr>
        <w:pStyle w:val="Prrafodelista"/>
        <w:numPr>
          <w:ilvl w:val="0"/>
          <w:numId w:val="1"/>
        </w:numPr>
      </w:pPr>
      <w:r>
        <w:t>Una alcaldesa ha presupuestado 139875€ para rehabilitar el edificio del Ayuntamiento. ¿Qué cifra darías para comunicar este dato en una conversación informal?</w:t>
      </w:r>
    </w:p>
    <w:p w:rsidR="00855936" w:rsidRDefault="00855936" w:rsidP="00855936">
      <w:pPr>
        <w:pStyle w:val="Prrafodelista"/>
        <w:numPr>
          <w:ilvl w:val="0"/>
          <w:numId w:val="1"/>
        </w:numPr>
      </w:pPr>
      <w:r>
        <w:t>En una familia, el padre, Jonathan, cobra 1950€ al mes. Si gana 715€ más que su hija Laura y 215€ menos que su pareja, Javier, calcula a cuánto dinero ascienden los ingresos de toda la familia.</w:t>
      </w:r>
    </w:p>
    <w:p w:rsidR="00855936" w:rsidRDefault="00855936" w:rsidP="00855936">
      <w:pPr>
        <w:pStyle w:val="Prrafodelista"/>
        <w:numPr>
          <w:ilvl w:val="0"/>
          <w:numId w:val="1"/>
        </w:numPr>
      </w:pPr>
      <w:r>
        <w:t>Un autobús con 54 turistas a bordo sufre una avería camino del aeropuerto. Como no hay tiempo, pues el avión no espera, la responsable del grupo decide acomodar a los viajeros y las viajeras en taxis de 4 plazas. ¿</w:t>
      </w:r>
      <w:proofErr w:type="gramStart"/>
      <w:r>
        <w:t>Cuántos</w:t>
      </w:r>
      <w:proofErr w:type="gramEnd"/>
      <w:r>
        <w:t xml:space="preserve"> taxis necesitan?</w:t>
      </w:r>
    </w:p>
    <w:p w:rsidR="00890E9F" w:rsidRDefault="00855936" w:rsidP="00890E9F">
      <w:pPr>
        <w:pStyle w:val="Prrafodelista"/>
        <w:numPr>
          <w:ilvl w:val="0"/>
          <w:numId w:val="1"/>
        </w:numPr>
      </w:pPr>
      <w:r>
        <w:t>Una apicultora tiene 187 colmenas con una producción de dos cosechas al año, a razón de 9 kilos de miel por colmena en cada cosecha. La miel se envasa en tarros de medio kilo y se comercializa en cajas de seis tarros que se venden a 9€ la caja. ¿Qué beneficio anual produce el colmenar?</w:t>
      </w:r>
    </w:p>
    <w:p w:rsidR="00890E9F" w:rsidRPr="005F7E70" w:rsidRDefault="00890E9F" w:rsidP="00890E9F">
      <w:pPr>
        <w:rPr>
          <w:b/>
        </w:rPr>
      </w:pPr>
      <w:r w:rsidRPr="005F7E70">
        <w:rPr>
          <w:b/>
        </w:rPr>
        <w:t>MÁXIMO COMÚN DIVISOR Y MÍNIMO COMÚN MÚLTIPLO</w:t>
      </w:r>
    </w:p>
    <w:p w:rsidR="00890E9F" w:rsidRDefault="00890E9F" w:rsidP="00890E9F">
      <w:pPr>
        <w:pStyle w:val="Prrafodelista"/>
        <w:numPr>
          <w:ilvl w:val="0"/>
          <w:numId w:val="1"/>
        </w:numPr>
      </w:pPr>
      <w:r>
        <w:t>Una carpintera tiene dos listones de 180 cm y 240 cm, respectivamente, y desea cortarlos en trozos iguales, lo más largos que sea posible, y sin desperdiciar madera. ¿Cuánto debe medir cada trozo?</w:t>
      </w:r>
    </w:p>
    <w:p w:rsidR="00890E9F" w:rsidRDefault="00890E9F" w:rsidP="00890E9F">
      <w:pPr>
        <w:pStyle w:val="Prrafodelista"/>
        <w:numPr>
          <w:ilvl w:val="0"/>
          <w:numId w:val="1"/>
        </w:numPr>
      </w:pPr>
      <w:r>
        <w:t>Lourdes tiene 45 fichas rojas y 36 fichas verdes, y quiere apilarlas en columnas iguales, lo más altas que sea posible, y sin mezclar colores en la misma pila. ¿Cuántas fichas pondrá en cada montón?</w:t>
      </w:r>
    </w:p>
    <w:p w:rsidR="00890E9F" w:rsidRDefault="00890E9F" w:rsidP="00890E9F">
      <w:pPr>
        <w:pStyle w:val="Prrafodelista"/>
        <w:numPr>
          <w:ilvl w:val="0"/>
          <w:numId w:val="1"/>
        </w:numPr>
      </w:pPr>
      <w:r>
        <w:t>Ramón tiene un montón de monedas de 10 céntimos, que puede agrupar en montones de 80 céntimos y también en montones de un euro. ¿Cuánto dinero tiene, sabiendo que en total hay más de 5€ pero menos de 10€?</w:t>
      </w:r>
    </w:p>
    <w:p w:rsidR="00890E9F" w:rsidRDefault="00890E9F" w:rsidP="00890E9F">
      <w:pPr>
        <w:pStyle w:val="Prrafodelista"/>
        <w:numPr>
          <w:ilvl w:val="0"/>
          <w:numId w:val="1"/>
        </w:numPr>
      </w:pPr>
      <w:r>
        <w:t>Los autobuses a Almería salen cada 18 min, y los de la Mojonera, cada 24 min. Si son las 12:35 y acaban de salir ambos autobuses, ¿a qué hora volverán a coincidir?</w:t>
      </w:r>
    </w:p>
    <w:p w:rsidR="00890E9F" w:rsidRPr="005F7E70" w:rsidRDefault="005F7E70" w:rsidP="00890E9F">
      <w:pPr>
        <w:rPr>
          <w:b/>
        </w:rPr>
      </w:pPr>
      <w:r w:rsidRPr="005F7E70">
        <w:rPr>
          <w:b/>
        </w:rPr>
        <w:t>NÚMEROS ENTEROS</w:t>
      </w:r>
    </w:p>
    <w:p w:rsidR="005F7E70" w:rsidRDefault="005F7E70" w:rsidP="005F7E70">
      <w:pPr>
        <w:pStyle w:val="Prrafodelista"/>
        <w:numPr>
          <w:ilvl w:val="0"/>
          <w:numId w:val="1"/>
        </w:numPr>
      </w:pPr>
      <w:proofErr w:type="spellStart"/>
      <w:r>
        <w:t>Teano</w:t>
      </w:r>
      <w:proofErr w:type="spellEnd"/>
      <w:r>
        <w:t xml:space="preserve"> de Crotona, matemática, física y filósofa griega, nació en el año 585 antes de Cristo. Si vivió 68 años, ¿en qué año murió?</w:t>
      </w:r>
    </w:p>
    <w:p w:rsidR="005F7E70" w:rsidRDefault="005F7E70" w:rsidP="005F7E70">
      <w:pPr>
        <w:pStyle w:val="Prrafodelista"/>
        <w:numPr>
          <w:ilvl w:val="0"/>
          <w:numId w:val="1"/>
        </w:numPr>
      </w:pPr>
      <w:proofErr w:type="spellStart"/>
      <w:r>
        <w:t>Hipatia</w:t>
      </w:r>
      <w:proofErr w:type="spellEnd"/>
      <w:r>
        <w:t xml:space="preserve"> de Alejandría, matemática y ast</w:t>
      </w:r>
      <w:r w:rsidR="00B736FC">
        <w:t>r</w:t>
      </w:r>
      <w:r>
        <w:t>ónoma, murió en el año 415 de nuestra era. Si vivió 45 años, ¿en qué año nació?</w:t>
      </w:r>
    </w:p>
    <w:p w:rsidR="005F7E70" w:rsidRDefault="005F7E70" w:rsidP="005F7E70">
      <w:pPr>
        <w:pStyle w:val="Prrafodelista"/>
        <w:numPr>
          <w:ilvl w:val="0"/>
          <w:numId w:val="1"/>
        </w:numPr>
      </w:pPr>
      <w:r>
        <w:t>Aristóteles, científico y filósofo griego,  nació en el año 384 antes de Cristo y murió en el 322 antes de Cristo. ¿Cuántos años vivió?</w:t>
      </w:r>
    </w:p>
    <w:p w:rsidR="00493A80" w:rsidRPr="00493A80" w:rsidRDefault="00493A80" w:rsidP="00493A80">
      <w:pPr>
        <w:rPr>
          <w:b/>
        </w:rPr>
      </w:pPr>
      <w:r w:rsidRPr="00493A80">
        <w:rPr>
          <w:b/>
        </w:rPr>
        <w:t>NÚMEROS DECIMALES</w:t>
      </w:r>
    </w:p>
    <w:p w:rsidR="00493A80" w:rsidRDefault="00493A80" w:rsidP="00493A80">
      <w:pPr>
        <w:pStyle w:val="Prrafodelista"/>
        <w:numPr>
          <w:ilvl w:val="0"/>
          <w:numId w:val="1"/>
        </w:numPr>
      </w:pPr>
      <w:r>
        <w:t xml:space="preserve">En la carrera de 400 metros lisos, el récord mundial femenino lo sustenta la alemana </w:t>
      </w:r>
      <w:proofErr w:type="spellStart"/>
      <w:r>
        <w:t>Marita</w:t>
      </w:r>
      <w:proofErr w:type="spellEnd"/>
      <w:r>
        <w:t xml:space="preserve"> Koch, con 47, 60 segundos. El récord africano es para la nigeriana </w:t>
      </w:r>
      <w:proofErr w:type="spellStart"/>
      <w:r w:rsidR="000A1E87">
        <w:t>Falilat</w:t>
      </w:r>
      <w:proofErr w:type="spellEnd"/>
      <w:r w:rsidR="000A1E87">
        <w:t xml:space="preserve"> </w:t>
      </w:r>
      <w:proofErr w:type="spellStart"/>
      <w:r w:rsidR="000A1E87">
        <w:t>Ogunkoya</w:t>
      </w:r>
      <w:proofErr w:type="spellEnd"/>
      <w:r w:rsidR="000A1E87">
        <w:t xml:space="preserve"> con 49,10 segundos. ¿Cuál es la diferencia de tiempos entre ambas?</w:t>
      </w:r>
    </w:p>
    <w:p w:rsidR="000A1E87" w:rsidRDefault="000A1E87" w:rsidP="00493A80">
      <w:pPr>
        <w:pStyle w:val="Prrafodelista"/>
        <w:numPr>
          <w:ilvl w:val="0"/>
          <w:numId w:val="1"/>
        </w:numPr>
      </w:pPr>
      <w:r>
        <w:lastRenderedPageBreak/>
        <w:t>Si hemos pagado 16,20 € por una pescadilla de 1,32 kilos, ¿a cómo se vende el kilo de pescadilla?</w:t>
      </w:r>
    </w:p>
    <w:p w:rsidR="000A1E87" w:rsidRDefault="000A1E87" w:rsidP="00493A80">
      <w:pPr>
        <w:pStyle w:val="Prrafodelista"/>
        <w:numPr>
          <w:ilvl w:val="0"/>
          <w:numId w:val="1"/>
        </w:numPr>
      </w:pPr>
      <w:r>
        <w:t>Raquel ha hecho este trimestre tres exámenes de matemáticas y ha sacado un 7.5, un 8,9 y un 9,3. ¿Cuál es su nota media?</w:t>
      </w:r>
    </w:p>
    <w:p w:rsidR="000A1E87" w:rsidRPr="000A1E87" w:rsidRDefault="000A1E87" w:rsidP="000A1E87">
      <w:pPr>
        <w:rPr>
          <w:b/>
        </w:rPr>
      </w:pPr>
      <w:r w:rsidRPr="000A1E87">
        <w:rPr>
          <w:b/>
        </w:rPr>
        <w:t>FRACCIONES</w:t>
      </w:r>
    </w:p>
    <w:p w:rsidR="000A1E87" w:rsidRDefault="00B736FC" w:rsidP="000A1E87">
      <w:pPr>
        <w:pStyle w:val="Prrafodelista"/>
        <w:numPr>
          <w:ilvl w:val="0"/>
          <w:numId w:val="1"/>
        </w:numPr>
      </w:pPr>
      <w:r>
        <w:t>Una empleada gana 1200€ mensuales, de los que aparta 180€ para una cuenta de ahorro. ¿Qué fracción de su sueldo ahorra?</w:t>
      </w:r>
    </w:p>
    <w:p w:rsidR="00B736FC" w:rsidRDefault="00B736FC" w:rsidP="000A1E87">
      <w:pPr>
        <w:pStyle w:val="Prrafodelista"/>
        <w:numPr>
          <w:ilvl w:val="0"/>
          <w:numId w:val="1"/>
        </w:numPr>
      </w:pPr>
      <w:r>
        <w:t>Antonio dedica la cuarta parte de su tiempo a realizar tareas de la casa, los 5/8 a trabajar y el resto a descansar. ¿Qué parte de su tiempo dedica a descansar?</w:t>
      </w:r>
    </w:p>
    <w:p w:rsidR="00B736FC" w:rsidRDefault="00B736FC" w:rsidP="000A1E87">
      <w:pPr>
        <w:pStyle w:val="Prrafodelista"/>
        <w:numPr>
          <w:ilvl w:val="0"/>
          <w:numId w:val="1"/>
        </w:numPr>
      </w:pPr>
      <w:r>
        <w:t>Un empleado de hogar dedica 2/3 del tiempo a cuidar de los niños y niñas de la familia y 1/5 a realizar trabajos de limpieza. ¿Qué parte de su tiempo está en la casa de la familia trabajando?</w:t>
      </w:r>
    </w:p>
    <w:p w:rsidR="00B736FC" w:rsidRDefault="00B736FC" w:rsidP="000A1E87">
      <w:pPr>
        <w:pStyle w:val="Prrafodelista"/>
        <w:numPr>
          <w:ilvl w:val="0"/>
          <w:numId w:val="1"/>
        </w:numPr>
      </w:pPr>
      <w:r>
        <w:t>Ana y Susana han compartido una pizza. Si Ana hubiera comido 1/5 menos de lo que ha comido, la parte de Susana habría aumentado en 1/3, y el reparto habría sido a partes iguales. ¿Qué fracción de pizza se ha comido cada una?</w:t>
      </w:r>
      <w:bookmarkStart w:id="0" w:name="_GoBack"/>
      <w:bookmarkEnd w:id="0"/>
    </w:p>
    <w:sectPr w:rsidR="00B73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3FE6"/>
    <w:multiLevelType w:val="hybridMultilevel"/>
    <w:tmpl w:val="E8080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36"/>
    <w:rsid w:val="000A1E87"/>
    <w:rsid w:val="00102A39"/>
    <w:rsid w:val="00151D4E"/>
    <w:rsid w:val="002476FA"/>
    <w:rsid w:val="00493A80"/>
    <w:rsid w:val="00574F09"/>
    <w:rsid w:val="005938C9"/>
    <w:rsid w:val="005F7E70"/>
    <w:rsid w:val="006C55C5"/>
    <w:rsid w:val="0077781E"/>
    <w:rsid w:val="00855936"/>
    <w:rsid w:val="00890E9F"/>
    <w:rsid w:val="00A82918"/>
    <w:rsid w:val="00B736FC"/>
    <w:rsid w:val="00B82498"/>
    <w:rsid w:val="00DD4A3F"/>
    <w:rsid w:val="00D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MATEMATICAS</cp:lastModifiedBy>
  <cp:revision>4</cp:revision>
  <dcterms:created xsi:type="dcterms:W3CDTF">2019-05-06T09:15:00Z</dcterms:created>
  <dcterms:modified xsi:type="dcterms:W3CDTF">2019-05-23T07:35:00Z</dcterms:modified>
</cp:coreProperties>
</file>