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F4B" w:rsidRDefault="009569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400040" cy="6271260"/>
            <wp:effectExtent l="0" t="0" r="0" b="254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400040" cy="6905625"/>
            <wp:effectExtent l="0" t="0" r="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9569F4"/>
    <w:p w:rsidR="009569F4" w:rsidRDefault="00CB485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400040" cy="6953250"/>
            <wp:effectExtent l="0" t="0" r="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85B" w:rsidRDefault="00CB485B"/>
    <w:p w:rsidR="00CB485B" w:rsidRDefault="00CB485B"/>
    <w:p w:rsidR="00CB485B" w:rsidRDefault="00CB485B"/>
    <w:p w:rsidR="00CB485B" w:rsidRDefault="00CB485B"/>
    <w:p w:rsidR="00CB485B" w:rsidRDefault="00CB485B"/>
    <w:p w:rsidR="00CB485B" w:rsidRDefault="00CB485B"/>
    <w:p w:rsidR="00CB485B" w:rsidRDefault="00CB485B"/>
    <w:p w:rsidR="00CB485B" w:rsidRDefault="00CB485B"/>
    <w:p w:rsidR="00CB485B" w:rsidRDefault="00CB485B"/>
    <w:p w:rsidR="00CB485B" w:rsidRDefault="00CB485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5400040" cy="7069455"/>
            <wp:effectExtent l="0" t="0" r="0" b="444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8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4B"/>
    <w:rsid w:val="00046F4B"/>
    <w:rsid w:val="007F390E"/>
    <w:rsid w:val="009569F4"/>
    <w:rsid w:val="009E0F1E"/>
    <w:rsid w:val="00CB485B"/>
    <w:rsid w:val="00F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809B1D"/>
  <w15:chartTrackingRefBased/>
  <w15:docId w15:val="{8C53328C-43F0-144E-843D-733D245F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Jesús Aragón Periñán</dc:creator>
  <cp:keywords/>
  <dc:description/>
  <cp:lastModifiedBy>María Jesús Aragón Periñán</cp:lastModifiedBy>
  <cp:revision>2</cp:revision>
  <dcterms:created xsi:type="dcterms:W3CDTF">2019-02-07T08:42:00Z</dcterms:created>
  <dcterms:modified xsi:type="dcterms:W3CDTF">2019-02-07T08:42:00Z</dcterms:modified>
</cp:coreProperties>
</file>