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4B" w:rsidRPr="002A535B" w:rsidRDefault="007C63B0">
      <w:pPr>
        <w:rPr>
          <w:sz w:val="28"/>
          <w:szCs w:val="28"/>
        </w:rPr>
      </w:pPr>
      <w:r w:rsidRPr="002A535B">
        <w:rPr>
          <w:sz w:val="28"/>
          <w:szCs w:val="28"/>
        </w:rPr>
        <w:t>R</w:t>
      </w:r>
      <w:r w:rsidR="002A535B" w:rsidRPr="002A535B">
        <w:rPr>
          <w:sz w:val="28"/>
          <w:szCs w:val="28"/>
        </w:rPr>
        <w:t>ÚBRICA EXPRESIÓN ORAL</w:t>
      </w:r>
      <w:r w:rsidRPr="002A535B">
        <w:rPr>
          <w:sz w:val="28"/>
          <w:szCs w:val="28"/>
        </w:rPr>
        <w:t xml:space="preserve"> 1º ESO</w:t>
      </w:r>
    </w:p>
    <w:p w:rsidR="002A535B" w:rsidRDefault="002A535B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964"/>
        <w:gridCol w:w="1897"/>
        <w:gridCol w:w="1543"/>
        <w:gridCol w:w="1536"/>
        <w:gridCol w:w="1702"/>
      </w:tblGrid>
      <w:tr w:rsidR="007C63B0" w:rsidTr="007C63B0">
        <w:tc>
          <w:tcPr>
            <w:tcW w:w="1413" w:type="dxa"/>
          </w:tcPr>
          <w:p w:rsidR="007C63B0" w:rsidRDefault="007C63B0"/>
          <w:p w:rsidR="007C63B0" w:rsidRDefault="007C63B0">
            <w:r>
              <w:t>CATEGORÍA</w:t>
            </w:r>
          </w:p>
        </w:tc>
        <w:tc>
          <w:tcPr>
            <w:tcW w:w="1984" w:type="dxa"/>
          </w:tcPr>
          <w:p w:rsidR="007C63B0" w:rsidRDefault="007C63B0">
            <w:r>
              <w:t xml:space="preserve">       SOBRESALIENTE  4       </w:t>
            </w:r>
          </w:p>
        </w:tc>
        <w:tc>
          <w:tcPr>
            <w:tcW w:w="1699" w:type="dxa"/>
          </w:tcPr>
          <w:p w:rsidR="007C63B0" w:rsidRDefault="007C63B0"/>
          <w:p w:rsidR="007C63B0" w:rsidRDefault="007C63B0">
            <w:r>
              <w:t>NOTABLE   3</w:t>
            </w:r>
          </w:p>
        </w:tc>
        <w:tc>
          <w:tcPr>
            <w:tcW w:w="1699" w:type="dxa"/>
          </w:tcPr>
          <w:p w:rsidR="007C63B0" w:rsidRDefault="007C63B0"/>
          <w:p w:rsidR="007C63B0" w:rsidRDefault="007C63B0">
            <w:r>
              <w:t>APROBADO   2</w:t>
            </w:r>
          </w:p>
        </w:tc>
        <w:tc>
          <w:tcPr>
            <w:tcW w:w="1847" w:type="dxa"/>
          </w:tcPr>
          <w:p w:rsidR="007C63B0" w:rsidRDefault="007C63B0"/>
          <w:p w:rsidR="007C63B0" w:rsidRDefault="007C63B0">
            <w:r>
              <w:t>INSUFICIENTE   1</w:t>
            </w:r>
          </w:p>
        </w:tc>
      </w:tr>
      <w:tr w:rsidR="007C63B0" w:rsidTr="007C63B0">
        <w:tc>
          <w:tcPr>
            <w:tcW w:w="1413" w:type="dxa"/>
          </w:tcPr>
          <w:p w:rsidR="007C63B0" w:rsidRDefault="007C63B0"/>
          <w:p w:rsidR="002A535B" w:rsidRDefault="002A535B">
            <w:r>
              <w:t>CONTENIDO</w:t>
            </w:r>
          </w:p>
          <w:p w:rsidR="007C63B0" w:rsidRDefault="007C63B0"/>
        </w:tc>
        <w:tc>
          <w:tcPr>
            <w:tcW w:w="1984" w:type="dxa"/>
          </w:tcPr>
          <w:p w:rsidR="007C63B0" w:rsidRDefault="007C63B0"/>
          <w:p w:rsidR="002A535B" w:rsidRDefault="002A535B">
            <w:r>
              <w:t>Domina el tema.</w:t>
            </w:r>
          </w:p>
        </w:tc>
        <w:tc>
          <w:tcPr>
            <w:tcW w:w="1699" w:type="dxa"/>
          </w:tcPr>
          <w:p w:rsidR="007C63B0" w:rsidRDefault="007C63B0"/>
          <w:p w:rsidR="002A535B" w:rsidRDefault="002A535B">
            <w:r>
              <w:t>Domina el tema, pero tiene algún error.</w:t>
            </w:r>
          </w:p>
        </w:tc>
        <w:tc>
          <w:tcPr>
            <w:tcW w:w="1699" w:type="dxa"/>
          </w:tcPr>
          <w:p w:rsidR="007C63B0" w:rsidRDefault="007C63B0"/>
          <w:p w:rsidR="002A535B" w:rsidRDefault="002A535B">
            <w:r>
              <w:t>Algunos apartados se pueden mejorar.</w:t>
            </w:r>
          </w:p>
        </w:tc>
        <w:tc>
          <w:tcPr>
            <w:tcW w:w="1847" w:type="dxa"/>
          </w:tcPr>
          <w:p w:rsidR="007C63B0" w:rsidRDefault="007C63B0"/>
          <w:p w:rsidR="002A535B" w:rsidRDefault="002A535B">
            <w:r>
              <w:t>Presenta numerosos errores y debe rehacer casi todos los apartados.</w:t>
            </w:r>
          </w:p>
        </w:tc>
      </w:tr>
      <w:tr w:rsidR="007C63B0" w:rsidTr="007C63B0">
        <w:tc>
          <w:tcPr>
            <w:tcW w:w="1413" w:type="dxa"/>
          </w:tcPr>
          <w:p w:rsidR="007C63B0" w:rsidRDefault="007C63B0"/>
          <w:p w:rsidR="002A535B" w:rsidRDefault="002A535B">
            <w:r>
              <w:t>EXPESIÓN</w:t>
            </w:r>
          </w:p>
          <w:p w:rsidR="007C63B0" w:rsidRDefault="007C63B0"/>
        </w:tc>
        <w:tc>
          <w:tcPr>
            <w:tcW w:w="1984" w:type="dxa"/>
          </w:tcPr>
          <w:p w:rsidR="007C63B0" w:rsidRDefault="00F1245B">
            <w:r>
              <w:t>Usa un vocabulario adecuado, buen tono de voz, atrae la atención del público.</w:t>
            </w:r>
          </w:p>
        </w:tc>
        <w:tc>
          <w:tcPr>
            <w:tcW w:w="1699" w:type="dxa"/>
          </w:tcPr>
          <w:p w:rsidR="007C63B0" w:rsidRDefault="00F1245B">
            <w:r>
              <w:t>Uno de los  aspectos anteriores son mejorables.</w:t>
            </w:r>
          </w:p>
        </w:tc>
        <w:tc>
          <w:tcPr>
            <w:tcW w:w="1699" w:type="dxa"/>
          </w:tcPr>
          <w:p w:rsidR="007C63B0" w:rsidRDefault="00F1245B">
            <w:r>
              <w:t>Dos de los aspectos anteriores se pueden mejorar</w:t>
            </w:r>
          </w:p>
        </w:tc>
        <w:tc>
          <w:tcPr>
            <w:tcW w:w="1847" w:type="dxa"/>
          </w:tcPr>
          <w:p w:rsidR="007C63B0" w:rsidRDefault="00F1245B">
            <w:r>
              <w:t>No entiende lo que dice y presenta un tono monótono que no atrae al público</w:t>
            </w:r>
          </w:p>
        </w:tc>
      </w:tr>
      <w:tr w:rsidR="007C63B0" w:rsidTr="007C63B0">
        <w:tc>
          <w:tcPr>
            <w:tcW w:w="1413" w:type="dxa"/>
          </w:tcPr>
          <w:p w:rsidR="007C63B0" w:rsidRDefault="007C63B0"/>
          <w:p w:rsidR="002A535B" w:rsidRDefault="002A535B">
            <w:r>
              <w:t>FORMATO</w:t>
            </w:r>
          </w:p>
          <w:p w:rsidR="007C63B0" w:rsidRDefault="007C63B0"/>
        </w:tc>
        <w:tc>
          <w:tcPr>
            <w:tcW w:w="1984" w:type="dxa"/>
          </w:tcPr>
          <w:p w:rsidR="007C63B0" w:rsidRDefault="00F1245B">
            <w:r>
              <w:t>La exposición oral va acompañada de otros soportes como cartulinas, imágenes digitales, vídeos o música.  Todo elegido con buen criterio.</w:t>
            </w:r>
          </w:p>
        </w:tc>
        <w:tc>
          <w:tcPr>
            <w:tcW w:w="1699" w:type="dxa"/>
          </w:tcPr>
          <w:p w:rsidR="007C63B0" w:rsidRDefault="00F1245B">
            <w:r>
              <w:t>Soportes visuales adecuados.</w:t>
            </w:r>
          </w:p>
        </w:tc>
        <w:tc>
          <w:tcPr>
            <w:tcW w:w="1699" w:type="dxa"/>
          </w:tcPr>
          <w:p w:rsidR="007C63B0" w:rsidRDefault="00F1245B">
            <w:r>
              <w:t>Soportes visuales poco llamativos y estáticos.</w:t>
            </w:r>
          </w:p>
        </w:tc>
        <w:tc>
          <w:tcPr>
            <w:tcW w:w="1847" w:type="dxa"/>
          </w:tcPr>
          <w:p w:rsidR="007C63B0" w:rsidRDefault="00F1245B">
            <w:r>
              <w:t>Soportes visuales inadecuados o inexistentes.</w:t>
            </w:r>
          </w:p>
        </w:tc>
      </w:tr>
      <w:tr w:rsidR="007C63B0" w:rsidTr="007C63B0">
        <w:tc>
          <w:tcPr>
            <w:tcW w:w="1413" w:type="dxa"/>
          </w:tcPr>
          <w:p w:rsidR="007C63B0" w:rsidRDefault="007C63B0"/>
          <w:p w:rsidR="007C63B0" w:rsidRDefault="002A535B">
            <w:r>
              <w:t>POSTURA</w:t>
            </w:r>
          </w:p>
          <w:p w:rsidR="002A535B" w:rsidRDefault="002A535B"/>
        </w:tc>
        <w:tc>
          <w:tcPr>
            <w:tcW w:w="1984" w:type="dxa"/>
          </w:tcPr>
          <w:p w:rsidR="007C63B0" w:rsidRDefault="00F1245B">
            <w:r>
              <w:t xml:space="preserve">Buena postura que </w:t>
            </w:r>
            <w:r w:rsidR="0036014E">
              <w:t>representa dominio y seguridad. Mira al público constantemente.</w:t>
            </w:r>
          </w:p>
        </w:tc>
        <w:tc>
          <w:tcPr>
            <w:tcW w:w="1699" w:type="dxa"/>
          </w:tcPr>
          <w:p w:rsidR="007C63B0" w:rsidRDefault="0036014E">
            <w:r>
              <w:t>Buena postura y contacto visual con el público.</w:t>
            </w:r>
          </w:p>
        </w:tc>
        <w:tc>
          <w:tcPr>
            <w:tcW w:w="1699" w:type="dxa"/>
          </w:tcPr>
          <w:p w:rsidR="007C63B0" w:rsidRDefault="0036014E">
            <w:r>
              <w:t>Buena postura, pero no mira al público.</w:t>
            </w:r>
          </w:p>
        </w:tc>
        <w:tc>
          <w:tcPr>
            <w:tcW w:w="1847" w:type="dxa"/>
          </w:tcPr>
          <w:p w:rsidR="007C63B0" w:rsidRDefault="0036014E">
            <w:r>
              <w:t>Postura estática e inadecuada. Sin contacto visual.</w:t>
            </w:r>
          </w:p>
        </w:tc>
      </w:tr>
      <w:tr w:rsidR="007C63B0" w:rsidTr="007C63B0">
        <w:tc>
          <w:tcPr>
            <w:tcW w:w="1413" w:type="dxa"/>
          </w:tcPr>
          <w:p w:rsidR="007C63B0" w:rsidRDefault="007C63B0"/>
          <w:p w:rsidR="007C63B0" w:rsidRDefault="0036014E">
            <w:r>
              <w:t>TEMPORALIZACIÓN</w:t>
            </w:r>
          </w:p>
        </w:tc>
        <w:tc>
          <w:tcPr>
            <w:tcW w:w="1984" w:type="dxa"/>
          </w:tcPr>
          <w:p w:rsidR="007C63B0" w:rsidRDefault="00EF4EF3">
            <w:r>
              <w:t>Adapta los contenidos perfectamente al tiempo del que dispone.</w:t>
            </w:r>
          </w:p>
        </w:tc>
        <w:tc>
          <w:tcPr>
            <w:tcW w:w="1699" w:type="dxa"/>
          </w:tcPr>
          <w:p w:rsidR="007C63B0" w:rsidRDefault="00EF4EF3">
            <w:r>
              <w:t>Adapta los contenidos al tiempo del que dispone.</w:t>
            </w:r>
          </w:p>
        </w:tc>
        <w:tc>
          <w:tcPr>
            <w:tcW w:w="1699" w:type="dxa"/>
          </w:tcPr>
          <w:p w:rsidR="007C63B0" w:rsidRDefault="00EF4EF3">
            <w:r>
              <w:t>Se queda sin tiempo para el último punto de la exposición.</w:t>
            </w:r>
          </w:p>
        </w:tc>
        <w:tc>
          <w:tcPr>
            <w:tcW w:w="1847" w:type="dxa"/>
          </w:tcPr>
          <w:p w:rsidR="007C63B0" w:rsidRDefault="00EF4EF3">
            <w:r>
              <w:t>Partes del trabajo se queda sin exponer por falta de tiempo.</w:t>
            </w:r>
            <w:bookmarkStart w:id="0" w:name="_GoBack"/>
            <w:bookmarkEnd w:id="0"/>
          </w:p>
        </w:tc>
      </w:tr>
    </w:tbl>
    <w:p w:rsidR="007C63B0" w:rsidRDefault="007C63B0"/>
    <w:p w:rsidR="007C63B0" w:rsidRDefault="007C63B0"/>
    <w:sectPr w:rsidR="007C6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B0"/>
    <w:rsid w:val="002A535B"/>
    <w:rsid w:val="0036014E"/>
    <w:rsid w:val="007C63B0"/>
    <w:rsid w:val="008B4017"/>
    <w:rsid w:val="00AC0B4B"/>
    <w:rsid w:val="00EF4EF3"/>
    <w:rsid w:val="00F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A0E0"/>
  <w15:chartTrackingRefBased/>
  <w15:docId w15:val="{58CCE99C-159D-4409-8DAF-CC4D161F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</dc:creator>
  <cp:keywords/>
  <dc:description/>
  <cp:lastModifiedBy>Coordinador</cp:lastModifiedBy>
  <cp:revision>4</cp:revision>
  <dcterms:created xsi:type="dcterms:W3CDTF">2019-01-14T11:51:00Z</dcterms:created>
  <dcterms:modified xsi:type="dcterms:W3CDTF">2019-01-14T12:28:00Z</dcterms:modified>
</cp:coreProperties>
</file>