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8" w:rsidRDefault="000E2EED">
      <w:r>
        <w:t xml:space="preserve">TAREAS PARA PRIMER </w:t>
      </w:r>
      <w:r w:rsidR="00D80D58">
        <w:t xml:space="preserve"> CICLO</w:t>
      </w:r>
    </w:p>
    <w:p w:rsidR="0043533F" w:rsidRDefault="0076127D">
      <w:r>
        <w:t>TÍTULO DE LA TAREA:</w:t>
      </w:r>
      <w:r w:rsidR="00D80D58">
        <w:t xml:space="preserve"> </w:t>
      </w:r>
      <w:r w:rsidR="000E2EED">
        <w:t>DUENDE JARDINERO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Localizar diferentes objetos y figuras dentro de una imagen compleja.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 (atención, agudeza visual, percepción visual…)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Representativa, lúdica.</w:t>
            </w:r>
          </w:p>
        </w:tc>
      </w:tr>
      <w:tr w:rsidR="003E3422" w:rsidTr="0076127D">
        <w:tc>
          <w:tcPr>
            <w:tcW w:w="1668" w:type="dxa"/>
          </w:tcPr>
          <w:p w:rsidR="003E3422" w:rsidRDefault="003E3422" w:rsidP="00D80D58">
            <w:r>
              <w:t>Modelos textuales orales</w:t>
            </w:r>
          </w:p>
        </w:tc>
        <w:tc>
          <w:tcPr>
            <w:tcW w:w="6976" w:type="dxa"/>
          </w:tcPr>
          <w:p w:rsidR="003E342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Discriminación visual.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Ampliación de vocabulario</w:t>
            </w:r>
          </w:p>
          <w:p w:rsidR="00D80D58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Conceptos espaciales: derecha-izquierda, arriba -abajo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0E2EED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Juego. </w:t>
            </w:r>
          </w:p>
          <w:p w:rsidR="003E3422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Exploración. </w:t>
            </w:r>
            <w:r w:rsidR="003E3422"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Individual.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0E2EED" w:rsidP="0058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0D58">
              <w:rPr>
                <w:sz w:val="24"/>
                <w:szCs w:val="24"/>
              </w:rPr>
              <w:t xml:space="preserve"> minutos al</w:t>
            </w:r>
            <w:r w:rsidR="00580767">
              <w:rPr>
                <w:sz w:val="24"/>
                <w:szCs w:val="24"/>
              </w:rPr>
              <w:t xml:space="preserve"> entrar en</w:t>
            </w:r>
            <w:r w:rsidR="00D80D58">
              <w:rPr>
                <w:sz w:val="24"/>
                <w:szCs w:val="24"/>
              </w:rPr>
              <w:t xml:space="preserve"> la clase.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Ficha y lápiz.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580767" w:rsidRDefault="00580767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Percibe correctamente las imágenes.</w:t>
            </w:r>
          </w:p>
          <w:p w:rsidR="000E2EED" w:rsidRPr="00A279B2" w:rsidRDefault="000E2EED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 objetos y figuras.</w:t>
            </w:r>
          </w:p>
        </w:tc>
      </w:tr>
    </w:tbl>
    <w:p w:rsidR="0076127D" w:rsidRDefault="0076127D"/>
    <w:sectPr w:rsidR="0076127D" w:rsidSect="00A44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7D"/>
    <w:rsid w:val="000E2EED"/>
    <w:rsid w:val="003E3422"/>
    <w:rsid w:val="0043533F"/>
    <w:rsid w:val="00580767"/>
    <w:rsid w:val="0076127D"/>
    <w:rsid w:val="00A045F7"/>
    <w:rsid w:val="00A44A4F"/>
    <w:rsid w:val="00D331DA"/>
    <w:rsid w:val="00D80D58"/>
    <w:rsid w:val="00F8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2019-04-01T09:04:00Z</dcterms:created>
  <dcterms:modified xsi:type="dcterms:W3CDTF">2019-04-01T09:04:00Z</dcterms:modified>
</cp:coreProperties>
</file>