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00" w:rsidRDefault="00911E00" w:rsidP="00911E00">
      <w:pPr>
        <w:jc w:val="center"/>
        <w:rPr>
          <w:rFonts w:asciiTheme="minorHAnsi" w:eastAsia="NewsGotT" w:hAnsiTheme="minorHAnsi" w:cstheme="minorHAnsi"/>
          <w:b/>
          <w:sz w:val="28"/>
          <w:szCs w:val="28"/>
        </w:rPr>
      </w:pPr>
    </w:p>
    <w:p w:rsidR="00911E00" w:rsidRPr="005D3BDD" w:rsidRDefault="00911E00" w:rsidP="00CB53ED">
      <w:pPr>
        <w:ind w:left="2124" w:firstLine="708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911E00" w:rsidRPr="005D3BDD" w:rsidRDefault="00911E00" w:rsidP="00911E0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911E00" w:rsidRPr="005D3BDD" w:rsidRDefault="00911E00" w:rsidP="00911E0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1E00" w:rsidRPr="005D3BDD" w:rsidRDefault="00911E00" w:rsidP="00911E00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  <w:r>
        <w:rPr>
          <w:rFonts w:asciiTheme="minorHAnsi" w:eastAsia="NewsGotT" w:hAnsiTheme="minorHAnsi" w:cstheme="minorHAnsi"/>
          <w:b/>
          <w:sz w:val="22"/>
          <w:szCs w:val="22"/>
        </w:rPr>
        <w:t>Colegio de EE Santa Teresa de Jesús</w:t>
      </w:r>
    </w:p>
    <w:p w:rsidR="00911E00" w:rsidRPr="005D3BDD" w:rsidRDefault="00911E00" w:rsidP="00911E00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>
        <w:rPr>
          <w:rFonts w:asciiTheme="minorHAnsi" w:eastAsia="NewsGotT" w:hAnsiTheme="minorHAnsi" w:cstheme="minorHAnsi"/>
          <w:b/>
          <w:sz w:val="22"/>
          <w:szCs w:val="22"/>
        </w:rPr>
        <w:t>Granada</w:t>
      </w:r>
    </w:p>
    <w:p w:rsidR="00911E00" w:rsidRPr="005D3BDD" w:rsidRDefault="00911E00" w:rsidP="00911E00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AC2C8C">
        <w:rPr>
          <w:rFonts w:asciiTheme="minorHAnsi" w:eastAsia="NewsGotT" w:hAnsiTheme="minorHAnsi" w:cstheme="minorHAnsi"/>
          <w:b/>
          <w:sz w:val="22"/>
          <w:szCs w:val="22"/>
        </w:rPr>
        <w:t xml:space="preserve"> 191811FC027</w:t>
      </w:r>
    </w:p>
    <w:p w:rsidR="00911E00" w:rsidRPr="005D3BDD" w:rsidRDefault="00911E00" w:rsidP="00911E00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>
        <w:rPr>
          <w:rFonts w:asciiTheme="minorHAnsi" w:eastAsia="NewsGotT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eastAsia="NewsGotT" w:hAnsiTheme="minorHAnsi" w:cstheme="minorHAnsi"/>
          <w:b/>
          <w:sz w:val="22"/>
          <w:szCs w:val="22"/>
        </w:rPr>
        <w:t xml:space="preserve">Metodología basada en la práctica reflexiva y </w:t>
      </w:r>
      <w:proofErr w:type="spellStart"/>
      <w:r>
        <w:rPr>
          <w:rFonts w:asciiTheme="minorHAnsi" w:eastAsia="NewsGotT" w:hAnsiTheme="minorHAnsi" w:cstheme="minorHAnsi"/>
          <w:b/>
          <w:sz w:val="22"/>
          <w:szCs w:val="22"/>
        </w:rPr>
        <w:t>neuroeducación</w:t>
      </w:r>
      <w:proofErr w:type="spellEnd"/>
      <w:r>
        <w:rPr>
          <w:rFonts w:asciiTheme="minorHAnsi" w:eastAsia="NewsGotT" w:hAnsiTheme="minorHAnsi" w:cstheme="minorHAnsi"/>
          <w:b/>
          <w:sz w:val="22"/>
          <w:szCs w:val="22"/>
        </w:rPr>
        <w:t xml:space="preserve"> continuación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911E00" w:rsidRPr="005D3BDD" w:rsidTr="00102D7C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 de Enero 2019</w:t>
            </w:r>
          </w:p>
        </w:tc>
      </w:tr>
      <w:tr w:rsidR="00911E00" w:rsidRPr="005D3BDD" w:rsidTr="00102D7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1E00" w:rsidRPr="005D3BDD" w:rsidRDefault="00911E00" w:rsidP="00102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Colegio de Educación Especial Santa Teresa de Jesús</w:t>
            </w:r>
          </w:p>
        </w:tc>
      </w:tr>
      <w:tr w:rsidR="00911E00" w:rsidRPr="005D3BDD" w:rsidTr="00102D7C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1E00" w:rsidRPr="005D3BDD" w:rsidRDefault="00911E00" w:rsidP="00102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rPr>
                <w:rFonts w:asciiTheme="minorHAnsi" w:hAnsiTheme="minorHAnsi" w:cstheme="minorHAnsi"/>
              </w:rPr>
            </w:pPr>
          </w:p>
        </w:tc>
      </w:tr>
      <w:tr w:rsidR="00911E00" w:rsidRPr="005D3BDD" w:rsidTr="00102D7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1E00" w:rsidRPr="005D3BDD" w:rsidRDefault="00911E00" w:rsidP="00102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</w:tr>
      <w:tr w:rsidR="00911E00" w:rsidRPr="005D3BDD" w:rsidTr="00102D7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1E00" w:rsidRPr="005D3BDD" w:rsidRDefault="00911E00" w:rsidP="00102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19:00</w:t>
            </w:r>
          </w:p>
        </w:tc>
      </w:tr>
    </w:tbl>
    <w:p w:rsidR="00911E00" w:rsidRPr="005D3BDD" w:rsidRDefault="00911E00" w:rsidP="00911E00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Ind w:w="-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911E00" w:rsidRPr="005D3BDD" w:rsidTr="00102D7C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911E00" w:rsidRPr="005D3BDD" w:rsidTr="00102D7C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911E00" w:rsidRPr="005D3BDD" w:rsidTr="00102D7C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CHAMORRO MOLINA, Mª DOLORES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SECRETARIA DEL CENTRO</w:t>
            </w:r>
          </w:p>
        </w:tc>
      </w:tr>
      <w:tr w:rsidR="00911E00" w:rsidRPr="005D3BDD" w:rsidTr="00102D7C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CÓDES FERNÁNDEZ. ISABEL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E00" w:rsidRPr="005D3BDD" w:rsidTr="00102D7C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MARTÍNEZ MILLA MANUELA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E00" w:rsidRPr="005D3BDD" w:rsidTr="00102D7C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GARCÍA GIL Mª JOSÉ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COORDINADORA/ PONENTE</w:t>
            </w:r>
          </w:p>
        </w:tc>
      </w:tr>
      <w:tr w:rsidR="00911E00" w:rsidRPr="005D3BDD" w:rsidTr="00102D7C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HERNÁNDEZ CALZADA NADIA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8"/>
        </w:trPr>
        <w:tc>
          <w:tcPr>
            <w:tcW w:w="4821" w:type="dxa"/>
          </w:tcPr>
          <w:p w:rsidR="00911E00" w:rsidRDefault="00911E00" w:rsidP="00102D7C">
            <w:pPr>
              <w:pStyle w:val="Standard"/>
              <w:spacing w:after="113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IDÍGORAS GUARDIA, ANTONIO MIGUEL</w:t>
            </w: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spacing w:after="113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821" w:type="dxa"/>
          </w:tcPr>
          <w:p w:rsidR="00911E00" w:rsidRPr="00F04BC8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CASTILLO , Mº CARMEN</w:t>
            </w:r>
          </w:p>
        </w:tc>
        <w:tc>
          <w:tcPr>
            <w:tcW w:w="4822" w:type="dxa"/>
          </w:tcPr>
          <w:p w:rsidR="00911E00" w:rsidRPr="005D3BDD" w:rsidRDefault="00911E00" w:rsidP="00102D7C">
            <w:pPr>
              <w:pStyle w:val="Standard"/>
              <w:spacing w:after="113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4821" w:type="dxa"/>
          </w:tcPr>
          <w:p w:rsidR="00911E00" w:rsidRPr="00F04BC8" w:rsidRDefault="00911E00" w:rsidP="00102D7C">
            <w:pPr>
              <w:pStyle w:val="Standard"/>
              <w:spacing w:after="113"/>
              <w:ind w:left="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VALLEJO VIRGINIA</w:t>
            </w:r>
          </w:p>
        </w:tc>
        <w:tc>
          <w:tcPr>
            <w:tcW w:w="4822" w:type="dxa"/>
          </w:tcPr>
          <w:p w:rsidR="00911E00" w:rsidRPr="005D3BDD" w:rsidRDefault="00911E00" w:rsidP="00102D7C">
            <w:pPr>
              <w:pStyle w:val="Standard"/>
              <w:spacing w:after="113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8"/>
        </w:trPr>
        <w:tc>
          <w:tcPr>
            <w:tcW w:w="4821" w:type="dxa"/>
          </w:tcPr>
          <w:p w:rsidR="00911E00" w:rsidRPr="00F04BC8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4BC8">
              <w:rPr>
                <w:rFonts w:asciiTheme="minorHAnsi" w:hAnsiTheme="minorHAnsi" w:cstheme="minorHAnsi"/>
                <w:bCs/>
                <w:sz w:val="20"/>
                <w:szCs w:val="20"/>
              </w:rPr>
              <w:t>SÁNCHEZ NURK, ISABEL PATRICIA</w:t>
            </w: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4821" w:type="dxa"/>
          </w:tcPr>
          <w:p w:rsidR="00911E00" w:rsidRPr="00F04BC8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4BC8">
              <w:rPr>
                <w:rFonts w:asciiTheme="minorHAnsi" w:hAnsiTheme="minorHAnsi" w:cstheme="minorHAnsi"/>
                <w:bCs/>
                <w:sz w:val="20"/>
                <w:szCs w:val="20"/>
              </w:rPr>
              <w:t>SANTOS IBAÑEZ, OSCAR</w:t>
            </w: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4821" w:type="dxa"/>
          </w:tcPr>
          <w:p w:rsidR="00911E00" w:rsidRPr="00F04BC8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4BC8">
              <w:rPr>
                <w:rFonts w:asciiTheme="minorHAnsi" w:hAnsiTheme="minorHAnsi" w:cstheme="minorHAnsi"/>
                <w:bCs/>
                <w:sz w:val="20"/>
                <w:szCs w:val="20"/>
              </w:rPr>
              <w:t>SANTOS MORALES, JOSÉ DANIEL</w:t>
            </w: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4821" w:type="dxa"/>
          </w:tcPr>
          <w:p w:rsidR="00911E00" w:rsidRPr="00F04BC8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4BC8">
              <w:rPr>
                <w:rFonts w:asciiTheme="minorHAnsi" w:hAnsiTheme="minorHAnsi" w:cstheme="minorHAnsi"/>
                <w:bCs/>
                <w:sz w:val="20"/>
                <w:szCs w:val="20"/>
              </w:rPr>
              <w:t>UBAGO MARÍN, FRANCISCO JAVIER</w:t>
            </w: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4821" w:type="dxa"/>
          </w:tcPr>
          <w:p w:rsidR="00911E00" w:rsidRPr="00F04BC8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4BC8">
              <w:rPr>
                <w:rFonts w:asciiTheme="minorHAnsi" w:hAnsiTheme="minorHAnsi" w:cstheme="minorHAnsi"/>
                <w:bCs/>
                <w:sz w:val="20"/>
                <w:szCs w:val="20"/>
              </w:rPr>
              <w:t>CORTES GUERRERO, ANA BELÉN</w:t>
            </w: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4821" w:type="dxa"/>
          </w:tcPr>
          <w:p w:rsidR="00911E00" w:rsidRPr="00F04BC8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4BC8">
              <w:rPr>
                <w:rFonts w:asciiTheme="minorHAnsi" w:hAnsiTheme="minorHAnsi" w:cstheme="minorHAnsi"/>
                <w:bCs/>
                <w:sz w:val="20"/>
                <w:szCs w:val="20"/>
              </w:rPr>
              <w:t>CAPILLA CASTILLO, MARÍA VIRGINIA</w:t>
            </w: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4821" w:type="dxa"/>
          </w:tcPr>
          <w:p w:rsidR="00911E00" w:rsidRPr="00F04BC8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4BC8">
              <w:rPr>
                <w:rFonts w:asciiTheme="minorHAnsi" w:hAnsiTheme="minorHAnsi" w:cstheme="minorHAnsi"/>
                <w:bCs/>
                <w:sz w:val="20"/>
                <w:szCs w:val="20"/>
              </w:rPr>
              <w:t>GARCÍA ROYO, CONCEPCIÓN</w:t>
            </w: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E00" w:rsidRPr="00CD2DE5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821" w:type="dxa"/>
          </w:tcPr>
          <w:p w:rsidR="00911E00" w:rsidRPr="00CD2DE5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2DE5">
              <w:rPr>
                <w:rFonts w:asciiTheme="minorHAnsi" w:hAnsiTheme="minorHAnsi" w:cstheme="minorHAnsi"/>
                <w:bCs/>
                <w:sz w:val="20"/>
                <w:szCs w:val="20"/>
              </w:rPr>
              <w:t>PÉREZ FLORIDO, JESÚS</w:t>
            </w:r>
          </w:p>
        </w:tc>
        <w:tc>
          <w:tcPr>
            <w:tcW w:w="4822" w:type="dxa"/>
          </w:tcPr>
          <w:p w:rsidR="00911E00" w:rsidRPr="00CD2DE5" w:rsidRDefault="00911E00" w:rsidP="00102D7C">
            <w:pPr>
              <w:pStyle w:val="Standard"/>
              <w:spacing w:after="113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11E00" w:rsidRPr="00CD2DE5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821" w:type="dxa"/>
          </w:tcPr>
          <w:p w:rsidR="00911E00" w:rsidRPr="00CD2DE5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2DE5">
              <w:rPr>
                <w:rFonts w:asciiTheme="minorHAnsi" w:hAnsiTheme="minorHAnsi" w:cstheme="minorHAnsi"/>
                <w:bCs/>
                <w:sz w:val="20"/>
                <w:szCs w:val="20"/>
              </w:rPr>
              <w:t>MOLINA CASTILLO, Mª TERESA</w:t>
            </w:r>
          </w:p>
        </w:tc>
        <w:tc>
          <w:tcPr>
            <w:tcW w:w="4822" w:type="dxa"/>
          </w:tcPr>
          <w:p w:rsidR="00911E00" w:rsidRPr="00CD2DE5" w:rsidRDefault="00911E00" w:rsidP="00102D7C">
            <w:pPr>
              <w:pStyle w:val="Standard"/>
              <w:spacing w:after="113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11E00" w:rsidRPr="00CD2DE5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821" w:type="dxa"/>
          </w:tcPr>
          <w:p w:rsidR="00911E00" w:rsidRPr="00CD2DE5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2DE5">
              <w:rPr>
                <w:rFonts w:asciiTheme="minorHAnsi" w:hAnsiTheme="minorHAnsi" w:cstheme="minorHAnsi"/>
                <w:bCs/>
                <w:sz w:val="20"/>
                <w:szCs w:val="20"/>
              </w:rPr>
              <w:t>OCHOA RODRÍGUEZ, MARINA</w:t>
            </w:r>
          </w:p>
        </w:tc>
        <w:tc>
          <w:tcPr>
            <w:tcW w:w="4822" w:type="dxa"/>
          </w:tcPr>
          <w:p w:rsidR="00911E00" w:rsidRPr="00CD2DE5" w:rsidRDefault="00911E00" w:rsidP="00102D7C">
            <w:pPr>
              <w:pStyle w:val="Standard"/>
              <w:spacing w:after="113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11E00" w:rsidRPr="00CD2DE5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821" w:type="dxa"/>
          </w:tcPr>
          <w:p w:rsidR="00911E00" w:rsidRPr="00CD2DE5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2D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TAMAYO FAJARDO, Mª ESTHER</w:t>
            </w:r>
          </w:p>
        </w:tc>
        <w:tc>
          <w:tcPr>
            <w:tcW w:w="4822" w:type="dxa"/>
          </w:tcPr>
          <w:p w:rsidR="00911E00" w:rsidRPr="00CD2DE5" w:rsidRDefault="00911E00" w:rsidP="00102D7C">
            <w:pPr>
              <w:pStyle w:val="Standard"/>
              <w:spacing w:after="113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821" w:type="dxa"/>
          </w:tcPr>
          <w:p w:rsidR="00911E00" w:rsidRPr="00CD2DE5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2DE5">
              <w:rPr>
                <w:rFonts w:asciiTheme="minorHAnsi" w:hAnsiTheme="minorHAnsi" w:cstheme="minorHAnsi"/>
                <w:bCs/>
                <w:sz w:val="20"/>
                <w:szCs w:val="20"/>
              </w:rPr>
              <w:t>RAYA MORALES, ANA</w:t>
            </w: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spacing w:after="113"/>
              <w:ind w:left="1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4821" w:type="dxa"/>
          </w:tcPr>
          <w:p w:rsidR="00911E00" w:rsidRDefault="00911E00" w:rsidP="00102D7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CARRILLO MORALES AURELIA</w:t>
            </w:r>
          </w:p>
          <w:p w:rsidR="00911E00" w:rsidRDefault="00911E00" w:rsidP="00102D7C">
            <w:pPr>
              <w:pStyle w:val="Standard"/>
              <w:ind w:left="4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ind w:left="4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DIRECTORA</w:t>
            </w: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4821" w:type="dxa"/>
          </w:tcPr>
          <w:p w:rsidR="00911E00" w:rsidRDefault="00911E00" w:rsidP="00102D7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OLMO ALGAR Mª CARMEN</w:t>
            </w:r>
          </w:p>
          <w:p w:rsidR="00911E00" w:rsidRDefault="00911E00" w:rsidP="00102D7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ind w:left="4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JEFA DE ESTUDIOS</w:t>
            </w: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4821" w:type="dxa"/>
          </w:tcPr>
          <w:p w:rsidR="00911E00" w:rsidRDefault="00911E00" w:rsidP="00102D7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LÓPEZ DELGADO CARLOS ALBERTO</w:t>
            </w:r>
          </w:p>
          <w:p w:rsidR="00911E00" w:rsidRDefault="00911E00" w:rsidP="00102D7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ind w:left="4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4821" w:type="dxa"/>
          </w:tcPr>
          <w:p w:rsidR="00911E00" w:rsidRDefault="00911E00" w:rsidP="00102D7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RODRÍGUEZ TORRES ALBERTO</w:t>
            </w: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E00" w:rsidTr="0010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4821" w:type="dxa"/>
          </w:tcPr>
          <w:p w:rsidR="00911E00" w:rsidRDefault="00911E00" w:rsidP="00102D7C">
            <w:pPr>
              <w:pStyle w:val="Standard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:rsidR="00911E00" w:rsidRDefault="00911E00" w:rsidP="00102D7C">
            <w:pPr>
              <w:pStyle w:val="Standard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11E00" w:rsidRDefault="00911E00" w:rsidP="00911E00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911E00" w:rsidRPr="005D3BDD" w:rsidRDefault="00911E00" w:rsidP="00911E00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911E00" w:rsidRPr="005D3BDD" w:rsidRDefault="00911E00" w:rsidP="00911E00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Ponencia práctica. GAMIFICACIÓN UNA METODOLOGÍA NEUROEDUCADORA</w:t>
      </w:r>
    </w:p>
    <w:p w:rsidR="00911E00" w:rsidRPr="005D3BDD" w:rsidRDefault="00911E00" w:rsidP="00911E00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911E00" w:rsidRPr="005D3BDD" w:rsidRDefault="00911E00" w:rsidP="00911E00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Documento Ponencia práctica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11E00" w:rsidRPr="005D3BDD" w:rsidTr="00102D7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911E00" w:rsidRDefault="00911E00" w:rsidP="00102D7C">
            <w:pPr>
              <w:pStyle w:val="Standard"/>
              <w:spacing w:after="1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Creación de un contexto de curiosidad y de juego.</w:t>
            </w:r>
          </w:p>
          <w:p w:rsidR="00911E00" w:rsidRDefault="00911E00" w:rsidP="00102D7C">
            <w:pPr>
              <w:pStyle w:val="Standard"/>
              <w:spacing w:after="1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Desarrollo de explicaciones teóricas que fundamentan 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Gamificación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en educación </w:t>
            </w:r>
          </w:p>
          <w:p w:rsidR="00911E00" w:rsidRPr="00BE640A" w:rsidRDefault="00911E00" w:rsidP="00102D7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ajorHAnsi" w:hAnsiTheme="majorHAnsi"/>
                <w:color w:val="333333"/>
              </w:rPr>
            </w:pPr>
            <w:r w:rsidRPr="00BE640A">
              <w:rPr>
                <w:rFonts w:asciiTheme="majorHAnsi" w:hAnsiTheme="majorHAnsi"/>
                <w:color w:val="333333"/>
              </w:rPr>
              <w:t>Ocho estrategias basadas en el funcionamiento del cerebro:</w:t>
            </w:r>
          </w:p>
          <w:p w:rsidR="00911E00" w:rsidRPr="00BE640A" w:rsidRDefault="00911E00" w:rsidP="00102D7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ajorHAnsi" w:hAnsiTheme="majorHAnsi"/>
                <w:color w:val="333333"/>
              </w:rPr>
            </w:pPr>
            <w:r w:rsidRPr="00BE640A">
              <w:rPr>
                <w:rFonts w:asciiTheme="majorHAnsi" w:hAnsiTheme="majorHAnsi"/>
                <w:color w:val="333333"/>
              </w:rPr>
              <w:t>1.- Nuest</w:t>
            </w:r>
            <w:r>
              <w:rPr>
                <w:rFonts w:asciiTheme="majorHAnsi" w:hAnsiTheme="majorHAnsi"/>
                <w:color w:val="333333"/>
              </w:rPr>
              <w:t>r</w:t>
            </w:r>
            <w:r w:rsidRPr="00BE640A">
              <w:rPr>
                <w:rFonts w:asciiTheme="majorHAnsi" w:hAnsiTheme="majorHAnsi"/>
                <w:color w:val="333333"/>
              </w:rPr>
              <w:t>o cerebro es único y puede cambiar. El cerebro humano es extraordinariamente plástico. Por tanto cualquier alumno puede cambiar y avanzar.</w:t>
            </w:r>
          </w:p>
          <w:p w:rsidR="00911E00" w:rsidRPr="00BE640A" w:rsidRDefault="00911E00" w:rsidP="00102D7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ajorHAnsi" w:hAnsiTheme="majorHAnsi"/>
                <w:color w:val="333333"/>
              </w:rPr>
            </w:pPr>
            <w:r w:rsidRPr="00BE640A">
              <w:rPr>
                <w:rFonts w:asciiTheme="majorHAnsi" w:hAnsiTheme="majorHAnsi"/>
                <w:color w:val="333333"/>
              </w:rPr>
              <w:t>2.- Las emociones positivas facilitan la memoria y el aprendizaje. Creemos entornos agradables, divertidos personal y socialmente </w:t>
            </w:r>
          </w:p>
          <w:p w:rsidR="00911E00" w:rsidRPr="00BE640A" w:rsidRDefault="00911E00" w:rsidP="00102D7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ajorHAnsi" w:hAnsiTheme="majorHAnsi"/>
                <w:color w:val="333333"/>
              </w:rPr>
            </w:pPr>
            <w:r w:rsidRPr="00BE640A">
              <w:rPr>
                <w:rFonts w:asciiTheme="majorHAnsi" w:hAnsiTheme="majorHAnsi"/>
                <w:color w:val="333333"/>
              </w:rPr>
              <w:t>3.- Mantener la atención es difícil, pero la </w:t>
            </w:r>
            <w:r w:rsidRPr="00BE640A">
              <w:rPr>
                <w:rStyle w:val="Textoennegrita"/>
                <w:rFonts w:asciiTheme="majorHAnsi" w:hAnsiTheme="majorHAnsi"/>
                <w:color w:val="333333"/>
              </w:rPr>
              <w:t>Sorpresa </w:t>
            </w:r>
            <w:r w:rsidRPr="00BE640A">
              <w:rPr>
                <w:rFonts w:asciiTheme="majorHAnsi" w:hAnsiTheme="majorHAnsi"/>
                <w:color w:val="333333"/>
              </w:rPr>
              <w:t>la alimenta y facilita el aprendizaje</w:t>
            </w:r>
          </w:p>
          <w:p w:rsidR="00911E00" w:rsidRPr="00BE640A" w:rsidRDefault="00911E00" w:rsidP="00102D7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ajorHAnsi" w:hAnsiTheme="majorHAnsi"/>
                <w:color w:val="333333"/>
              </w:rPr>
            </w:pPr>
            <w:r w:rsidRPr="00BE640A">
              <w:rPr>
                <w:rFonts w:asciiTheme="majorHAnsi" w:hAnsiTheme="majorHAnsi"/>
                <w:color w:val="333333"/>
              </w:rPr>
              <w:t xml:space="preserve">4.- El ejercicio físico aeróbico promueve la </w:t>
            </w:r>
            <w:proofErr w:type="spellStart"/>
            <w:r w:rsidRPr="00BE640A">
              <w:rPr>
                <w:rFonts w:asciiTheme="majorHAnsi" w:hAnsiTheme="majorHAnsi"/>
                <w:color w:val="333333"/>
              </w:rPr>
              <w:t>neuroplasticidad</w:t>
            </w:r>
            <w:proofErr w:type="spellEnd"/>
            <w:r w:rsidRPr="00BE640A">
              <w:rPr>
                <w:rFonts w:asciiTheme="majorHAnsi" w:hAnsiTheme="majorHAnsi"/>
                <w:color w:val="333333"/>
              </w:rPr>
              <w:t xml:space="preserve"> y la </w:t>
            </w:r>
            <w:proofErr w:type="spellStart"/>
            <w:r w:rsidRPr="00BE640A">
              <w:rPr>
                <w:rFonts w:asciiTheme="majorHAnsi" w:hAnsiTheme="majorHAnsi"/>
                <w:color w:val="333333"/>
              </w:rPr>
              <w:t>neurogénesis</w:t>
            </w:r>
            <w:proofErr w:type="spellEnd"/>
            <w:r w:rsidRPr="00BE640A">
              <w:rPr>
                <w:rFonts w:asciiTheme="majorHAnsi" w:hAnsiTheme="majorHAnsi"/>
                <w:color w:val="333333"/>
              </w:rPr>
              <w:t xml:space="preserve">. Además de aportar oxígeno, genera </w:t>
            </w:r>
            <w:proofErr w:type="spellStart"/>
            <w:r w:rsidRPr="00BE640A">
              <w:rPr>
                <w:rFonts w:asciiTheme="majorHAnsi" w:hAnsiTheme="majorHAnsi"/>
                <w:color w:val="333333"/>
              </w:rPr>
              <w:t>neurotrasmisores</w:t>
            </w:r>
            <w:proofErr w:type="spellEnd"/>
            <w:r w:rsidRPr="00BE640A">
              <w:rPr>
                <w:rFonts w:asciiTheme="majorHAnsi" w:hAnsiTheme="majorHAnsi"/>
                <w:color w:val="333333"/>
              </w:rPr>
              <w:t xml:space="preserve"> noradrenalina, dopamina que intervienen en los procesos atencionales</w:t>
            </w:r>
          </w:p>
          <w:p w:rsidR="00911E00" w:rsidRPr="00BE640A" w:rsidRDefault="00911E00" w:rsidP="00102D7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5.- La práctica conti</w:t>
            </w:r>
            <w:r w:rsidRPr="00BE640A">
              <w:rPr>
                <w:rFonts w:asciiTheme="majorHAnsi" w:hAnsiTheme="majorHAnsi"/>
                <w:color w:val="333333"/>
              </w:rPr>
              <w:t>nua permite progresar. Los automatismos consumen menos memoria de trabajo.</w:t>
            </w:r>
          </w:p>
          <w:p w:rsidR="00911E00" w:rsidRPr="00BE640A" w:rsidRDefault="00911E00" w:rsidP="00102D7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ajorHAnsi" w:hAnsiTheme="majorHAnsi"/>
                <w:color w:val="333333"/>
              </w:rPr>
            </w:pPr>
            <w:r w:rsidRPr="00BE640A">
              <w:rPr>
                <w:rFonts w:asciiTheme="majorHAnsi" w:hAnsiTheme="majorHAnsi"/>
                <w:color w:val="333333"/>
              </w:rPr>
              <w:t>6.- El juego es un mecanismo natural del humano, despierta la curiosidad, es placentero y permite  entrenar las </w:t>
            </w:r>
            <w:r w:rsidRPr="00BE640A">
              <w:rPr>
                <w:rStyle w:val="Textoennegrita"/>
                <w:rFonts w:asciiTheme="majorHAnsi" w:hAnsiTheme="majorHAnsi"/>
                <w:color w:val="333333"/>
              </w:rPr>
              <w:t>funciones ejecutivas </w:t>
            </w:r>
            <w:r w:rsidRPr="00BE640A">
              <w:rPr>
                <w:rFonts w:asciiTheme="majorHAnsi" w:hAnsiTheme="majorHAnsi"/>
                <w:color w:val="333333"/>
              </w:rPr>
              <w:t>tan importantes para la vida. Aumenta la autoestima, desarrolla la creatividad, aporta bienestar y facilita la socialización</w:t>
            </w:r>
          </w:p>
          <w:p w:rsidR="00911E00" w:rsidRPr="00BE640A" w:rsidRDefault="00911E00" w:rsidP="00102D7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ajorHAnsi" w:hAnsiTheme="majorHAnsi"/>
                <w:color w:val="333333"/>
              </w:rPr>
            </w:pPr>
            <w:r w:rsidRPr="00BE640A">
              <w:rPr>
                <w:rFonts w:asciiTheme="majorHAnsi" w:hAnsiTheme="majorHAnsi"/>
                <w:color w:val="333333"/>
              </w:rPr>
              <w:t>7.- El arte mejora el cerebro. Especialmente la música y el Teatro desarrollan los procesos cognitivos. Demos más importancia en educación a estas materias</w:t>
            </w:r>
          </w:p>
          <w:p w:rsidR="00911E00" w:rsidRPr="00BE640A" w:rsidRDefault="00911E00" w:rsidP="00102D7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ajorHAnsi" w:hAnsiTheme="majorHAnsi"/>
                <w:color w:val="333333"/>
              </w:rPr>
            </w:pPr>
            <w:r w:rsidRPr="00BE640A">
              <w:rPr>
                <w:rFonts w:asciiTheme="majorHAnsi" w:hAnsiTheme="majorHAnsi"/>
                <w:color w:val="333333"/>
              </w:rPr>
              <w:t>8.- Somos seres sociales. Las neuronas espejo son las responsables del aprendizaje por imitación y el desarrollo de la empatía. Favoreciendo actividades colaborativas, aprendizajes servicios, desarrollaremos estas actitudes tan importantes para la sociedad, evit</w:t>
            </w:r>
            <w:r>
              <w:rPr>
                <w:rFonts w:asciiTheme="majorHAnsi" w:hAnsiTheme="majorHAnsi"/>
                <w:color w:val="333333"/>
              </w:rPr>
              <w:t>ando la competitividad y el egoí</w:t>
            </w:r>
            <w:r w:rsidRPr="00BE640A">
              <w:rPr>
                <w:rFonts w:asciiTheme="majorHAnsi" w:hAnsiTheme="majorHAnsi"/>
                <w:color w:val="333333"/>
              </w:rPr>
              <w:t>smo</w:t>
            </w:r>
          </w:p>
          <w:p w:rsidR="00911E00" w:rsidRPr="005D3BDD" w:rsidRDefault="00911E00" w:rsidP="00102D7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BE640A">
              <w:rPr>
                <w:rFonts w:asciiTheme="majorHAnsi" w:hAnsiTheme="majorHAnsi"/>
                <w:color w:val="333333"/>
              </w:rPr>
              <w:lastRenderedPageBreak/>
              <w:t>         </w:t>
            </w:r>
            <w:r>
              <w:rPr>
                <w:rFonts w:asciiTheme="majorHAnsi" w:hAnsiTheme="majorHAnsi" w:cstheme="minorHAnsi"/>
                <w:b/>
                <w:bCs/>
              </w:rPr>
              <w:t>Durante la última hora les hemos propuesto participar en un juego “NEUROEDUCA”, adaptación de Verdad y Atrevimiento dónde debieran superar pruebas y alcanzar niveles, para reforzar los contenidos de la ponencia e ir fijándolos. Como todo juego requería una recompensa final para todo el equipo</w:t>
            </w:r>
          </w:p>
        </w:tc>
      </w:tr>
    </w:tbl>
    <w:p w:rsidR="00911E00" w:rsidRPr="005D3BDD" w:rsidRDefault="00911E00" w:rsidP="00911E00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11E00" w:rsidRPr="005D3BDD" w:rsidTr="00102D7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Default="00911E00" w:rsidP="00102D7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911E00" w:rsidRPr="00BE640A" w:rsidRDefault="00911E00" w:rsidP="00102D7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Jugar es una manera divertida de aprender</w:t>
            </w:r>
          </w:p>
          <w:p w:rsidR="00911E00" w:rsidRPr="005D3BDD" w:rsidRDefault="00911E00" w:rsidP="00102D7C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Pr="005D3BDD" w:rsidRDefault="00911E00" w:rsidP="00911E00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11E00" w:rsidRPr="005D3BDD" w:rsidTr="00102D7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E00" w:rsidRPr="005D3BDD" w:rsidRDefault="00911E00" w:rsidP="00102D7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 de Marzo de 2019</w:t>
            </w:r>
          </w:p>
        </w:tc>
      </w:tr>
    </w:tbl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911E00" w:rsidRDefault="00911E00" w:rsidP="00911E00">
      <w:pPr>
        <w:rPr>
          <w:rFonts w:asciiTheme="minorHAnsi" w:hAnsiTheme="minorHAnsi" w:cstheme="minorHAnsi"/>
        </w:rPr>
      </w:pPr>
    </w:p>
    <w:p w:rsidR="00144CD0" w:rsidRDefault="00144CD0"/>
    <w:sectPr w:rsidR="00144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B"/>
    <w:rsid w:val="00144CD0"/>
    <w:rsid w:val="00911E00"/>
    <w:rsid w:val="00AC2C8C"/>
    <w:rsid w:val="00CB53ED"/>
    <w:rsid w:val="00D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965CC-5AEE-41FE-88F0-EC744731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911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911E00"/>
    <w:pPr>
      <w:suppressLineNumbers/>
    </w:pPr>
  </w:style>
  <w:style w:type="paragraph" w:styleId="NormalWeb">
    <w:name w:val="Normal (Web)"/>
    <w:basedOn w:val="Normal"/>
    <w:uiPriority w:val="99"/>
    <w:unhideWhenUsed/>
    <w:rsid w:val="00911E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911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2019-03-09T12:16:00Z</dcterms:created>
  <dcterms:modified xsi:type="dcterms:W3CDTF">2019-03-09T12:20:00Z</dcterms:modified>
</cp:coreProperties>
</file>