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F9" w:rsidRDefault="009E38F9">
      <w:pPr>
        <w:jc w:val="center"/>
        <w:rPr>
          <w:rFonts w:ascii="Arial" w:eastAsia="Arial" w:hAnsi="Arial" w:cs="Arial"/>
          <w:b/>
          <w:color w:val="FF0000"/>
          <w:sz w:val="52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879"/>
        <w:gridCol w:w="3029"/>
      </w:tblGrid>
      <w:tr w:rsidR="009E38F9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8F9" w:rsidRDefault="00B524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SESIÓN Nº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8F9" w:rsidRDefault="00B524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LUGAR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8F9" w:rsidRDefault="00B524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FECHA/HORARIO</w:t>
            </w:r>
          </w:p>
        </w:tc>
      </w:tr>
      <w:tr w:rsidR="009E38F9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8F9" w:rsidRDefault="00235E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10</w:t>
            </w:r>
            <w:bookmarkStart w:id="0" w:name="_GoBack"/>
            <w:bookmarkEnd w:id="0"/>
          </w:p>
        </w:tc>
        <w:tc>
          <w:tcPr>
            <w:tcW w:w="307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8F9" w:rsidRDefault="00B524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AULA 1ºA</w:t>
            </w:r>
          </w:p>
          <w:p w:rsidR="009E38F9" w:rsidRDefault="00B524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CEIP CERVANTES</w:t>
            </w:r>
          </w:p>
          <w:p w:rsidR="009E38F9" w:rsidRDefault="00B524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(CARMONA)</w:t>
            </w:r>
          </w:p>
        </w:tc>
        <w:tc>
          <w:tcPr>
            <w:tcW w:w="307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8F9" w:rsidRDefault="00353E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24</w:t>
            </w:r>
            <w:r w:rsidR="00D73609">
              <w:rPr>
                <w:rFonts w:ascii="Arial" w:eastAsia="Arial" w:hAnsi="Arial" w:cs="Arial"/>
                <w:b/>
                <w:sz w:val="32"/>
              </w:rPr>
              <w:t>/04</w:t>
            </w:r>
            <w:r w:rsidR="00B52452">
              <w:rPr>
                <w:rFonts w:ascii="Arial" w:eastAsia="Arial" w:hAnsi="Arial" w:cs="Arial"/>
                <w:b/>
                <w:sz w:val="32"/>
              </w:rPr>
              <w:t>/2019</w:t>
            </w:r>
          </w:p>
          <w:p w:rsidR="009E38F9" w:rsidRDefault="00B52452" w:rsidP="00D73609">
            <w:pPr>
              <w:spacing w:after="0" w:line="240" w:lineRule="auto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Comienzo: 16:00</w:t>
            </w:r>
            <w:r w:rsidR="00D73609">
              <w:rPr>
                <w:rFonts w:ascii="Arial" w:eastAsia="Arial" w:hAnsi="Arial" w:cs="Arial"/>
                <w:b/>
                <w:sz w:val="32"/>
              </w:rPr>
              <w:t xml:space="preserve">h </w:t>
            </w:r>
          </w:p>
          <w:p w:rsidR="009E38F9" w:rsidRDefault="00B524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Fin: 19:00 h</w:t>
            </w:r>
          </w:p>
        </w:tc>
      </w:tr>
    </w:tbl>
    <w:p w:rsidR="009E38F9" w:rsidRDefault="009E38F9">
      <w:pPr>
        <w:jc w:val="center"/>
        <w:rPr>
          <w:rFonts w:ascii="Arial" w:eastAsia="Arial" w:hAnsi="Arial" w:cs="Arial"/>
          <w:b/>
          <w:sz w:val="32"/>
          <w:u w:val="single"/>
        </w:rPr>
      </w:pPr>
    </w:p>
    <w:p w:rsidR="009E38F9" w:rsidRDefault="00B52452">
      <w:pPr>
        <w:jc w:val="center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CÓDIGO 194130GT077</w:t>
      </w:r>
    </w:p>
    <w:p w:rsidR="009E38F9" w:rsidRDefault="00B5245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NOMBRE:</w:t>
      </w:r>
      <w:r>
        <w:rPr>
          <w:rFonts w:ascii="Arial" w:eastAsia="Arial" w:hAnsi="Arial" w:cs="Arial"/>
          <w:sz w:val="24"/>
        </w:rPr>
        <w:t xml:space="preserve"> UN CAMBIO METODOLÓGICO EN NUESTRA ESCUELA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</w:tblGrid>
      <w:tr w:rsidR="009E38F9">
        <w:trPr>
          <w:trHeight w:val="1"/>
          <w:jc w:val="center"/>
        </w:trPr>
        <w:tc>
          <w:tcPr>
            <w:tcW w:w="47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8F9" w:rsidRDefault="00B524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COMPONENTES</w:t>
            </w:r>
          </w:p>
        </w:tc>
      </w:tr>
      <w:tr w:rsidR="009E38F9">
        <w:trPr>
          <w:trHeight w:val="1"/>
          <w:jc w:val="center"/>
        </w:trPr>
        <w:tc>
          <w:tcPr>
            <w:tcW w:w="47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8F9" w:rsidRDefault="00B524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Bustos Medina,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Fco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José</w:t>
            </w:r>
          </w:p>
        </w:tc>
      </w:tr>
      <w:tr w:rsidR="009E38F9">
        <w:trPr>
          <w:trHeight w:val="1"/>
          <w:jc w:val="center"/>
        </w:trPr>
        <w:tc>
          <w:tcPr>
            <w:tcW w:w="47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8F9" w:rsidRDefault="00B524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Domínguez Valencia, Mari Carmen</w:t>
            </w:r>
          </w:p>
        </w:tc>
      </w:tr>
      <w:tr w:rsidR="009E38F9">
        <w:trPr>
          <w:trHeight w:val="1"/>
          <w:jc w:val="center"/>
        </w:trPr>
        <w:tc>
          <w:tcPr>
            <w:tcW w:w="47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8F9" w:rsidRDefault="00B524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Encina Cabello, María Dolores</w:t>
            </w:r>
          </w:p>
        </w:tc>
      </w:tr>
      <w:tr w:rsidR="009E38F9">
        <w:trPr>
          <w:trHeight w:val="1"/>
          <w:jc w:val="center"/>
        </w:trPr>
        <w:tc>
          <w:tcPr>
            <w:tcW w:w="47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8F9" w:rsidRDefault="00B524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Franco Lozada, Nieves</w:t>
            </w:r>
          </w:p>
        </w:tc>
      </w:tr>
      <w:tr w:rsidR="009E38F9">
        <w:trPr>
          <w:trHeight w:val="1"/>
          <w:jc w:val="center"/>
        </w:trPr>
        <w:tc>
          <w:tcPr>
            <w:tcW w:w="47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8F9" w:rsidRDefault="00B524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González Lobato, Rosario</w:t>
            </w:r>
          </w:p>
        </w:tc>
      </w:tr>
      <w:tr w:rsidR="009E38F9">
        <w:trPr>
          <w:trHeight w:val="1"/>
          <w:jc w:val="center"/>
        </w:trPr>
        <w:tc>
          <w:tcPr>
            <w:tcW w:w="47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8F9" w:rsidRDefault="00B524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Lozano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Lozano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Mari Carmen</w:t>
            </w:r>
          </w:p>
        </w:tc>
      </w:tr>
      <w:tr w:rsidR="009E38F9">
        <w:trPr>
          <w:trHeight w:val="1"/>
          <w:jc w:val="center"/>
        </w:trPr>
        <w:tc>
          <w:tcPr>
            <w:tcW w:w="47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8F9" w:rsidRDefault="00B524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Martínez Infante, Marcos Antonio</w:t>
            </w:r>
          </w:p>
        </w:tc>
      </w:tr>
      <w:tr w:rsidR="009E38F9">
        <w:trPr>
          <w:trHeight w:val="1"/>
          <w:jc w:val="center"/>
        </w:trPr>
        <w:tc>
          <w:tcPr>
            <w:tcW w:w="47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8F9" w:rsidRDefault="00B524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Osuna García, Miguel Ángel</w:t>
            </w:r>
          </w:p>
        </w:tc>
      </w:tr>
      <w:tr w:rsidR="009E38F9">
        <w:trPr>
          <w:trHeight w:val="1"/>
          <w:jc w:val="center"/>
        </w:trPr>
        <w:tc>
          <w:tcPr>
            <w:tcW w:w="47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8F9" w:rsidRDefault="00B524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Pérez Hinojosa, Mariana</w:t>
            </w:r>
          </w:p>
        </w:tc>
      </w:tr>
      <w:tr w:rsidR="009E38F9">
        <w:trPr>
          <w:trHeight w:val="1"/>
          <w:jc w:val="center"/>
        </w:trPr>
        <w:tc>
          <w:tcPr>
            <w:tcW w:w="47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8F9" w:rsidRDefault="00B524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Santos Nieto, Ana María</w:t>
            </w:r>
          </w:p>
        </w:tc>
      </w:tr>
      <w:tr w:rsidR="009E38F9">
        <w:trPr>
          <w:trHeight w:val="1"/>
          <w:jc w:val="center"/>
        </w:trPr>
        <w:tc>
          <w:tcPr>
            <w:tcW w:w="478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8F9" w:rsidRDefault="00B524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Valencia Ávila, Francisco Javier</w:t>
            </w:r>
          </w:p>
        </w:tc>
      </w:tr>
    </w:tbl>
    <w:p w:rsidR="009E38F9" w:rsidRDefault="00B52452">
      <w:pPr>
        <w:rPr>
          <w:rFonts w:ascii="Arial" w:eastAsia="Arial" w:hAnsi="Arial" w:cs="Arial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br/>
      </w:r>
      <w:r>
        <w:rPr>
          <w:rFonts w:ascii="Helvetica-Bold" w:eastAsia="Helvetica-Bold" w:hAnsi="Helvetica-Bold" w:cs="Helvetica-Bold"/>
          <w:b/>
          <w:color w:val="FFFFFF"/>
          <w:sz w:val="24"/>
        </w:rPr>
        <w:t>SESIÓN Nº LUGAR FECHA/ HORARIO</w:t>
      </w:r>
      <w:r>
        <w:rPr>
          <w:rFonts w:ascii="Helvetica-Bold" w:eastAsia="Helvetica-Bold" w:hAnsi="Helvetica-Bold" w:cs="Helvetica-Bold"/>
          <w:color w:val="000000"/>
          <w:sz w:val="28"/>
        </w:rPr>
        <w:br/>
      </w:r>
      <w:r>
        <w:rPr>
          <w:rFonts w:ascii="Arial" w:eastAsia="Arial" w:hAnsi="Arial" w:cs="Arial"/>
          <w:color w:val="000000"/>
          <w:sz w:val="24"/>
        </w:rPr>
        <w:t xml:space="preserve">1. </w:t>
      </w:r>
      <w:r>
        <w:rPr>
          <w:rFonts w:ascii="Arial" w:eastAsia="Arial" w:hAnsi="Arial" w:cs="Arial"/>
          <w:b/>
          <w:color w:val="000000"/>
          <w:sz w:val="24"/>
        </w:rPr>
        <w:t>ORDEN DEL DÍA DE LA SESIÓN DE TRABAJO</w:t>
      </w:r>
      <w:r>
        <w:rPr>
          <w:rFonts w:ascii="Arial" w:eastAsia="Arial" w:hAnsi="Arial" w:cs="Arial"/>
          <w:color w:val="000000"/>
          <w:sz w:val="24"/>
        </w:rPr>
        <w:t>:</w:t>
      </w:r>
    </w:p>
    <w:p w:rsidR="00353EE0" w:rsidRDefault="00D73609">
      <w:pPr>
        <w:jc w:val="both"/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eastAsia="Helvetica" w:hAnsi="Helvetica" w:cs="Helvetica"/>
          <w:color w:val="000000"/>
          <w:sz w:val="24"/>
        </w:rPr>
        <w:t xml:space="preserve">1.- </w:t>
      </w:r>
      <w:r w:rsidR="00353EE0">
        <w:rPr>
          <w:rFonts w:ascii="Helvetica" w:eastAsia="Helvetica" w:hAnsi="Helvetica" w:cs="Helvetica"/>
          <w:color w:val="000000"/>
          <w:sz w:val="24"/>
        </w:rPr>
        <w:t>Preparar parte de la decoración que va a haber en el centro para el desafío inicial.</w:t>
      </w:r>
    </w:p>
    <w:p w:rsidR="009E38F9" w:rsidRDefault="00B52452">
      <w:pPr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b/>
          <w:color w:val="000000"/>
          <w:sz w:val="24"/>
        </w:rPr>
        <w:t>2. DESARROLLO DE LA SESIÓN:</w:t>
      </w:r>
    </w:p>
    <w:p w:rsidR="009E38F9" w:rsidRDefault="00353EE0">
      <w:pPr>
        <w:spacing w:after="0" w:line="240" w:lineRule="auto"/>
        <w:ind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El día 24</w:t>
      </w:r>
      <w:r w:rsidR="00D73609">
        <w:rPr>
          <w:rFonts w:ascii="Arial" w:eastAsia="Arial" w:hAnsi="Arial" w:cs="Arial"/>
          <w:sz w:val="24"/>
        </w:rPr>
        <w:t xml:space="preserve"> de abril</w:t>
      </w:r>
      <w:r w:rsidR="00B52452">
        <w:rPr>
          <w:rFonts w:ascii="Arial" w:eastAsia="Arial" w:hAnsi="Arial" w:cs="Arial"/>
          <w:sz w:val="24"/>
        </w:rPr>
        <w:t xml:space="preserve"> de 2019 a las 16:00 se reúne el grupo de trabajo del CEIP Cervantes con el orden del día anteriormente expuesto.</w:t>
      </w:r>
    </w:p>
    <w:p w:rsidR="009E38F9" w:rsidRDefault="009E38F9">
      <w:pPr>
        <w:spacing w:after="0" w:line="240" w:lineRule="auto"/>
        <w:ind w:firstLine="708"/>
        <w:rPr>
          <w:rFonts w:ascii="Arial" w:eastAsia="Arial" w:hAnsi="Arial" w:cs="Arial"/>
          <w:sz w:val="24"/>
        </w:rPr>
      </w:pPr>
    </w:p>
    <w:p w:rsidR="009E38F9" w:rsidRDefault="009E38F9">
      <w:pPr>
        <w:spacing w:after="0" w:line="240" w:lineRule="auto"/>
        <w:ind w:firstLine="708"/>
        <w:rPr>
          <w:rFonts w:ascii="Arial" w:eastAsia="Arial" w:hAnsi="Arial" w:cs="Arial"/>
          <w:sz w:val="24"/>
        </w:rPr>
      </w:pPr>
    </w:p>
    <w:p w:rsidR="00D73609" w:rsidRDefault="00353E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Una vez tenemos todo el material de los compañeros/as del centro repartido por las aulas, nos sentamos para  decidir qué se va a hacer y quién lo va a hacer. Procedemos a elaborar parte de la decoración que irá en el centro para la actividad del desafío inicial englobado en la tarea 0 del proyecto.</w:t>
      </w:r>
    </w:p>
    <w:p w:rsidR="00D73609" w:rsidRDefault="00353E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Dos compañeros/as elaboran un cartel para ponerlo en la subida de las escaleras. Otros 4 compañeros elaboran con aros y globos átomos para </w:t>
      </w:r>
      <w:r>
        <w:rPr>
          <w:rFonts w:ascii="Arial" w:eastAsia="Arial" w:hAnsi="Arial" w:cs="Arial"/>
          <w:sz w:val="24"/>
        </w:rPr>
        <w:lastRenderedPageBreak/>
        <w:t>colgarlos en el hall y otros dos compañeros/as decoran las puertas de entrada al centro para que parezca que es un laboratorio.</w:t>
      </w:r>
    </w:p>
    <w:p w:rsidR="00AB0AA6" w:rsidRDefault="00AB0AA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Otros tres compañeros/as elaboran un científico para ponerlo en el hall.</w:t>
      </w:r>
    </w:p>
    <w:p w:rsidR="009E38F9" w:rsidRDefault="009E38F9">
      <w:pPr>
        <w:spacing w:after="0" w:line="240" w:lineRule="auto"/>
        <w:rPr>
          <w:rFonts w:ascii="Arial" w:eastAsia="Arial" w:hAnsi="Arial" w:cs="Arial"/>
          <w:sz w:val="24"/>
        </w:rPr>
      </w:pPr>
    </w:p>
    <w:p w:rsidR="00353EE0" w:rsidRDefault="00353EE0">
      <w:pPr>
        <w:spacing w:after="0" w:line="240" w:lineRule="auto"/>
        <w:rPr>
          <w:rFonts w:ascii="Arial" w:eastAsia="Arial" w:hAnsi="Arial" w:cs="Arial"/>
          <w:sz w:val="24"/>
        </w:rPr>
      </w:pPr>
    </w:p>
    <w:p w:rsidR="00353EE0" w:rsidRDefault="00353EE0">
      <w:pPr>
        <w:spacing w:after="0" w:line="240" w:lineRule="auto"/>
        <w:rPr>
          <w:rFonts w:ascii="Arial" w:eastAsia="Arial" w:hAnsi="Arial" w:cs="Arial"/>
          <w:sz w:val="24"/>
        </w:rPr>
      </w:pPr>
    </w:p>
    <w:p w:rsidR="009E38F9" w:rsidRDefault="009E38F9">
      <w:pPr>
        <w:spacing w:after="0" w:line="240" w:lineRule="auto"/>
        <w:ind w:firstLine="708"/>
        <w:rPr>
          <w:rFonts w:ascii="Arial" w:eastAsia="Arial" w:hAnsi="Arial" w:cs="Arial"/>
          <w:sz w:val="24"/>
        </w:rPr>
      </w:pPr>
    </w:p>
    <w:p w:rsidR="009E38F9" w:rsidRDefault="009E38F9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9E38F9" w:rsidRDefault="009E38F9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9E38F9" w:rsidRDefault="009E38F9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9E38F9" w:rsidRDefault="009E38F9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9E38F9" w:rsidRDefault="009E38F9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9E38F9" w:rsidRDefault="00B5245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9E38F9" w:rsidRDefault="009E38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38F9" w:rsidRDefault="009E38F9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9E38F9" w:rsidRDefault="009E38F9">
      <w:pPr>
        <w:jc w:val="both"/>
        <w:rPr>
          <w:rFonts w:ascii="Arial" w:eastAsia="Arial" w:hAnsi="Arial" w:cs="Arial"/>
          <w:color w:val="000000"/>
          <w:sz w:val="24"/>
        </w:rPr>
      </w:pPr>
    </w:p>
    <w:sectPr w:rsidR="009E3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112"/>
    <w:multiLevelType w:val="multilevel"/>
    <w:tmpl w:val="6F12A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52794"/>
    <w:multiLevelType w:val="multilevel"/>
    <w:tmpl w:val="05585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38F9"/>
    <w:rsid w:val="00235E43"/>
    <w:rsid w:val="00353EE0"/>
    <w:rsid w:val="009E38F9"/>
    <w:rsid w:val="00AB0AA6"/>
    <w:rsid w:val="00B52452"/>
    <w:rsid w:val="00D7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7</cp:revision>
  <dcterms:created xsi:type="dcterms:W3CDTF">2019-05-08T11:09:00Z</dcterms:created>
  <dcterms:modified xsi:type="dcterms:W3CDTF">2019-05-22T08:00:00Z</dcterms:modified>
</cp:coreProperties>
</file>