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Soneto de la guirnalda de rosas</w:t>
      </w:r>
    </w:p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  <w:lang w:val="es-ES_tradnl"/>
        </w:rPr>
        <w:t xml:space="preserve">Esa guirnalda!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</w:rPr>
        <w:t xml:space="preserve">pronto!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  <w:lang w:val="es-ES_tradnl"/>
        </w:rPr>
        <w:t xml:space="preserve">que me muero!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</w:rPr>
        <w:t xml:space="preserve">Teje deprisa!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</w:rPr>
        <w:t xml:space="preserve">canta!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</w:rPr>
        <w:t xml:space="preserve">gime!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</w:rPr>
        <w:t>canta!</w:t>
      </w:r>
    </w:p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que la sombra me enturbia la garganta y otra vez viene y mil la luz de enero.</w:t>
      </w:r>
    </w:p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Entre lo que me quieres y te quiero, aire de estrellas y temblor de planta, espesura de ane</w:t>
      </w:r>
      <w:r>
        <w:rPr>
          <w:sz w:val="44"/>
          <w:szCs w:val="44"/>
          <w:rtl w:val="0"/>
        </w:rPr>
        <w:t>́</w:t>
      </w:r>
      <w:r>
        <w:rPr>
          <w:sz w:val="44"/>
          <w:szCs w:val="44"/>
          <w:rtl w:val="0"/>
          <w:lang w:val="es-ES_tradnl"/>
        </w:rPr>
        <w:t>monas levanta</w:t>
      </w:r>
    </w:p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it-IT"/>
        </w:rPr>
        <w:t>con oscuro gemir un an</w:t>
      </w:r>
      <w:r>
        <w:rPr>
          <w:sz w:val="44"/>
          <w:szCs w:val="44"/>
          <w:rtl w:val="0"/>
        </w:rPr>
        <w:t>̃</w:t>
      </w:r>
      <w:r>
        <w:rPr>
          <w:sz w:val="44"/>
          <w:szCs w:val="44"/>
          <w:rtl w:val="0"/>
          <w:lang w:val="pt-PT"/>
        </w:rPr>
        <w:t>o entero.</w:t>
      </w:r>
    </w:p>
    <w:p>
      <w:pPr>
        <w:pStyle w:val="Cuerpo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Goza el fresco paisaje de mi herida, quiebra juncos y arroyos delicados. Bebe en muslo de miel sangre vertida.</w:t>
      </w:r>
    </w:p>
    <w:p>
      <w:pPr>
        <w:pStyle w:val="Cuerpo"/>
      </w:pPr>
      <w:r>
        <w:rPr>
          <w:sz w:val="44"/>
          <w:szCs w:val="44"/>
          <w:rtl w:val="0"/>
          <w:lang w:val="es-ES_tradnl"/>
        </w:rPr>
        <w:t xml:space="preserve">Pero </w:t>
      </w:r>
      <w:r>
        <w:rPr>
          <w:sz w:val="44"/>
          <w:szCs w:val="44"/>
          <w:rtl w:val="0"/>
          <w:lang w:val="es-ES_tradnl"/>
        </w:rPr>
        <w:t>¡</w:t>
      </w:r>
      <w:r>
        <w:rPr>
          <w:sz w:val="44"/>
          <w:szCs w:val="44"/>
          <w:rtl w:val="0"/>
          <w:lang w:val="es-ES_tradnl"/>
        </w:rPr>
        <w:t>pronto! Que unidos, enlazados, boca rota de amor y alma mordida, el tiempo nos encuentre destrozados.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