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C5" w:rsidRDefault="00915F68">
      <w:r>
        <w:t>ACTA Nº 6 FORMACIÓN EN CENTROS</w:t>
      </w:r>
    </w:p>
    <w:p w:rsidR="00915F68" w:rsidRDefault="00915F68">
      <w:r>
        <w:t>El viernes 18 de mayo el equipo formado por Dulce, May y Toni nos expusieron las conclusiones del cuestionario que se pasó al alumnado.</w:t>
      </w:r>
    </w:p>
    <w:p w:rsidR="00915F68" w:rsidRDefault="00915F68">
      <w:r>
        <w:t>Tras la presentación de los datos y una crítica de aquellos aspectos que deberíamos haber tenido en cuenta para que estos resultaran más significativos, se realizó un debate general, del que se extrajeron las siguientes conclusiones:</w:t>
      </w:r>
    </w:p>
    <w:p w:rsidR="00915F68" w:rsidRPr="001B5DAE" w:rsidRDefault="00915F68" w:rsidP="00915F68">
      <w:pPr>
        <w:rPr>
          <w:b/>
          <w:sz w:val="24"/>
          <w:szCs w:val="24"/>
        </w:rPr>
      </w:pPr>
      <w:r w:rsidRPr="001B5DAE">
        <w:rPr>
          <w:b/>
          <w:sz w:val="24"/>
          <w:szCs w:val="24"/>
        </w:rPr>
        <w:t>CONCLUSIONES ANÁLISIS DE DATOS CUESTIONARIO ALUMNADO</w:t>
      </w:r>
    </w:p>
    <w:p w:rsidR="00915F68" w:rsidRPr="001B5DAE" w:rsidRDefault="00915F68" w:rsidP="00915F68">
      <w:pPr>
        <w:ind w:firstLine="708"/>
        <w:jc w:val="both"/>
        <w:rPr>
          <w:sz w:val="24"/>
          <w:szCs w:val="24"/>
        </w:rPr>
      </w:pPr>
      <w:r w:rsidRPr="001B5DAE">
        <w:rPr>
          <w:sz w:val="24"/>
          <w:szCs w:val="24"/>
        </w:rPr>
        <w:t xml:space="preserve">En lo referente al análisis de los cuestionarios se exponen las siguientes sugerencias, que podrían ir destinadas a ser líneas de mejoras para la recopilación de información: </w:t>
      </w:r>
    </w:p>
    <w:p w:rsidR="00915F68" w:rsidRPr="001B5DAE" w:rsidRDefault="00915F68" w:rsidP="00915F68">
      <w:pPr>
        <w:pStyle w:val="Prrafodelista"/>
        <w:numPr>
          <w:ilvl w:val="0"/>
          <w:numId w:val="1"/>
        </w:numPr>
        <w:ind w:left="709"/>
        <w:jc w:val="both"/>
        <w:rPr>
          <w:sz w:val="24"/>
          <w:szCs w:val="24"/>
        </w:rPr>
      </w:pPr>
      <w:r w:rsidRPr="001B5DAE">
        <w:rPr>
          <w:sz w:val="24"/>
          <w:szCs w:val="24"/>
        </w:rPr>
        <w:t xml:space="preserve">El apartado de los motivos que llevaron al alumnado a matricularse en dicho plan, deberíamos haberlo analizado separando por planes. </w:t>
      </w:r>
    </w:p>
    <w:p w:rsidR="00915F68" w:rsidRPr="001B5DAE" w:rsidRDefault="00915F68" w:rsidP="00915F68">
      <w:pPr>
        <w:pStyle w:val="Prrafodelista"/>
        <w:numPr>
          <w:ilvl w:val="0"/>
          <w:numId w:val="1"/>
        </w:numPr>
        <w:ind w:left="709"/>
        <w:jc w:val="both"/>
        <w:rPr>
          <w:sz w:val="24"/>
          <w:szCs w:val="24"/>
        </w:rPr>
      </w:pPr>
      <w:r w:rsidRPr="001B5DAE">
        <w:rPr>
          <w:sz w:val="24"/>
          <w:szCs w:val="24"/>
        </w:rPr>
        <w:t>Se deberían analizar los cuestionarios en un número cerrado por planes y no por tutorías, ya que del modo que lo hemos hecho, tenemos muchos datos de unos planes (porque hay más grupos) que de otros planes que solo lo conforma un grupo de alumnado.</w:t>
      </w:r>
    </w:p>
    <w:p w:rsidR="00915F68" w:rsidRPr="001B5DAE" w:rsidRDefault="00915F68" w:rsidP="00915F68">
      <w:pPr>
        <w:pStyle w:val="Prrafodelista"/>
        <w:numPr>
          <w:ilvl w:val="0"/>
          <w:numId w:val="1"/>
        </w:numPr>
        <w:ind w:left="709"/>
        <w:jc w:val="both"/>
        <w:rPr>
          <w:sz w:val="24"/>
          <w:szCs w:val="24"/>
        </w:rPr>
      </w:pPr>
      <w:r w:rsidRPr="001B5DAE">
        <w:rPr>
          <w:sz w:val="24"/>
          <w:szCs w:val="24"/>
        </w:rPr>
        <w:t>Se debería hilar un poco más fino, en los cambios que propondrías en el plan, ya que el alumnado ha mezclado el plan con las mejoras del centro. Hemos obtenido desde mejoras en actividades y flexibilidad horaria hasta hablar de las instalaciones. Por estas razones creo que se puede separar esta pregunta en dos: Cambios en el plan y mejoras o cambios a nivel de centro.</w:t>
      </w:r>
    </w:p>
    <w:p w:rsidR="00915F68" w:rsidRPr="001B5DAE" w:rsidRDefault="00915F68" w:rsidP="00915F68">
      <w:pPr>
        <w:pStyle w:val="Prrafodelista"/>
        <w:numPr>
          <w:ilvl w:val="0"/>
          <w:numId w:val="1"/>
        </w:numPr>
        <w:ind w:left="709"/>
        <w:jc w:val="both"/>
        <w:rPr>
          <w:sz w:val="24"/>
          <w:szCs w:val="24"/>
        </w:rPr>
      </w:pPr>
      <w:r w:rsidRPr="001B5DAE">
        <w:rPr>
          <w:sz w:val="24"/>
          <w:szCs w:val="24"/>
        </w:rPr>
        <w:t xml:space="preserve">Una vez recopilados los planes más exitosos, sí que podemos hacer un filtrado y ponerlos en futuras recogidas de información, pero ya con opciones a elegir, para así ofertar aquellos planes que hayan sido los más demandados por el alumnado. </w:t>
      </w:r>
    </w:p>
    <w:p w:rsidR="00915F68" w:rsidRPr="001B5DAE" w:rsidRDefault="00915F68" w:rsidP="00915F68">
      <w:pPr>
        <w:pStyle w:val="Prrafodelista"/>
        <w:ind w:left="709"/>
        <w:jc w:val="both"/>
        <w:rPr>
          <w:sz w:val="24"/>
          <w:szCs w:val="24"/>
        </w:rPr>
      </w:pPr>
    </w:p>
    <w:p w:rsidR="00915F68" w:rsidRPr="001B5DAE" w:rsidRDefault="00915F68" w:rsidP="00915F68">
      <w:pPr>
        <w:rPr>
          <w:sz w:val="24"/>
          <w:szCs w:val="24"/>
        </w:rPr>
      </w:pPr>
      <w:r w:rsidRPr="001B5DAE">
        <w:rPr>
          <w:sz w:val="24"/>
          <w:szCs w:val="24"/>
        </w:rPr>
        <w:t>Respecto al cuestionario en sí:</w:t>
      </w:r>
    </w:p>
    <w:p w:rsidR="00915F68" w:rsidRPr="001B5DAE" w:rsidRDefault="00915F68" w:rsidP="00915F68">
      <w:pPr>
        <w:jc w:val="both"/>
        <w:rPr>
          <w:sz w:val="24"/>
          <w:szCs w:val="24"/>
        </w:rPr>
      </w:pPr>
      <w:r w:rsidRPr="001B5DAE">
        <w:rPr>
          <w:sz w:val="24"/>
          <w:szCs w:val="24"/>
        </w:rPr>
        <w:t>Tras las 343 encuestas realizadas, las conclusiones son:</w:t>
      </w:r>
    </w:p>
    <w:p w:rsidR="00915F68" w:rsidRPr="001B5DAE" w:rsidRDefault="00915F68" w:rsidP="00915F68">
      <w:pPr>
        <w:pStyle w:val="Prrafodelista"/>
        <w:numPr>
          <w:ilvl w:val="0"/>
          <w:numId w:val="2"/>
        </w:numPr>
        <w:jc w:val="both"/>
        <w:rPr>
          <w:sz w:val="24"/>
          <w:szCs w:val="24"/>
        </w:rPr>
      </w:pPr>
      <w:r w:rsidRPr="001B5DAE">
        <w:rPr>
          <w:sz w:val="24"/>
          <w:szCs w:val="24"/>
        </w:rPr>
        <w:t>El número de encuestas realizadas son significativas, en cuanto al número pues representan casi un 30% del alumnado matriculado.</w:t>
      </w:r>
    </w:p>
    <w:p w:rsidR="00915F68" w:rsidRPr="001B5DAE" w:rsidRDefault="00915F68" w:rsidP="00915F68">
      <w:pPr>
        <w:pStyle w:val="Prrafodelista"/>
        <w:numPr>
          <w:ilvl w:val="0"/>
          <w:numId w:val="2"/>
        </w:numPr>
        <w:jc w:val="both"/>
        <w:rPr>
          <w:sz w:val="24"/>
          <w:szCs w:val="24"/>
        </w:rPr>
      </w:pPr>
      <w:r w:rsidRPr="001B5DAE">
        <w:rPr>
          <w:sz w:val="24"/>
          <w:szCs w:val="24"/>
        </w:rPr>
        <w:t>Se observa que prácticamente todo el alumnado está matriculado en el plan que desea, (más del 93%)</w:t>
      </w:r>
    </w:p>
    <w:p w:rsidR="00915F68" w:rsidRPr="001B5DAE" w:rsidRDefault="00915F68" w:rsidP="00915F68">
      <w:pPr>
        <w:pStyle w:val="Prrafodelista"/>
        <w:numPr>
          <w:ilvl w:val="0"/>
          <w:numId w:val="4"/>
        </w:numPr>
        <w:jc w:val="both"/>
        <w:rPr>
          <w:sz w:val="24"/>
          <w:szCs w:val="24"/>
        </w:rPr>
      </w:pPr>
      <w:r w:rsidRPr="001B5DAE">
        <w:rPr>
          <w:sz w:val="24"/>
          <w:szCs w:val="24"/>
        </w:rPr>
        <w:t>Sólo una pequeña parte no lo está (el 5,25%). Sin embargo por planes es en el grupo de Nutrición donde aparece un % más elevado (15%)</w:t>
      </w:r>
    </w:p>
    <w:p w:rsidR="00915F68" w:rsidRPr="001B5DAE" w:rsidRDefault="00915F68" w:rsidP="00915F68">
      <w:pPr>
        <w:pStyle w:val="Prrafodelista"/>
        <w:numPr>
          <w:ilvl w:val="0"/>
          <w:numId w:val="2"/>
        </w:numPr>
        <w:jc w:val="both"/>
        <w:rPr>
          <w:sz w:val="24"/>
          <w:szCs w:val="24"/>
        </w:rPr>
      </w:pPr>
      <w:r w:rsidRPr="001B5DAE">
        <w:rPr>
          <w:sz w:val="24"/>
          <w:szCs w:val="24"/>
        </w:rPr>
        <w:t>En relación a las expectativas, casi la totalidad de las encuestas reflejan que el plan al que asisten cumplen con sus expectativas, (más del 96%)</w:t>
      </w:r>
    </w:p>
    <w:p w:rsidR="00915F68" w:rsidRPr="001B5DAE" w:rsidRDefault="00915F68" w:rsidP="00915F68">
      <w:pPr>
        <w:pStyle w:val="Prrafodelista"/>
        <w:numPr>
          <w:ilvl w:val="0"/>
          <w:numId w:val="4"/>
        </w:numPr>
        <w:jc w:val="both"/>
        <w:rPr>
          <w:sz w:val="24"/>
          <w:szCs w:val="24"/>
        </w:rPr>
      </w:pPr>
      <w:r w:rsidRPr="001B5DAE">
        <w:rPr>
          <w:sz w:val="24"/>
          <w:szCs w:val="24"/>
        </w:rPr>
        <w:t>En este punto si se analiza por grupo, se destaca que en el plan educativo de FB INFORMÁTICA, hay un 30% de personas que indican que no se han cumplido sus expectativas. Por lo que es un dato a tener en cuenta.</w:t>
      </w:r>
    </w:p>
    <w:p w:rsidR="00915F68" w:rsidRPr="001B5DAE" w:rsidRDefault="00915F68" w:rsidP="00915F68">
      <w:pPr>
        <w:pStyle w:val="Prrafodelista"/>
        <w:numPr>
          <w:ilvl w:val="0"/>
          <w:numId w:val="2"/>
        </w:numPr>
        <w:jc w:val="both"/>
        <w:rPr>
          <w:sz w:val="24"/>
          <w:szCs w:val="24"/>
        </w:rPr>
      </w:pPr>
      <w:r w:rsidRPr="001B5DAE">
        <w:rPr>
          <w:sz w:val="24"/>
          <w:szCs w:val="24"/>
        </w:rPr>
        <w:t>A la pregunta si repetiría el plan para un próximo curso, un 83% contesta que sí. Este valor no es más alto, por las  respuestas en los siguientes planes:</w:t>
      </w:r>
    </w:p>
    <w:p w:rsidR="00915F68" w:rsidRPr="001B5DAE" w:rsidRDefault="00915F68" w:rsidP="00915F68">
      <w:pPr>
        <w:pStyle w:val="Prrafodelista"/>
        <w:numPr>
          <w:ilvl w:val="1"/>
          <w:numId w:val="3"/>
        </w:numPr>
        <w:jc w:val="both"/>
        <w:rPr>
          <w:sz w:val="24"/>
          <w:szCs w:val="24"/>
        </w:rPr>
      </w:pPr>
      <w:r w:rsidRPr="001B5DAE">
        <w:rPr>
          <w:sz w:val="24"/>
          <w:szCs w:val="24"/>
        </w:rPr>
        <w:lastRenderedPageBreak/>
        <w:t>ESPA … el 71% no quiere continuar, lógico si pensamos que el continuar implicaría que han suspendido.</w:t>
      </w:r>
    </w:p>
    <w:p w:rsidR="00915F68" w:rsidRPr="001B5DAE" w:rsidRDefault="00915F68" w:rsidP="00915F68">
      <w:pPr>
        <w:pStyle w:val="Prrafodelista"/>
        <w:numPr>
          <w:ilvl w:val="1"/>
          <w:numId w:val="3"/>
        </w:numPr>
        <w:jc w:val="both"/>
        <w:rPr>
          <w:sz w:val="24"/>
          <w:szCs w:val="24"/>
        </w:rPr>
      </w:pPr>
      <w:r w:rsidRPr="001B5DAE">
        <w:rPr>
          <w:sz w:val="24"/>
          <w:szCs w:val="24"/>
        </w:rPr>
        <w:t>NUTRICIÓN …. el 28% no quiere continuar, recordar que aquí el % de personas que expresaban que no era el grupo que deseaban era de un 15%. Por otro lado este plan educativo tiene una carga lectiva de solo dos horas semanales, y el alumnado suele pedir más.</w:t>
      </w:r>
    </w:p>
    <w:p w:rsidR="00915F68" w:rsidRPr="001B5DAE" w:rsidRDefault="00915F68" w:rsidP="00915F68">
      <w:pPr>
        <w:pStyle w:val="Prrafodelista"/>
        <w:numPr>
          <w:ilvl w:val="1"/>
          <w:numId w:val="3"/>
        </w:numPr>
        <w:jc w:val="both"/>
        <w:rPr>
          <w:sz w:val="24"/>
          <w:szCs w:val="24"/>
        </w:rPr>
      </w:pPr>
      <w:r w:rsidRPr="001B5DAE">
        <w:rPr>
          <w:sz w:val="24"/>
          <w:szCs w:val="24"/>
        </w:rPr>
        <w:t>FB INFORMÁTICA …. el 30% no repetiría, este dato coincide con el % de personas que indicaban que no estaban cubiertas sus expectativas en este grupo</w:t>
      </w:r>
    </w:p>
    <w:p w:rsidR="00915F68" w:rsidRPr="001B5DAE" w:rsidRDefault="00915F68" w:rsidP="00915F68">
      <w:pPr>
        <w:pStyle w:val="Prrafodelista"/>
        <w:numPr>
          <w:ilvl w:val="1"/>
          <w:numId w:val="3"/>
        </w:numPr>
        <w:jc w:val="both"/>
        <w:rPr>
          <w:sz w:val="24"/>
          <w:szCs w:val="24"/>
        </w:rPr>
      </w:pPr>
      <w:r w:rsidRPr="001B5DAE">
        <w:rPr>
          <w:sz w:val="24"/>
          <w:szCs w:val="24"/>
        </w:rPr>
        <w:t>CE ALIMENTACIÓN … el 71% no continuaría.</w:t>
      </w:r>
    </w:p>
    <w:p w:rsidR="00915F68" w:rsidRPr="001B5DAE" w:rsidRDefault="00915F68" w:rsidP="00915F68">
      <w:pPr>
        <w:pStyle w:val="Prrafodelista"/>
        <w:numPr>
          <w:ilvl w:val="1"/>
          <w:numId w:val="3"/>
        </w:numPr>
        <w:jc w:val="both"/>
        <w:rPr>
          <w:sz w:val="24"/>
          <w:szCs w:val="24"/>
        </w:rPr>
      </w:pPr>
      <w:r w:rsidRPr="001B5DAE">
        <w:rPr>
          <w:sz w:val="24"/>
          <w:szCs w:val="24"/>
        </w:rPr>
        <w:t>Si no se tuvieran en cuenta los cuatro grupos anteriores, el % de personas que quieren continuar superaría el 93%</w:t>
      </w:r>
    </w:p>
    <w:p w:rsidR="00915F68" w:rsidRPr="001B5DAE" w:rsidRDefault="00915F68" w:rsidP="00915F68">
      <w:pPr>
        <w:pStyle w:val="Prrafodelista"/>
        <w:numPr>
          <w:ilvl w:val="0"/>
          <w:numId w:val="2"/>
        </w:numPr>
        <w:jc w:val="both"/>
        <w:rPr>
          <w:sz w:val="24"/>
          <w:szCs w:val="24"/>
        </w:rPr>
      </w:pPr>
      <w:r w:rsidRPr="001B5DAE">
        <w:rPr>
          <w:sz w:val="24"/>
          <w:szCs w:val="24"/>
        </w:rPr>
        <w:t>En cuanto a la motivación para matricularse, destacar las relacionadas con ejercitar la mente y las inquietudes culturales. Lo que lleva a pensar que el alumnado acude al Centro con un objetivo claro de obtener unos conocimientos específicos.</w:t>
      </w:r>
    </w:p>
    <w:p w:rsidR="00915F68" w:rsidRPr="001B5DAE" w:rsidRDefault="00915F68" w:rsidP="00915F68">
      <w:pPr>
        <w:pStyle w:val="Prrafodelista"/>
        <w:numPr>
          <w:ilvl w:val="0"/>
          <w:numId w:val="2"/>
        </w:numPr>
        <w:jc w:val="both"/>
        <w:rPr>
          <w:sz w:val="24"/>
          <w:szCs w:val="24"/>
        </w:rPr>
      </w:pPr>
      <w:r w:rsidRPr="001B5DAE">
        <w:rPr>
          <w:sz w:val="24"/>
          <w:szCs w:val="24"/>
        </w:rPr>
        <w:t>A la pregunta de qué nuevos planes pondría,  destacar la respuesta de Patrimonio e historia de Andalucía, para un 10% del alumnado encuestado, el resto de posibles planes nuevos sugeridos no alcanzan un 7% de personas interesadas, y muchos de ellos estarían dentro de los llamados talleres, que imparten y pueden organizar la Asociación.</w:t>
      </w:r>
    </w:p>
    <w:p w:rsidR="00915F68" w:rsidRPr="001B5DAE" w:rsidRDefault="00915F68" w:rsidP="00915F68">
      <w:pPr>
        <w:pStyle w:val="Prrafodelista"/>
        <w:numPr>
          <w:ilvl w:val="0"/>
          <w:numId w:val="2"/>
        </w:numPr>
        <w:rPr>
          <w:sz w:val="24"/>
          <w:szCs w:val="24"/>
        </w:rPr>
      </w:pPr>
      <w:r w:rsidRPr="001B5DAE">
        <w:rPr>
          <w:sz w:val="24"/>
          <w:szCs w:val="24"/>
        </w:rPr>
        <w:t>Hay alumnos que simplemente repiten los ya conocidos que se han impartido en este centro, tan sólo aparecen como nuevos:</w:t>
      </w:r>
    </w:p>
    <w:p w:rsidR="00915F68" w:rsidRPr="001B5DAE" w:rsidRDefault="00915F68" w:rsidP="00915F68">
      <w:pPr>
        <w:pStyle w:val="Prrafodelista"/>
        <w:rPr>
          <w:sz w:val="24"/>
          <w:szCs w:val="24"/>
        </w:rPr>
      </w:pPr>
      <w:r w:rsidRPr="001B5DAE">
        <w:rPr>
          <w:sz w:val="24"/>
          <w:szCs w:val="24"/>
        </w:rPr>
        <w:t>Música, idiomas (italiano y portugués), yoga, psicología, senderismo, diseño y decoración, jardinería, estética, flamenco, alfarería y orientación laboral.</w:t>
      </w:r>
    </w:p>
    <w:p w:rsidR="00915F68" w:rsidRPr="001B5DAE" w:rsidRDefault="00915F68" w:rsidP="00915F68">
      <w:pPr>
        <w:pStyle w:val="Prrafodelista"/>
        <w:rPr>
          <w:sz w:val="24"/>
          <w:szCs w:val="24"/>
        </w:rPr>
      </w:pPr>
      <w:r w:rsidRPr="001B5DAE">
        <w:rPr>
          <w:sz w:val="24"/>
          <w:szCs w:val="24"/>
        </w:rPr>
        <w:t>Algunos serían interesantes como planes de dos horas a la semana, como por ejemplo el de flamenco. Otros serían difíciles de llevar a cabo por el local o herramientas, como alfarería y jardinería.</w:t>
      </w:r>
    </w:p>
    <w:p w:rsidR="00915F68" w:rsidRPr="001B5DAE" w:rsidRDefault="00915F68" w:rsidP="00915F68">
      <w:pPr>
        <w:pStyle w:val="Prrafodelista"/>
        <w:jc w:val="both"/>
        <w:rPr>
          <w:sz w:val="24"/>
          <w:szCs w:val="24"/>
        </w:rPr>
      </w:pPr>
    </w:p>
    <w:p w:rsidR="00915F68" w:rsidRDefault="00915F68" w:rsidP="00915F68">
      <w:pPr>
        <w:rPr>
          <w:sz w:val="24"/>
          <w:szCs w:val="24"/>
        </w:rPr>
      </w:pPr>
      <w:r w:rsidRPr="001B5DAE">
        <w:rPr>
          <w:sz w:val="24"/>
          <w:szCs w:val="24"/>
        </w:rPr>
        <w:t xml:space="preserve"> </w:t>
      </w:r>
      <w:r>
        <w:rPr>
          <w:sz w:val="24"/>
          <w:szCs w:val="24"/>
        </w:rPr>
        <w:t>Tras este análisis, concluimos esta sesión y consideramos que hemos obtenido un reflejo bastante acertado de las inquietudes de las personas que se convierten en alumnado del centro. Dicho perfil, nos ha provocado algunas sorpresas, porque algunos de nosotros pensábamos que había más alumnado que no estaba en el plan que quería.</w:t>
      </w:r>
    </w:p>
    <w:p w:rsidR="00915F68" w:rsidRPr="001B5DAE" w:rsidRDefault="00915F68" w:rsidP="00915F68">
      <w:pPr>
        <w:rPr>
          <w:sz w:val="24"/>
          <w:szCs w:val="24"/>
        </w:rPr>
      </w:pPr>
      <w:r>
        <w:rPr>
          <w:sz w:val="24"/>
          <w:szCs w:val="24"/>
        </w:rPr>
        <w:t xml:space="preserve">Quizá somos también excesivamente críticos con nuestra propia forma de recoger la información. Queremos justificar los resultados y le echamos la culpa al método, pero realmente, pueden reflejar bastante bien la realidad. La gente viene a lo que ofertamos, y saben que otro tipo de actividades más manuales o creativas deben buscarlas en otros espacios., pero si les damos la oportunidad de pedir, siempre habrá quien simplemente exprese un deseo </w:t>
      </w:r>
      <w:proofErr w:type="gramStart"/>
      <w:r>
        <w:rPr>
          <w:sz w:val="24"/>
          <w:szCs w:val="24"/>
        </w:rPr>
        <w:t>personal ,aún</w:t>
      </w:r>
      <w:proofErr w:type="gramEnd"/>
      <w:r>
        <w:rPr>
          <w:sz w:val="24"/>
          <w:szCs w:val="24"/>
        </w:rPr>
        <w:t xml:space="preserve"> a sabiendas de que este no es el lugar para ello.</w:t>
      </w:r>
      <w:bookmarkStart w:id="0" w:name="_GoBack"/>
      <w:bookmarkEnd w:id="0"/>
    </w:p>
    <w:p w:rsidR="00915F68" w:rsidRDefault="00915F68"/>
    <w:sectPr w:rsidR="00915F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095"/>
    <w:multiLevelType w:val="hybridMultilevel"/>
    <w:tmpl w:val="42A042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2BC5D35"/>
    <w:multiLevelType w:val="hybridMultilevel"/>
    <w:tmpl w:val="02E2FE8C"/>
    <w:lvl w:ilvl="0" w:tplc="DE88A71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F8325F"/>
    <w:multiLevelType w:val="hybridMultilevel"/>
    <w:tmpl w:val="916417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D01554D"/>
    <w:multiLevelType w:val="hybridMultilevel"/>
    <w:tmpl w:val="C3AE7D0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68"/>
    <w:rsid w:val="00053AC5"/>
    <w:rsid w:val="003B4FE0"/>
    <w:rsid w:val="00915F68"/>
    <w:rsid w:val="00B5461E"/>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DBDA5-37F8-4AFE-B7BC-52E80687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F68"/>
    <w:pPr>
      <w:ind w:left="720"/>
      <w:contextualSpacing/>
    </w:pPr>
    <w:rPr>
      <w:lang w:bidi="ar-SA"/>
    </w:rPr>
  </w:style>
  <w:style w:type="paragraph" w:styleId="Textodeglobo">
    <w:name w:val="Balloon Text"/>
    <w:basedOn w:val="Normal"/>
    <w:link w:val="TextodegloboCar"/>
    <w:uiPriority w:val="99"/>
    <w:semiHidden/>
    <w:unhideWhenUsed/>
    <w:rsid w:val="00B546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gloria.outon.perez@outlook.es</dc:creator>
  <cp:keywords/>
  <dc:description/>
  <cp:lastModifiedBy>Usuario de Windows</cp:lastModifiedBy>
  <cp:revision>4</cp:revision>
  <cp:lastPrinted>2018-11-30T09:37:00Z</cp:lastPrinted>
  <dcterms:created xsi:type="dcterms:W3CDTF">2018-05-29T09:37:00Z</dcterms:created>
  <dcterms:modified xsi:type="dcterms:W3CDTF">2018-11-30T09:37:00Z</dcterms:modified>
</cp:coreProperties>
</file>