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C5" w:rsidRDefault="00E20643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ACTA CUARTA SESIÓN CURSO SILVIO. Viernes 22 marzo, 2019</w:t>
      </w:r>
    </w:p>
    <w:p w:rsidR="001B3102" w:rsidRDefault="001B3102" w:rsidP="00254110">
      <w:pPr>
        <w:jc w:val="both"/>
        <w:rPr>
          <w:sz w:val="24"/>
          <w:szCs w:val="24"/>
        </w:rPr>
      </w:pPr>
    </w:p>
    <w:p w:rsidR="001B3102" w:rsidRDefault="001B3102" w:rsidP="00254110">
      <w:pPr>
        <w:jc w:val="both"/>
        <w:rPr>
          <w:sz w:val="24"/>
          <w:szCs w:val="24"/>
        </w:rPr>
      </w:pPr>
      <w:r>
        <w:rPr>
          <w:sz w:val="24"/>
          <w:szCs w:val="24"/>
        </w:rPr>
        <w:t>ASISTENTES:</w:t>
      </w:r>
    </w:p>
    <w:tbl>
      <w:tblPr>
        <w:tblW w:w="709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9"/>
        <w:gridCol w:w="2396"/>
      </w:tblGrid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Barrera Solano, Antonia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31406419B</w:t>
            </w:r>
          </w:p>
        </w:tc>
      </w:tr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Gómez Sánchez, María Soledad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32846024T</w:t>
            </w:r>
          </w:p>
        </w:tc>
      </w:tr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Lorite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Godoy, Juan Antonio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26465586S</w:t>
            </w:r>
          </w:p>
        </w:tc>
      </w:tr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Outón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Pérez, Gloria Nieves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31246541Y</w:t>
            </w:r>
          </w:p>
        </w:tc>
      </w:tr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Tinoco Martínez, Inmaculada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09170156X</w:t>
            </w:r>
          </w:p>
        </w:tc>
      </w:tr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Zurita Rodríguez, José Manuel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00838438L</w:t>
            </w:r>
          </w:p>
        </w:tc>
      </w:tr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López Sevillano, Marta del Carmen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31244035F</w:t>
            </w:r>
            <w:bookmarkEnd w:id="0"/>
          </w:p>
        </w:tc>
      </w:tr>
      <w:tr w:rsidR="001B3102" w:rsidTr="001B3102">
        <w:trPr>
          <w:trHeight w:val="624"/>
          <w:tblCellSpacing w:w="0" w:type="dxa"/>
        </w:trPr>
        <w:tc>
          <w:tcPr>
            <w:tcW w:w="4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102" w:rsidRDefault="001B31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B3102" w:rsidRDefault="001B3102" w:rsidP="001B3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 el resto del equipo docente:</w:t>
      </w:r>
    </w:p>
    <w:p w:rsidR="001B3102" w:rsidRDefault="001B3102" w:rsidP="001B3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Alcalá Martínez Antonio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B3102">
        <w:rPr>
          <w:rFonts w:cstheme="minorHAnsi"/>
          <w:color w:val="000000"/>
          <w:sz w:val="24"/>
          <w:szCs w:val="24"/>
        </w:rPr>
        <w:t>78683652P</w:t>
      </w:r>
    </w:p>
    <w:p w:rsidR="001B3102" w:rsidRDefault="001B3102" w:rsidP="001B3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Hernández López Mª Oliva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B3102">
        <w:rPr>
          <w:rFonts w:cstheme="minorHAnsi"/>
          <w:color w:val="000000"/>
          <w:sz w:val="24"/>
          <w:szCs w:val="24"/>
        </w:rPr>
        <w:t>31209877G</w:t>
      </w:r>
    </w:p>
    <w:p w:rsidR="001B3102" w:rsidRDefault="001B3102" w:rsidP="001B3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Leiva García Daniel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B3102">
        <w:rPr>
          <w:rFonts w:cstheme="minorHAnsi"/>
          <w:color w:val="000000"/>
          <w:sz w:val="24"/>
          <w:szCs w:val="24"/>
        </w:rPr>
        <w:t>48979211K</w:t>
      </w:r>
    </w:p>
    <w:p w:rsidR="001B3102" w:rsidRDefault="001B3102" w:rsidP="001B3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Maturana Mendoza Mª Cruz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B3102">
        <w:rPr>
          <w:rFonts w:cstheme="minorHAnsi"/>
          <w:color w:val="000000"/>
          <w:sz w:val="24"/>
          <w:szCs w:val="24"/>
        </w:rPr>
        <w:t>45269214Q</w:t>
      </w:r>
    </w:p>
    <w:p w:rsidR="001B3102" w:rsidRDefault="001B3102" w:rsidP="001B3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Maturana Mendoza </w:t>
      </w:r>
      <w:proofErr w:type="spellStart"/>
      <w:r>
        <w:rPr>
          <w:rFonts w:cstheme="minorHAnsi"/>
          <w:sz w:val="24"/>
          <w:szCs w:val="24"/>
        </w:rPr>
        <w:t>Josela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>45271497E</w:t>
      </w:r>
    </w:p>
    <w:p w:rsidR="001B3102" w:rsidRDefault="001B3102" w:rsidP="001B3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Reyes Molina Pepa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B3102">
        <w:rPr>
          <w:rFonts w:cstheme="minorHAnsi"/>
          <w:color w:val="000000"/>
          <w:sz w:val="24"/>
          <w:szCs w:val="24"/>
        </w:rPr>
        <w:t>31404048D</w:t>
      </w:r>
    </w:p>
    <w:p w:rsidR="001B3102" w:rsidRDefault="001B3102" w:rsidP="001B3102">
      <w:pPr>
        <w:spacing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cstheme="minorHAnsi"/>
          <w:sz w:val="24"/>
          <w:szCs w:val="24"/>
        </w:rPr>
        <w:t>Zambrano Gil Mª Dolores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28465374E</w:t>
      </w:r>
    </w:p>
    <w:p w:rsidR="001B3102" w:rsidRDefault="001B3102" w:rsidP="001B3102">
      <w:pPr>
        <w:spacing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María Rocío Rodríguez Ortega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  <w:t>31239262H</w:t>
      </w:r>
    </w:p>
    <w:p w:rsidR="001B3102" w:rsidRDefault="001B3102" w:rsidP="001B3102">
      <w:pPr>
        <w:spacing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Luis Seguí Rodríguez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ab/>
        <w:t>48972051Z</w:t>
      </w:r>
    </w:p>
    <w:p w:rsidR="001B3102" w:rsidRPr="00254110" w:rsidRDefault="001B3102" w:rsidP="00254110">
      <w:pPr>
        <w:jc w:val="both"/>
        <w:rPr>
          <w:sz w:val="24"/>
          <w:szCs w:val="24"/>
        </w:rPr>
      </w:pPr>
    </w:p>
    <w:p w:rsidR="00E20643" w:rsidRPr="00254110" w:rsidRDefault="00E20643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En esta cuarta sesión distinguiría tres partes:</w:t>
      </w:r>
    </w:p>
    <w:p w:rsidR="00E20643" w:rsidRPr="00254110" w:rsidRDefault="00E20643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 xml:space="preserve">La primera fue una profundización del último apartado de la tercera, cuando se habló de la necesidad de atención y poder que tienen las personas. A partir de tres vídeos </w:t>
      </w:r>
      <w:r w:rsidR="0033559B" w:rsidRPr="00254110">
        <w:rPr>
          <w:sz w:val="24"/>
          <w:szCs w:val="24"/>
        </w:rPr>
        <w:t>diferentes</w:t>
      </w:r>
      <w:r w:rsidRPr="00254110">
        <w:rPr>
          <w:sz w:val="24"/>
          <w:szCs w:val="24"/>
        </w:rPr>
        <w:t xml:space="preserve"> hemos estudiado qué les puede ocurrir a las personas cuando carecen de esos dos apoyos psicológicos.</w:t>
      </w:r>
    </w:p>
    <w:p w:rsidR="00E20643" w:rsidRPr="00254110" w:rsidRDefault="00E20643" w:rsidP="00254110">
      <w:pPr>
        <w:pStyle w:val="Sinespaciado"/>
        <w:jc w:val="both"/>
        <w:rPr>
          <w:sz w:val="24"/>
          <w:szCs w:val="24"/>
        </w:rPr>
      </w:pPr>
      <w:r w:rsidRPr="00254110">
        <w:rPr>
          <w:sz w:val="24"/>
          <w:szCs w:val="24"/>
        </w:rPr>
        <w:lastRenderedPageBreak/>
        <w:t xml:space="preserve">En el primer caso era una niña en </w:t>
      </w:r>
      <w:r w:rsidR="0033559B" w:rsidRPr="00254110">
        <w:rPr>
          <w:sz w:val="24"/>
          <w:szCs w:val="24"/>
        </w:rPr>
        <w:t>el</w:t>
      </w:r>
      <w:r w:rsidRPr="00254110">
        <w:rPr>
          <w:sz w:val="24"/>
          <w:szCs w:val="24"/>
        </w:rPr>
        <w:t xml:space="preserve"> patio de un colegio, que andaba y hablaba sola, ajena al resto de compañeros y </w:t>
      </w:r>
      <w:r w:rsidR="0033559B" w:rsidRPr="00254110">
        <w:rPr>
          <w:sz w:val="24"/>
          <w:szCs w:val="24"/>
        </w:rPr>
        <w:t>compañeras</w:t>
      </w:r>
      <w:r w:rsidRPr="00254110">
        <w:rPr>
          <w:sz w:val="24"/>
          <w:szCs w:val="24"/>
        </w:rPr>
        <w:t xml:space="preserve"> y a las actividades que estos </w:t>
      </w:r>
      <w:r w:rsidR="0033559B" w:rsidRPr="00254110">
        <w:rPr>
          <w:sz w:val="24"/>
          <w:szCs w:val="24"/>
        </w:rPr>
        <w:t>realizaban</w:t>
      </w:r>
      <w:r w:rsidRPr="00254110">
        <w:rPr>
          <w:sz w:val="24"/>
          <w:szCs w:val="24"/>
        </w:rPr>
        <w:t>. Llamaba ya la atención por su forma de vestir, mucho más formal que la del resto del alumnado, que iba en ropa deportiva.</w:t>
      </w:r>
    </w:p>
    <w:p w:rsidR="00E20643" w:rsidRPr="00254110" w:rsidRDefault="00E20643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 xml:space="preserve">Luego analizamos la entrevista de un chico de unos catorce años con conductas disruptivas en el instituto, </w:t>
      </w:r>
      <w:r w:rsidR="0033559B" w:rsidRPr="00254110">
        <w:rPr>
          <w:sz w:val="24"/>
          <w:szCs w:val="24"/>
        </w:rPr>
        <w:t>y</w:t>
      </w:r>
      <w:r w:rsidRPr="00254110">
        <w:rPr>
          <w:sz w:val="24"/>
          <w:szCs w:val="24"/>
        </w:rPr>
        <w:t xml:space="preserve"> buscando cómo ayudarle a frenar esa forma de llamar la atención.</w:t>
      </w:r>
    </w:p>
    <w:p w:rsidR="00E20643" w:rsidRPr="00254110" w:rsidRDefault="00E20643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Para terminar</w:t>
      </w:r>
      <w:r w:rsidR="0033559B" w:rsidRPr="00254110">
        <w:rPr>
          <w:sz w:val="24"/>
          <w:szCs w:val="24"/>
        </w:rPr>
        <w:t xml:space="preserve">, </w:t>
      </w:r>
      <w:r w:rsidRPr="00254110">
        <w:rPr>
          <w:sz w:val="24"/>
          <w:szCs w:val="24"/>
        </w:rPr>
        <w:t>analiza</w:t>
      </w:r>
      <w:r w:rsidR="0033559B" w:rsidRPr="00254110">
        <w:rPr>
          <w:sz w:val="24"/>
          <w:szCs w:val="24"/>
        </w:rPr>
        <w:t>mos</w:t>
      </w:r>
      <w:r w:rsidRPr="00254110">
        <w:rPr>
          <w:sz w:val="24"/>
          <w:szCs w:val="24"/>
        </w:rPr>
        <w:t xml:space="preserve"> la entrevista de un docente que estaba teniendo problemas con sus compañeros de claustro por sus actitudes y comportamientos.</w:t>
      </w:r>
    </w:p>
    <w:p w:rsidR="00E20643" w:rsidRPr="00254110" w:rsidRDefault="00E20643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Estos análisis nos sirvieron para refrescar todo lo visto anteriormente sobre comportamiento no verbal-</w:t>
      </w:r>
    </w:p>
    <w:p w:rsidR="00E20643" w:rsidRPr="00254110" w:rsidRDefault="00E20643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 xml:space="preserve">Estos ejemplos sacan a la luz los problemas de nuestro propio alumnado, que </w:t>
      </w:r>
      <w:r w:rsidR="0033559B" w:rsidRPr="00254110">
        <w:rPr>
          <w:sz w:val="24"/>
          <w:szCs w:val="24"/>
        </w:rPr>
        <w:t>necesitamos</w:t>
      </w:r>
      <w:r w:rsidRPr="00254110">
        <w:rPr>
          <w:sz w:val="24"/>
          <w:szCs w:val="24"/>
        </w:rPr>
        <w:t xml:space="preserve"> engancharlos , vincularlos a nosotros y a la vida del centro, si no queremos que no abandonen</w:t>
      </w:r>
      <w:proofErr w:type="gramStart"/>
      <w:r w:rsidRPr="00254110">
        <w:rPr>
          <w:sz w:val="24"/>
          <w:szCs w:val="24"/>
        </w:rPr>
        <w:t>..</w:t>
      </w:r>
      <w:proofErr w:type="gramEnd"/>
      <w:r w:rsidRPr="00254110">
        <w:rPr>
          <w:sz w:val="24"/>
          <w:szCs w:val="24"/>
        </w:rPr>
        <w:t xml:space="preserve"> Para ello, estas primeras entrevistas, antes de empezar el curso, para ver cómo podemos atraerlos mejor hacia el centro y como podemos acercarnos a sus inquietudes.</w:t>
      </w:r>
    </w:p>
    <w:p w:rsidR="00E20643" w:rsidRPr="00254110" w:rsidRDefault="00E20643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 xml:space="preserve">En el </w:t>
      </w:r>
      <w:r w:rsidR="0033559B" w:rsidRPr="00254110">
        <w:rPr>
          <w:sz w:val="24"/>
          <w:szCs w:val="24"/>
        </w:rPr>
        <w:t>apartado</w:t>
      </w:r>
      <w:r w:rsidRPr="00254110">
        <w:rPr>
          <w:sz w:val="24"/>
          <w:szCs w:val="24"/>
        </w:rPr>
        <w:t xml:space="preserve"> de comportamiento no verbal, algunas notas:</w:t>
      </w:r>
    </w:p>
    <w:p w:rsidR="00E20643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Mirar arriba hacia la derecha es subjetividad y reconstrucción de hechos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Mirar arriba a la izquierda se corresponde con datos objetivos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Abajo derecha es instinto no controlable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Al centro abajo, situación que está muerta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Abajo izquierda, culpabilidad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Si se baja el mentón es que la persona se está preparando para atacar, así como boca entre abierta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Sacar la lengua, decir medias verdades.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Las manos en el sexo, la persona se está protegiendo</w:t>
      </w:r>
    </w:p>
    <w:p w:rsidR="00F264CD" w:rsidRPr="00254110" w:rsidRDefault="00F264CD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Hizo también una clasificación de las personas según la forma en que les llega y captan mejor la información: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Los visuales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 xml:space="preserve">Los auditivos 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Los kinestésicos</w:t>
      </w:r>
    </w:p>
    <w:p w:rsidR="00F264CD" w:rsidRPr="00254110" w:rsidRDefault="00F264CD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La tercera parte la enfocó a  hacernos ver que dado que estamos en una profesión muy erosionante, es necesario que nos cuidemos para no perder la ilusión y el ánimo. Cuando tenemos problemas personales, estos influyen directamente en nuestras aulas y en el centro.</w:t>
      </w:r>
    </w:p>
    <w:p w:rsidR="0033559B" w:rsidRPr="00254110" w:rsidRDefault="0033559B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En otras ocasiones, hay docentes que se sienten incómodos</w:t>
      </w:r>
      <w:r w:rsidR="00254110" w:rsidRPr="00254110">
        <w:rPr>
          <w:sz w:val="24"/>
          <w:szCs w:val="24"/>
        </w:rPr>
        <w:t xml:space="preserve"> y parecen en contra de innovaciones o cambios, simplemente porque temen confesar que les faltan recursos informáticos. El clima del centro debe ser lo suficientemente positivo y abierto para que a nadie nos avergüence reconocer nuestras vulnerabilidades, </w:t>
      </w:r>
      <w:proofErr w:type="gramStart"/>
      <w:r w:rsidR="00254110" w:rsidRPr="00254110">
        <w:rPr>
          <w:sz w:val="24"/>
          <w:szCs w:val="24"/>
        </w:rPr>
        <w:t>y ,</w:t>
      </w:r>
      <w:proofErr w:type="gramEnd"/>
      <w:r w:rsidR="00254110" w:rsidRPr="00254110">
        <w:rPr>
          <w:sz w:val="24"/>
          <w:szCs w:val="24"/>
        </w:rPr>
        <w:t xml:space="preserve"> entre unos y otros, ayudarnos a superarlas.</w:t>
      </w:r>
    </w:p>
    <w:p w:rsidR="00F264CD" w:rsidRPr="00254110" w:rsidRDefault="00F264CD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lastRenderedPageBreak/>
        <w:t>Para cuidarnos, dos líneas: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Cuidar los pequeños detalles</w:t>
      </w:r>
    </w:p>
    <w:p w:rsidR="0033559B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Renovación.</w:t>
      </w:r>
    </w:p>
    <w:p w:rsidR="00F264CD" w:rsidRPr="00254110" w:rsidRDefault="00F264CD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 xml:space="preserve">Muchas veces es necesario pararse y reformular, </w:t>
      </w:r>
      <w:proofErr w:type="gramStart"/>
      <w:r w:rsidRPr="00254110">
        <w:rPr>
          <w:sz w:val="24"/>
          <w:szCs w:val="24"/>
        </w:rPr>
        <w:t>y ,</w:t>
      </w:r>
      <w:proofErr w:type="gramEnd"/>
      <w:r w:rsidRPr="00254110">
        <w:rPr>
          <w:sz w:val="24"/>
          <w:szCs w:val="24"/>
        </w:rPr>
        <w:t xml:space="preserve"> en cierta forma, es lo que nosotros, desde el grupo de trabajo pretendemos hacer.</w:t>
      </w:r>
    </w:p>
    <w:p w:rsidR="0033559B" w:rsidRPr="00254110" w:rsidRDefault="0033559B" w:rsidP="00254110">
      <w:pPr>
        <w:pStyle w:val="Prrafodelista"/>
        <w:jc w:val="both"/>
        <w:rPr>
          <w:sz w:val="24"/>
          <w:szCs w:val="24"/>
        </w:rPr>
      </w:pPr>
    </w:p>
    <w:p w:rsidR="0033559B" w:rsidRPr="00254110" w:rsidRDefault="0033559B" w:rsidP="00254110">
      <w:pPr>
        <w:pStyle w:val="Prrafodelista"/>
        <w:jc w:val="both"/>
        <w:rPr>
          <w:sz w:val="24"/>
          <w:szCs w:val="24"/>
        </w:rPr>
      </w:pPr>
      <w:r w:rsidRPr="00254110">
        <w:rPr>
          <w:sz w:val="24"/>
          <w:szCs w:val="24"/>
        </w:rPr>
        <w:t>El cuidado de cada uno de nosotros debe incluir los diferentes aspectos que nos constituyen:</w:t>
      </w:r>
    </w:p>
    <w:p w:rsidR="0033559B" w:rsidRPr="00254110" w:rsidRDefault="0033559B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El físico</w:t>
      </w:r>
    </w:p>
    <w:p w:rsidR="0033559B" w:rsidRPr="00254110" w:rsidRDefault="0033559B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El mental</w:t>
      </w:r>
    </w:p>
    <w:p w:rsidR="0033559B" w:rsidRPr="00254110" w:rsidRDefault="0033559B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El emocional</w:t>
      </w:r>
    </w:p>
    <w:p w:rsidR="0033559B" w:rsidRPr="00254110" w:rsidRDefault="0033559B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El social</w:t>
      </w:r>
    </w:p>
    <w:p w:rsidR="0033559B" w:rsidRPr="00254110" w:rsidRDefault="0033559B" w:rsidP="002541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El espiritual</w:t>
      </w:r>
    </w:p>
    <w:p w:rsidR="00254110" w:rsidRDefault="00254110" w:rsidP="00254110">
      <w:pPr>
        <w:jc w:val="both"/>
        <w:rPr>
          <w:sz w:val="24"/>
          <w:szCs w:val="24"/>
        </w:rPr>
      </w:pPr>
      <w:r w:rsidRPr="00254110">
        <w:rPr>
          <w:sz w:val="24"/>
          <w:szCs w:val="24"/>
        </w:rPr>
        <w:t>Y una última reflexión, ¿cuándo fue la última vez que nos reímos? Porque reírse es básico y fundamental para nuestro equilibrio.</w:t>
      </w:r>
    </w:p>
    <w:p w:rsidR="00254110" w:rsidRDefault="00254110" w:rsidP="00254110">
      <w:pPr>
        <w:jc w:val="both"/>
        <w:rPr>
          <w:sz w:val="24"/>
          <w:szCs w:val="24"/>
        </w:rPr>
      </w:pPr>
      <w:r>
        <w:rPr>
          <w:sz w:val="24"/>
          <w:szCs w:val="24"/>
        </w:rPr>
        <w:t>Asiste todo el equipo docente, excepto Pepe y Estrella, que se encuentran de viaje con el alumnado.</w:t>
      </w:r>
    </w:p>
    <w:p w:rsidR="00254110" w:rsidRPr="00254110" w:rsidRDefault="00254110" w:rsidP="00254110">
      <w:pPr>
        <w:jc w:val="both"/>
        <w:rPr>
          <w:sz w:val="24"/>
          <w:szCs w:val="24"/>
        </w:rPr>
      </w:pPr>
      <w:r>
        <w:rPr>
          <w:sz w:val="24"/>
          <w:szCs w:val="24"/>
        </w:rPr>
        <w:t>Asisten también dos personas que no habían venido a ninguna de las tres sesiones anteriores porque no se encontraban en el centro: Rocío Rodríguez, recién incorporada de su baja por enfermedad y Luis, que está sustituyendo a Chari Tejero.</w:t>
      </w:r>
    </w:p>
    <w:p w:rsidR="00F264CD" w:rsidRPr="00254110" w:rsidRDefault="00F264CD" w:rsidP="00254110">
      <w:pPr>
        <w:jc w:val="both"/>
        <w:rPr>
          <w:sz w:val="24"/>
          <w:szCs w:val="24"/>
        </w:rPr>
      </w:pPr>
    </w:p>
    <w:sectPr w:rsidR="00F264CD" w:rsidRPr="0025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8A" w:rsidRDefault="00A8318A" w:rsidP="007504AE">
      <w:pPr>
        <w:spacing w:after="0" w:line="240" w:lineRule="auto"/>
      </w:pPr>
      <w:r>
        <w:separator/>
      </w:r>
    </w:p>
  </w:endnote>
  <w:endnote w:type="continuationSeparator" w:id="0">
    <w:p w:rsidR="00A8318A" w:rsidRDefault="00A8318A" w:rsidP="0075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AE" w:rsidRDefault="00750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102618"/>
      <w:docPartObj>
        <w:docPartGallery w:val="Page Numbers (Bottom of Page)"/>
        <w:docPartUnique/>
      </w:docPartObj>
    </w:sdtPr>
    <w:sdtEndPr/>
    <w:sdtContent>
      <w:p w:rsidR="007504AE" w:rsidRDefault="007504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02">
          <w:rPr>
            <w:noProof/>
          </w:rPr>
          <w:t>3</w:t>
        </w:r>
        <w:r>
          <w:fldChar w:fldCharType="end"/>
        </w:r>
      </w:p>
    </w:sdtContent>
  </w:sdt>
  <w:p w:rsidR="007504AE" w:rsidRDefault="007504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AE" w:rsidRDefault="00750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8A" w:rsidRDefault="00A8318A" w:rsidP="007504AE">
      <w:pPr>
        <w:spacing w:after="0" w:line="240" w:lineRule="auto"/>
      </w:pPr>
      <w:r>
        <w:separator/>
      </w:r>
    </w:p>
  </w:footnote>
  <w:footnote w:type="continuationSeparator" w:id="0">
    <w:p w:rsidR="00A8318A" w:rsidRDefault="00A8318A" w:rsidP="0075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AE" w:rsidRDefault="007504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AE" w:rsidRDefault="007504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AE" w:rsidRDefault="007504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6E4A"/>
    <w:multiLevelType w:val="hybridMultilevel"/>
    <w:tmpl w:val="FA227AB2"/>
    <w:lvl w:ilvl="0" w:tplc="4EDA7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43"/>
    <w:rsid w:val="00053AC5"/>
    <w:rsid w:val="001B3102"/>
    <w:rsid w:val="00254110"/>
    <w:rsid w:val="0033559B"/>
    <w:rsid w:val="007504AE"/>
    <w:rsid w:val="00A8318A"/>
    <w:rsid w:val="00E20643"/>
    <w:rsid w:val="00F07D9D"/>
    <w:rsid w:val="00F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371B-3653-4E37-A644-BB5FBEB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643"/>
    <w:pPr>
      <w:ind w:left="720"/>
      <w:contextualSpacing/>
    </w:pPr>
  </w:style>
  <w:style w:type="paragraph" w:styleId="Sinespaciado">
    <w:name w:val="No Spacing"/>
    <w:uiPriority w:val="1"/>
    <w:qFormat/>
    <w:rsid w:val="0033559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4AE"/>
  </w:style>
  <w:style w:type="paragraph" w:styleId="Piedepgina">
    <w:name w:val="footer"/>
    <w:basedOn w:val="Normal"/>
    <w:link w:val="PiedepginaCar"/>
    <w:uiPriority w:val="99"/>
    <w:unhideWhenUsed/>
    <w:rsid w:val="0075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Nieves Outón Pérez</dc:creator>
  <cp:keywords/>
  <dc:description/>
  <cp:lastModifiedBy>Usuario de Windows</cp:lastModifiedBy>
  <cp:revision>4</cp:revision>
  <dcterms:created xsi:type="dcterms:W3CDTF">2019-03-25T16:01:00Z</dcterms:created>
  <dcterms:modified xsi:type="dcterms:W3CDTF">2019-04-24T08:16:00Z</dcterms:modified>
</cp:coreProperties>
</file>