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0F" w:rsidRPr="00C93E1D" w:rsidRDefault="00C93E1D" w:rsidP="006B3DFC">
      <w:pPr>
        <w:spacing w:after="240" w:line="360" w:lineRule="auto"/>
        <w:jc w:val="center"/>
        <w:rPr>
          <w:b/>
          <w:sz w:val="24"/>
        </w:rPr>
      </w:pPr>
      <w:r>
        <w:rPr>
          <w:b/>
          <w:sz w:val="24"/>
        </w:rPr>
        <w:t>BREVES</w:t>
      </w:r>
      <w:r w:rsidR="006533C3">
        <w:rPr>
          <w:b/>
          <w:sz w:val="24"/>
        </w:rPr>
        <w:t xml:space="preserve"> ANOTACIONES SOBRE LA DRAMATURGIA EN</w:t>
      </w:r>
      <w:r w:rsidR="00A70A90" w:rsidRPr="00521C8C">
        <w:rPr>
          <w:b/>
          <w:sz w:val="24"/>
        </w:rPr>
        <w:t xml:space="preserve"> ANDALUZ</w:t>
      </w:r>
    </w:p>
    <w:p w:rsidR="00652C0F" w:rsidRPr="00C93A42" w:rsidRDefault="006533C3" w:rsidP="00C93E1D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Hay cuestiones simples, que</w:t>
      </w:r>
      <w:r w:rsidR="00537570" w:rsidRPr="00C93A42">
        <w:rPr>
          <w:sz w:val="24"/>
        </w:rPr>
        <w:t>,</w:t>
      </w:r>
      <w:r w:rsidRPr="00C93A42">
        <w:rPr>
          <w:sz w:val="24"/>
        </w:rPr>
        <w:t xml:space="preserve"> aunque conocidas, debemos poner sobre la mesa antes de empezar. El habla andaluza está sobrecargada de tópicos, prejuicios y manipulaciones.</w:t>
      </w:r>
      <w:r w:rsidR="00C93E1D" w:rsidRPr="00C93A42">
        <w:rPr>
          <w:sz w:val="24"/>
        </w:rPr>
        <w:t xml:space="preserve"> </w:t>
      </w:r>
      <w:r w:rsidRPr="00C93A42">
        <w:rPr>
          <w:sz w:val="24"/>
        </w:rPr>
        <w:t>Sigue existiendo un complejo lingüístico respecto</w:t>
      </w:r>
      <w:r w:rsidR="00C93E1D" w:rsidRPr="00C93A42">
        <w:rPr>
          <w:sz w:val="24"/>
        </w:rPr>
        <w:t xml:space="preserve"> a las otras lenguas del estado, que</w:t>
      </w:r>
      <w:r w:rsidR="009125CF" w:rsidRPr="00C93A42">
        <w:rPr>
          <w:sz w:val="24"/>
        </w:rPr>
        <w:t xml:space="preserve"> n</w:t>
      </w:r>
      <w:r w:rsidRPr="00C93A42">
        <w:rPr>
          <w:sz w:val="24"/>
        </w:rPr>
        <w:t xml:space="preserve">i nuestros políticos, ni la educación, ni el mundo </w:t>
      </w:r>
      <w:r w:rsidR="00F30E83" w:rsidRPr="00C93A42">
        <w:rPr>
          <w:sz w:val="24"/>
        </w:rPr>
        <w:t xml:space="preserve">de </w:t>
      </w:r>
      <w:r w:rsidRPr="00C93A42">
        <w:rPr>
          <w:sz w:val="24"/>
        </w:rPr>
        <w:t>la cultura o los medios de comunicación consiguen eliminar.</w:t>
      </w:r>
    </w:p>
    <w:p w:rsidR="00652C0F" w:rsidRPr="00C93A42" w:rsidRDefault="006533C3" w:rsidP="00652C0F">
      <w:pPr>
        <w:spacing w:line="360" w:lineRule="auto"/>
        <w:ind w:firstLine="709"/>
        <w:jc w:val="both"/>
        <w:rPr>
          <w:sz w:val="24"/>
          <w:szCs w:val="20"/>
          <w:lang w:eastAsia="es-ES_tradnl"/>
        </w:rPr>
      </w:pPr>
      <w:r w:rsidRPr="00C93A42">
        <w:rPr>
          <w:sz w:val="24"/>
        </w:rPr>
        <w:t xml:space="preserve">El Estatuto de Andalucía en su artículo 10, titulado: Objetivos básicos de la Comunidad Andaluza, en su punto </w:t>
      </w:r>
      <w:r w:rsidR="009B123D" w:rsidRPr="00C93A42">
        <w:rPr>
          <w:sz w:val="24"/>
          <w:szCs w:val="15"/>
          <w:shd w:val="clear" w:color="auto" w:fill="FFFFFF"/>
          <w:lang w:eastAsia="es-ES_tradnl"/>
        </w:rPr>
        <w:t>4</w:t>
      </w:r>
      <w:r w:rsidRPr="00C93A42">
        <w:rPr>
          <w:sz w:val="24"/>
          <w:szCs w:val="15"/>
          <w:shd w:val="clear" w:color="auto" w:fill="FFFFFF"/>
          <w:lang w:eastAsia="es-ES_tradnl"/>
        </w:rPr>
        <w:t xml:space="preserve">º dice: </w:t>
      </w:r>
      <w:r w:rsidR="00537570" w:rsidRPr="00C93A42">
        <w:rPr>
          <w:sz w:val="24"/>
          <w:szCs w:val="15"/>
          <w:shd w:val="clear" w:color="auto" w:fill="FFFFFF"/>
          <w:lang w:eastAsia="es-ES_tradnl"/>
        </w:rPr>
        <w:t>“</w:t>
      </w:r>
      <w:r w:rsidRPr="00C93A42">
        <w:rPr>
          <w:sz w:val="24"/>
          <w:szCs w:val="15"/>
          <w:shd w:val="clear" w:color="auto" w:fill="FFFFFF"/>
          <w:lang w:eastAsia="es-ES_tradnl"/>
        </w:rPr>
        <w:t>La defensa, promoción, estudio y prestigio de la modalidad lingüística andaluza en todas sus variedades</w:t>
      </w:r>
      <w:r w:rsidR="00537570" w:rsidRPr="00C93A42">
        <w:rPr>
          <w:sz w:val="24"/>
          <w:szCs w:val="15"/>
          <w:shd w:val="clear" w:color="auto" w:fill="FFFFFF"/>
          <w:lang w:eastAsia="es-ES_tradnl"/>
        </w:rPr>
        <w:t>”</w:t>
      </w:r>
      <w:r w:rsidRPr="00C93A42">
        <w:rPr>
          <w:sz w:val="24"/>
          <w:szCs w:val="15"/>
          <w:shd w:val="clear" w:color="auto" w:fill="FFFFFF"/>
          <w:lang w:eastAsia="es-ES_tradnl"/>
        </w:rPr>
        <w:t xml:space="preserve">. Luego según el estatuto lo que tenemos es una </w:t>
      </w:r>
      <w:r w:rsidR="00537570" w:rsidRPr="00C93A42">
        <w:rPr>
          <w:sz w:val="24"/>
          <w:szCs w:val="15"/>
          <w:shd w:val="clear" w:color="auto" w:fill="FFFFFF"/>
          <w:lang w:eastAsia="es-ES_tradnl"/>
        </w:rPr>
        <w:t>“</w:t>
      </w:r>
      <w:r w:rsidRPr="00C93A42">
        <w:rPr>
          <w:sz w:val="24"/>
          <w:szCs w:val="15"/>
          <w:shd w:val="clear" w:color="auto" w:fill="FFFFFF"/>
          <w:lang w:eastAsia="es-ES_tradnl"/>
        </w:rPr>
        <w:t>modalidad lingüística</w:t>
      </w:r>
      <w:r w:rsidR="00537570" w:rsidRPr="00C93A42">
        <w:rPr>
          <w:sz w:val="24"/>
          <w:szCs w:val="15"/>
          <w:shd w:val="clear" w:color="auto" w:fill="FFFFFF"/>
          <w:lang w:eastAsia="es-ES_tradnl"/>
        </w:rPr>
        <w:t>”</w:t>
      </w:r>
      <w:r w:rsidRPr="00C93A42">
        <w:rPr>
          <w:sz w:val="24"/>
          <w:szCs w:val="15"/>
          <w:shd w:val="clear" w:color="auto" w:fill="FFFFFF"/>
          <w:lang w:eastAsia="es-ES_tradnl"/>
        </w:rPr>
        <w:t xml:space="preserve"> y distintas </w:t>
      </w:r>
      <w:r w:rsidR="00537570" w:rsidRPr="00C93A42">
        <w:rPr>
          <w:sz w:val="24"/>
          <w:szCs w:val="15"/>
          <w:shd w:val="clear" w:color="auto" w:fill="FFFFFF"/>
          <w:lang w:eastAsia="es-ES_tradnl"/>
        </w:rPr>
        <w:t>“</w:t>
      </w:r>
      <w:r w:rsidRPr="00C93A42">
        <w:rPr>
          <w:sz w:val="24"/>
          <w:szCs w:val="15"/>
          <w:shd w:val="clear" w:color="auto" w:fill="FFFFFF"/>
          <w:lang w:eastAsia="es-ES_tradnl"/>
        </w:rPr>
        <w:t>variedades</w:t>
      </w:r>
      <w:r w:rsidR="00537570" w:rsidRPr="00C93A42">
        <w:rPr>
          <w:sz w:val="24"/>
          <w:szCs w:val="15"/>
          <w:shd w:val="clear" w:color="auto" w:fill="FFFFFF"/>
          <w:lang w:eastAsia="es-ES_tradnl"/>
        </w:rPr>
        <w:t>”</w:t>
      </w:r>
      <w:r w:rsidRPr="00C93A42">
        <w:rPr>
          <w:sz w:val="24"/>
          <w:szCs w:val="15"/>
          <w:shd w:val="clear" w:color="auto" w:fill="FFFFFF"/>
          <w:lang w:eastAsia="es-ES_tradnl"/>
        </w:rPr>
        <w:t>.</w:t>
      </w:r>
    </w:p>
    <w:p w:rsidR="00537570" w:rsidRPr="00C93A42" w:rsidRDefault="006533C3" w:rsidP="009125CF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Sabemos que no hay un habla andaluza, hay muchas hablas andaluzas.</w:t>
      </w:r>
      <w:r w:rsidR="009125CF" w:rsidRPr="00C93A42">
        <w:rPr>
          <w:sz w:val="24"/>
        </w:rPr>
        <w:t xml:space="preserve"> </w:t>
      </w:r>
      <w:r w:rsidRPr="00C93A42">
        <w:rPr>
          <w:sz w:val="24"/>
        </w:rPr>
        <w:t>El andaluz es oral, no tiene normas de escritura</w:t>
      </w:r>
      <w:r w:rsidR="008F6C99" w:rsidRPr="00C93A42">
        <w:rPr>
          <w:sz w:val="24"/>
        </w:rPr>
        <w:t xml:space="preserve">, ni ortografía diferenciadora </w:t>
      </w:r>
      <w:r w:rsidRPr="00C93A42">
        <w:rPr>
          <w:sz w:val="24"/>
        </w:rPr>
        <w:t xml:space="preserve">ni gramática. Aunque es cierto que ha habido y hay intentos de sacarlas adelante. </w:t>
      </w:r>
    </w:p>
    <w:p w:rsidR="00652C0F" w:rsidRPr="00C93A42" w:rsidRDefault="006533C3" w:rsidP="009125CF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La escritura común de las hablas andaluzas es el castellano. La ortografía del castellano o español no muestra la pronunciación andaluza. Desde hace siglos la literatura ha buscado </w:t>
      </w:r>
      <w:r w:rsidR="006B3DFC" w:rsidRPr="00C93A42">
        <w:rPr>
          <w:sz w:val="24"/>
        </w:rPr>
        <w:t xml:space="preserve">como </w:t>
      </w:r>
      <w:r w:rsidRPr="00C93A42">
        <w:rPr>
          <w:sz w:val="24"/>
        </w:rPr>
        <w:t xml:space="preserve">llevar esa oralidad a la escritura. Y aunque </w:t>
      </w:r>
      <w:r w:rsidR="008F6C99" w:rsidRPr="00C93A42">
        <w:rPr>
          <w:sz w:val="24"/>
        </w:rPr>
        <w:t xml:space="preserve">se da </w:t>
      </w:r>
      <w:r w:rsidRPr="00C93A42">
        <w:rPr>
          <w:sz w:val="24"/>
        </w:rPr>
        <w:t>en pocas piezas completas</w:t>
      </w:r>
      <w:r w:rsidR="00652C0F" w:rsidRPr="00C93A42">
        <w:rPr>
          <w:sz w:val="24"/>
        </w:rPr>
        <w:t>,</w:t>
      </w:r>
      <w:r w:rsidRPr="00C93A42">
        <w:rPr>
          <w:sz w:val="24"/>
        </w:rPr>
        <w:t xml:space="preserve"> sí </w:t>
      </w:r>
      <w:r w:rsidR="00652C0F" w:rsidRPr="00C93A42">
        <w:rPr>
          <w:sz w:val="24"/>
        </w:rPr>
        <w:t xml:space="preserve">ocurre </w:t>
      </w:r>
      <w:r w:rsidRPr="00C93A42">
        <w:rPr>
          <w:sz w:val="24"/>
        </w:rPr>
        <w:t>en variedad de personajes o situaciones puntuales que toman lo andaluz como protagonista.</w:t>
      </w:r>
    </w:p>
    <w:p w:rsidR="00652C0F" w:rsidRPr="00C93A42" w:rsidRDefault="006533C3" w:rsidP="00F30E83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Por ejemplo</w:t>
      </w:r>
      <w:proofErr w:type="gramStart"/>
      <w:r w:rsidRPr="00C93A42">
        <w:rPr>
          <w:sz w:val="24"/>
        </w:rPr>
        <w:t>:</w:t>
      </w:r>
      <w:r w:rsidR="00537570" w:rsidRPr="00C93A42">
        <w:rPr>
          <w:sz w:val="24"/>
        </w:rPr>
        <w:t>,</w:t>
      </w:r>
      <w:proofErr w:type="gramEnd"/>
      <w:r w:rsidRPr="00C93A42">
        <w:rPr>
          <w:sz w:val="24"/>
        </w:rPr>
        <w:t xml:space="preserve"> </w:t>
      </w:r>
      <w:r w:rsidR="00537570" w:rsidRPr="00C93A42">
        <w:rPr>
          <w:sz w:val="24"/>
        </w:rPr>
        <w:t>e</w:t>
      </w:r>
      <w:r w:rsidRPr="00C93A42">
        <w:rPr>
          <w:sz w:val="24"/>
        </w:rPr>
        <w:t>n la novela picaresca</w:t>
      </w:r>
      <w:r w:rsidR="00537570" w:rsidRPr="00C93A42">
        <w:rPr>
          <w:sz w:val="24"/>
        </w:rPr>
        <w:t>,</w:t>
      </w:r>
      <w:r w:rsidRPr="00C93A42">
        <w:rPr>
          <w:sz w:val="24"/>
        </w:rPr>
        <w:t xml:space="preserve"> </w:t>
      </w:r>
      <w:r w:rsidRPr="00C93A42">
        <w:rPr>
          <w:i/>
          <w:sz w:val="24"/>
        </w:rPr>
        <w:t>El Buscón</w:t>
      </w:r>
      <w:r w:rsidRPr="00C93A42">
        <w:rPr>
          <w:sz w:val="24"/>
        </w:rPr>
        <w:t>, cuando el protagonista llega a Sevilla, Quevedo transcribe la forma característica del hablar andaluz a la que une lo rufianesco de los personajes. Y añade los consejos que recibe el Buscón para pronunciar de tal manera.</w:t>
      </w:r>
      <w:r w:rsidR="00F30E83" w:rsidRPr="00C93A42">
        <w:rPr>
          <w:sz w:val="24"/>
        </w:rPr>
        <w:t xml:space="preserve"> </w:t>
      </w:r>
      <w:r w:rsidRPr="00C93A42">
        <w:rPr>
          <w:sz w:val="24"/>
        </w:rPr>
        <w:t>Aunque en el Siglo de Oro, nuestros autores se preocuparon más de otros acentos: el vizcaíno, el murciano, el leonés, el asturiano… Y por lo general para divertirnos con ellos.</w:t>
      </w:r>
    </w:p>
    <w:p w:rsidR="00652C0F" w:rsidRPr="00C93A42" w:rsidRDefault="008F6C99" w:rsidP="008F6C99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E</w:t>
      </w:r>
      <w:r w:rsidR="006533C3" w:rsidRPr="00C93A42">
        <w:rPr>
          <w:sz w:val="24"/>
        </w:rPr>
        <w:t>n el siglo XIX, con los auges de los nacionalismos</w:t>
      </w:r>
      <w:r w:rsidRPr="00C93A42">
        <w:rPr>
          <w:sz w:val="24"/>
        </w:rPr>
        <w:t xml:space="preserve">, aparecieron las primeras investigaciones y estudios sobre la identidad y cultura andaluza. </w:t>
      </w:r>
      <w:r w:rsidR="00B82A07" w:rsidRPr="00C93A42">
        <w:rPr>
          <w:sz w:val="24"/>
        </w:rPr>
        <w:t>Intentándose</w:t>
      </w:r>
      <w:r w:rsidRPr="00C93A42">
        <w:rPr>
          <w:sz w:val="24"/>
        </w:rPr>
        <w:t xml:space="preserve"> reflejar las características del habla andaluza en la escritura. </w:t>
      </w:r>
      <w:r w:rsidR="006533C3" w:rsidRPr="00C93A42">
        <w:rPr>
          <w:sz w:val="24"/>
        </w:rPr>
        <w:t xml:space="preserve">En bastantes autores encontramos </w:t>
      </w:r>
      <w:r w:rsidR="00652C0F" w:rsidRPr="00C93A42">
        <w:rPr>
          <w:sz w:val="24"/>
        </w:rPr>
        <w:t>transcripciones</w:t>
      </w:r>
      <w:r w:rsidR="006533C3" w:rsidRPr="00C93A42">
        <w:rPr>
          <w:sz w:val="24"/>
        </w:rPr>
        <w:t xml:space="preserve"> </w:t>
      </w:r>
      <w:r w:rsidR="00B82A07" w:rsidRPr="00C93A42">
        <w:rPr>
          <w:sz w:val="24"/>
        </w:rPr>
        <w:t xml:space="preserve">puntuales </w:t>
      </w:r>
      <w:r w:rsidR="006533C3" w:rsidRPr="00C93A42">
        <w:rPr>
          <w:sz w:val="24"/>
        </w:rPr>
        <w:t>de la pronunciación andaluza</w:t>
      </w:r>
      <w:r w:rsidR="00652C0F" w:rsidRPr="00C93A42">
        <w:rPr>
          <w:sz w:val="24"/>
        </w:rPr>
        <w:t>,</w:t>
      </w:r>
      <w:r w:rsidR="006533C3" w:rsidRPr="00C93A42">
        <w:rPr>
          <w:sz w:val="24"/>
        </w:rPr>
        <w:t xml:space="preserve"> por ejemplo</w:t>
      </w:r>
      <w:r w:rsidR="00C61570" w:rsidRPr="00C93A42">
        <w:rPr>
          <w:sz w:val="24"/>
        </w:rPr>
        <w:t>,</w:t>
      </w:r>
      <w:r w:rsidR="006533C3" w:rsidRPr="00C93A42">
        <w:rPr>
          <w:sz w:val="24"/>
        </w:rPr>
        <w:t xml:space="preserve"> en textos de García Gutiérrez, Juan Ramón Jiménez, Muñoz Seca, </w:t>
      </w:r>
      <w:r w:rsidR="00652C0F" w:rsidRPr="00C93A42">
        <w:rPr>
          <w:sz w:val="24"/>
        </w:rPr>
        <w:t xml:space="preserve">los Quintero, </w:t>
      </w:r>
      <w:r w:rsidR="006533C3" w:rsidRPr="00C93A42">
        <w:rPr>
          <w:sz w:val="24"/>
        </w:rPr>
        <w:t xml:space="preserve">los hermanos Machado… </w:t>
      </w:r>
    </w:p>
    <w:p w:rsidR="00652C0F" w:rsidRPr="00C93A42" w:rsidRDefault="006533C3" w:rsidP="00652C0F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Pero donde es </w:t>
      </w:r>
      <w:r w:rsidR="008F6C99" w:rsidRPr="00C93A42">
        <w:rPr>
          <w:sz w:val="24"/>
        </w:rPr>
        <w:t>específica</w:t>
      </w:r>
      <w:r w:rsidRPr="00C93A42">
        <w:rPr>
          <w:sz w:val="24"/>
        </w:rPr>
        <w:t xml:space="preserve"> la escritura en and</w:t>
      </w:r>
      <w:r w:rsidR="009125CF" w:rsidRPr="00C93A42">
        <w:rPr>
          <w:sz w:val="24"/>
        </w:rPr>
        <w:t>aluz es para los folcloristas</w:t>
      </w:r>
      <w:r w:rsidR="00C61570" w:rsidRPr="00C93A42">
        <w:rPr>
          <w:sz w:val="24"/>
        </w:rPr>
        <w:t>,</w:t>
      </w:r>
      <w:r w:rsidR="009125CF" w:rsidRPr="00C93A42">
        <w:rPr>
          <w:sz w:val="24"/>
        </w:rPr>
        <w:t xml:space="preserve"> </w:t>
      </w:r>
      <w:r w:rsidRPr="00C93A42">
        <w:rPr>
          <w:sz w:val="24"/>
        </w:rPr>
        <w:t xml:space="preserve">que recopilan y estudian letrillas </w:t>
      </w:r>
      <w:r w:rsidR="0097576E" w:rsidRPr="00C93A42">
        <w:rPr>
          <w:sz w:val="24"/>
        </w:rPr>
        <w:t>y cantes flamencos.</w:t>
      </w:r>
      <w:r w:rsidRPr="00C93A42">
        <w:rPr>
          <w:sz w:val="24"/>
        </w:rPr>
        <w:t xml:space="preserve"> </w:t>
      </w:r>
      <w:r w:rsidR="0097576E" w:rsidRPr="00C93A42">
        <w:rPr>
          <w:sz w:val="24"/>
        </w:rPr>
        <w:t>E</w:t>
      </w:r>
      <w:r w:rsidRPr="00C93A42">
        <w:rPr>
          <w:sz w:val="24"/>
        </w:rPr>
        <w:t xml:space="preserve">l habla andaluza es </w:t>
      </w:r>
      <w:r w:rsidR="00681B72" w:rsidRPr="00C93A42">
        <w:rPr>
          <w:sz w:val="24"/>
        </w:rPr>
        <w:t>forzosa</w:t>
      </w:r>
      <w:r w:rsidRPr="00C93A42">
        <w:rPr>
          <w:sz w:val="24"/>
        </w:rPr>
        <w:t xml:space="preserve"> a la hora </w:t>
      </w:r>
      <w:r w:rsidRPr="00C93A42">
        <w:rPr>
          <w:sz w:val="24"/>
        </w:rPr>
        <w:lastRenderedPageBreak/>
        <w:t xml:space="preserve">de la métrica y de la rima de los cantes. Fundamental en este sentido es el trabajo de Antonio Machado y Álvarez </w:t>
      </w:r>
      <w:proofErr w:type="spellStart"/>
      <w:r w:rsidRPr="00C93A42">
        <w:rPr>
          <w:i/>
          <w:sz w:val="24"/>
        </w:rPr>
        <w:t>Demófilo</w:t>
      </w:r>
      <w:proofErr w:type="spellEnd"/>
      <w:r w:rsidRPr="00C93A42">
        <w:rPr>
          <w:sz w:val="24"/>
        </w:rPr>
        <w:t xml:space="preserve">, en su conocido </w:t>
      </w:r>
      <w:r w:rsidRPr="00C93A42">
        <w:rPr>
          <w:i/>
          <w:sz w:val="24"/>
        </w:rPr>
        <w:t>Colección de cantes flamencos.</w:t>
      </w:r>
    </w:p>
    <w:p w:rsidR="00652C0F" w:rsidRPr="00C93A42" w:rsidRDefault="006533C3" w:rsidP="00652C0F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El andaluz es oral</w:t>
      </w:r>
      <w:r w:rsidR="0097576E" w:rsidRPr="00C93A42">
        <w:rPr>
          <w:sz w:val="24"/>
        </w:rPr>
        <w:t>,</w:t>
      </w:r>
      <w:r w:rsidRPr="00C93A42">
        <w:rPr>
          <w:sz w:val="24"/>
        </w:rPr>
        <w:t xml:space="preserve"> co</w:t>
      </w:r>
      <w:r w:rsidR="0097576E" w:rsidRPr="00C93A42">
        <w:rPr>
          <w:sz w:val="24"/>
        </w:rPr>
        <w:t>mo ya hemos dicho. Luego</w:t>
      </w:r>
      <w:r w:rsidRPr="00C93A42">
        <w:rPr>
          <w:sz w:val="24"/>
        </w:rPr>
        <w:t xml:space="preserve"> donde se puede expresar con mayor fluidez es </w:t>
      </w:r>
      <w:r w:rsidR="0097576E" w:rsidRPr="00C93A42">
        <w:rPr>
          <w:sz w:val="24"/>
        </w:rPr>
        <w:t>en las labores que</w:t>
      </w:r>
      <w:r w:rsidRPr="00C93A42">
        <w:rPr>
          <w:sz w:val="24"/>
        </w:rPr>
        <w:t xml:space="preserve"> utiliza</w:t>
      </w:r>
      <w:r w:rsidR="0097576E" w:rsidRPr="00C93A42">
        <w:rPr>
          <w:sz w:val="24"/>
        </w:rPr>
        <w:t>n</w:t>
      </w:r>
      <w:r w:rsidRPr="00C93A42">
        <w:rPr>
          <w:sz w:val="24"/>
        </w:rPr>
        <w:t xml:space="preserve"> la palabra como elemento principal, o sea</w:t>
      </w:r>
      <w:r w:rsidR="00B82A07" w:rsidRPr="00C93A42">
        <w:rPr>
          <w:sz w:val="24"/>
        </w:rPr>
        <w:t>,</w:t>
      </w:r>
      <w:r w:rsidRPr="00C93A42">
        <w:rPr>
          <w:sz w:val="24"/>
        </w:rPr>
        <w:t xml:space="preserve"> el teatro, el cine, la televisión</w:t>
      </w:r>
      <w:r w:rsidR="0097576E" w:rsidRPr="00C93A42">
        <w:rPr>
          <w:sz w:val="24"/>
        </w:rPr>
        <w:t>, la radio</w:t>
      </w:r>
      <w:r w:rsidRPr="00C93A42">
        <w:rPr>
          <w:sz w:val="24"/>
        </w:rPr>
        <w:t>…</w:t>
      </w:r>
    </w:p>
    <w:p w:rsidR="00652C0F" w:rsidRPr="00C93A42" w:rsidRDefault="006533C3" w:rsidP="00652C0F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El teatro es (entre otros) palabra, diálogo, oralidad, comunicación verbal… Estos son rasgos generales o mayoritarios. Un arte ideal para que el habla andaluza habite sin cortapisas ni dudas a través de la dramaturgia en andaluz.</w:t>
      </w:r>
    </w:p>
    <w:p w:rsidR="00652C0F" w:rsidRPr="00C93A42" w:rsidRDefault="006533C3" w:rsidP="00652C0F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A la hora de hablar de dramaturgia en andaluz, la entiendo desde dos perspectivas: la de los </w:t>
      </w:r>
      <w:r w:rsidR="00F30E83" w:rsidRPr="00C93A42">
        <w:rPr>
          <w:sz w:val="24"/>
        </w:rPr>
        <w:t>autores</w:t>
      </w:r>
      <w:r w:rsidRPr="00C93A42">
        <w:rPr>
          <w:sz w:val="24"/>
        </w:rPr>
        <w:t xml:space="preserve"> que hacen literatura dramática escrita en andaluz y la de la dramaturgia de la puesta en escena, o sea</w:t>
      </w:r>
      <w:r w:rsidR="009B123D" w:rsidRPr="00C93A42">
        <w:rPr>
          <w:sz w:val="24"/>
        </w:rPr>
        <w:t>,</w:t>
      </w:r>
      <w:r w:rsidRPr="00C93A42">
        <w:rPr>
          <w:sz w:val="24"/>
        </w:rPr>
        <w:t xml:space="preserve"> la de la representación en andaluz.</w:t>
      </w:r>
    </w:p>
    <w:p w:rsidR="00652C0F" w:rsidRPr="00C93A42" w:rsidRDefault="006533C3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Respecto a la literatura dramática escrita en andaluz</w:t>
      </w:r>
      <w:r w:rsidR="00332941" w:rsidRPr="00C93A42">
        <w:rPr>
          <w:sz w:val="24"/>
        </w:rPr>
        <w:t>…</w:t>
      </w:r>
    </w:p>
    <w:p w:rsidR="00652C0F" w:rsidRPr="00C93A42" w:rsidRDefault="006533C3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Aparte de algunos acercamientos al h</w:t>
      </w:r>
      <w:r w:rsidR="00332941" w:rsidRPr="00C93A42">
        <w:rPr>
          <w:sz w:val="24"/>
        </w:rPr>
        <w:t>abla andaluza, quienes marcaron a fuego</w:t>
      </w:r>
      <w:r w:rsidRPr="00C93A42">
        <w:rPr>
          <w:sz w:val="24"/>
        </w:rPr>
        <w:t xml:space="preserve"> el teatro en andaluz fueron los hermanos Álvarez Quintero. Son el referente</w:t>
      </w:r>
      <w:r w:rsidR="00C61570" w:rsidRPr="00C93A42">
        <w:rPr>
          <w:sz w:val="24"/>
        </w:rPr>
        <w:t>,</w:t>
      </w:r>
      <w:r w:rsidRPr="00C93A42">
        <w:rPr>
          <w:sz w:val="24"/>
        </w:rPr>
        <w:t xml:space="preserve"> y eso hace que lo aportado </w:t>
      </w:r>
      <w:r w:rsidR="00A833BC" w:rsidRPr="00C93A42">
        <w:rPr>
          <w:sz w:val="24"/>
        </w:rPr>
        <w:t>por ellos, de bueno o de</w:t>
      </w:r>
      <w:r w:rsidRPr="00C93A42">
        <w:rPr>
          <w:sz w:val="24"/>
        </w:rPr>
        <w:t xml:space="preserve"> malo</w:t>
      </w:r>
      <w:r w:rsidR="00A833BC" w:rsidRPr="00C93A42">
        <w:rPr>
          <w:sz w:val="24"/>
        </w:rPr>
        <w:t>,</w:t>
      </w:r>
      <w:r w:rsidRPr="00C93A42">
        <w:rPr>
          <w:sz w:val="24"/>
        </w:rPr>
        <w:t xml:space="preserve"> nos haya llegado e influenciado más de lo</w:t>
      </w:r>
      <w:r w:rsidR="00C61570" w:rsidRPr="00C93A42">
        <w:rPr>
          <w:sz w:val="24"/>
        </w:rPr>
        <w:t xml:space="preserve"> que </w:t>
      </w:r>
      <w:r w:rsidRPr="00C93A42">
        <w:rPr>
          <w:sz w:val="24"/>
        </w:rPr>
        <w:t>creemos. La sombra de los Quintero es alargada.</w:t>
      </w:r>
    </w:p>
    <w:p w:rsidR="00652C0F" w:rsidRPr="00C93A42" w:rsidRDefault="006533C3" w:rsidP="0097576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Los Quintero </w:t>
      </w:r>
      <w:r w:rsidR="00332941" w:rsidRPr="00C93A42">
        <w:rPr>
          <w:sz w:val="24"/>
        </w:rPr>
        <w:t>se trasladan</w:t>
      </w:r>
      <w:r w:rsidRPr="00C93A42">
        <w:rPr>
          <w:sz w:val="24"/>
        </w:rPr>
        <w:t xml:space="preserve"> a Madrid muy jóvenes, dispuestos a hacer carrera como autores de teatro. Y lo consiguen. Por lo tanto es importante tener en cuenta que el teatro de los Quintero se hace desde Madrid y para triunfar en Madrid. En </w:t>
      </w:r>
      <w:r w:rsidR="0097576E" w:rsidRPr="00C93A42">
        <w:rPr>
          <w:sz w:val="24"/>
        </w:rPr>
        <w:t>su</w:t>
      </w:r>
      <w:r w:rsidRPr="00C93A42">
        <w:rPr>
          <w:sz w:val="24"/>
        </w:rPr>
        <w:t xml:space="preserve"> producción </w:t>
      </w:r>
      <w:r w:rsidR="00627280" w:rsidRPr="00C93A42">
        <w:rPr>
          <w:sz w:val="24"/>
        </w:rPr>
        <w:t xml:space="preserve">hay </w:t>
      </w:r>
      <w:r w:rsidRPr="00C93A42">
        <w:rPr>
          <w:sz w:val="24"/>
        </w:rPr>
        <w:t xml:space="preserve">más de doscientas obras de teatro, </w:t>
      </w:r>
      <w:r w:rsidR="00627280" w:rsidRPr="00C93A42">
        <w:rPr>
          <w:sz w:val="24"/>
        </w:rPr>
        <w:t>donde</w:t>
      </w:r>
      <w:r w:rsidRPr="00C93A42">
        <w:rPr>
          <w:sz w:val="24"/>
        </w:rPr>
        <w:t xml:space="preserve"> se puede encontrar de todo. Pero lo que les dio </w:t>
      </w:r>
      <w:r w:rsidR="00D066F8" w:rsidRPr="00C93A42">
        <w:rPr>
          <w:sz w:val="24"/>
        </w:rPr>
        <w:t xml:space="preserve">merecida </w:t>
      </w:r>
      <w:r w:rsidRPr="00C93A42">
        <w:rPr>
          <w:sz w:val="24"/>
        </w:rPr>
        <w:t xml:space="preserve">fama </w:t>
      </w:r>
      <w:r w:rsidR="00332941" w:rsidRPr="00C93A42">
        <w:rPr>
          <w:sz w:val="24"/>
        </w:rPr>
        <w:t>fueron</w:t>
      </w:r>
      <w:r w:rsidRPr="00C93A42">
        <w:rPr>
          <w:sz w:val="24"/>
        </w:rPr>
        <w:t xml:space="preserve"> la</w:t>
      </w:r>
      <w:r w:rsidR="00332941" w:rsidRPr="00C93A42">
        <w:rPr>
          <w:sz w:val="24"/>
        </w:rPr>
        <w:t>s</w:t>
      </w:r>
      <w:r w:rsidRPr="00C93A42">
        <w:rPr>
          <w:sz w:val="24"/>
        </w:rPr>
        <w:t xml:space="preserve"> comedia</w:t>
      </w:r>
      <w:r w:rsidR="00332941" w:rsidRPr="00C93A42">
        <w:rPr>
          <w:sz w:val="24"/>
        </w:rPr>
        <w:t>s</w:t>
      </w:r>
      <w:r w:rsidRPr="00C93A42">
        <w:rPr>
          <w:sz w:val="24"/>
        </w:rPr>
        <w:t xml:space="preserve">. </w:t>
      </w:r>
      <w:r w:rsidR="00332941" w:rsidRPr="00C93A42">
        <w:rPr>
          <w:sz w:val="24"/>
        </w:rPr>
        <w:t>S</w:t>
      </w:r>
      <w:r w:rsidR="00D066F8" w:rsidRPr="00C93A42">
        <w:rPr>
          <w:sz w:val="24"/>
        </w:rPr>
        <w:t>us fórmulas:</w:t>
      </w:r>
      <w:r w:rsidRPr="00C93A42">
        <w:rPr>
          <w:sz w:val="24"/>
        </w:rPr>
        <w:t xml:space="preserve"> </w:t>
      </w:r>
      <w:r w:rsidR="0097576E" w:rsidRPr="00C93A42">
        <w:rPr>
          <w:sz w:val="24"/>
        </w:rPr>
        <w:t xml:space="preserve">diálogos vivos, </w:t>
      </w:r>
      <w:r w:rsidRPr="00C93A42">
        <w:rPr>
          <w:sz w:val="24"/>
        </w:rPr>
        <w:t>humor</w:t>
      </w:r>
      <w:r w:rsidR="00D066F8" w:rsidRPr="00C93A42">
        <w:rPr>
          <w:sz w:val="24"/>
        </w:rPr>
        <w:t xml:space="preserve"> dulce</w:t>
      </w:r>
      <w:r w:rsidRPr="00C93A42">
        <w:rPr>
          <w:sz w:val="24"/>
        </w:rPr>
        <w:t>, chiste y réplica fácil, situaciones atractivas, nada de crítica social</w:t>
      </w:r>
      <w:r w:rsidR="00627280" w:rsidRPr="00C93A42">
        <w:rPr>
          <w:sz w:val="24"/>
        </w:rPr>
        <w:t>. Y</w:t>
      </w:r>
      <w:r w:rsidRPr="00C93A42">
        <w:rPr>
          <w:sz w:val="24"/>
        </w:rPr>
        <w:t xml:space="preserve"> </w:t>
      </w:r>
      <w:r w:rsidR="00D066F8" w:rsidRPr="00C93A42">
        <w:rPr>
          <w:sz w:val="24"/>
        </w:rPr>
        <w:t>respecto al</w:t>
      </w:r>
      <w:r w:rsidRPr="00C93A42">
        <w:rPr>
          <w:sz w:val="24"/>
        </w:rPr>
        <w:t xml:space="preserve"> andalucismo</w:t>
      </w:r>
      <w:r w:rsidR="00D066F8" w:rsidRPr="00C93A42">
        <w:rPr>
          <w:sz w:val="24"/>
        </w:rPr>
        <w:t>:</w:t>
      </w:r>
      <w:r w:rsidRPr="00C93A42">
        <w:rPr>
          <w:sz w:val="24"/>
        </w:rPr>
        <w:t xml:space="preserve"> simpático, gracioso, </w:t>
      </w:r>
      <w:r w:rsidR="00D066F8" w:rsidRPr="00C93A42">
        <w:rPr>
          <w:sz w:val="24"/>
        </w:rPr>
        <w:t xml:space="preserve">sumiso, de geranios, </w:t>
      </w:r>
      <w:r w:rsidRPr="00C93A42">
        <w:rPr>
          <w:sz w:val="24"/>
        </w:rPr>
        <w:t>paredes</w:t>
      </w:r>
      <w:r w:rsidR="00D066F8" w:rsidRPr="00C93A42">
        <w:rPr>
          <w:sz w:val="24"/>
        </w:rPr>
        <w:t xml:space="preserve"> y almas</w:t>
      </w:r>
      <w:r w:rsidRPr="00C93A42">
        <w:rPr>
          <w:sz w:val="24"/>
        </w:rPr>
        <w:t xml:space="preserve"> inmaculadamente encaladas</w:t>
      </w:r>
      <w:r w:rsidR="00D066F8" w:rsidRPr="00C93A42">
        <w:rPr>
          <w:sz w:val="24"/>
        </w:rPr>
        <w:t xml:space="preserve"> de blanco</w:t>
      </w:r>
      <w:r w:rsidRPr="00C93A42">
        <w:rPr>
          <w:sz w:val="24"/>
        </w:rPr>
        <w:t>.</w:t>
      </w:r>
    </w:p>
    <w:p w:rsidR="00652C0F" w:rsidRPr="00C93A42" w:rsidRDefault="00EC1923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Aunque tienen todo tipo de obras, l</w:t>
      </w:r>
      <w:r w:rsidR="006533C3" w:rsidRPr="00C93A42">
        <w:rPr>
          <w:sz w:val="24"/>
        </w:rPr>
        <w:t xml:space="preserve">o andaluz marca sus señas de identidad. </w:t>
      </w:r>
      <w:r w:rsidRPr="00C93A42">
        <w:rPr>
          <w:sz w:val="24"/>
        </w:rPr>
        <w:t>En comedias</w:t>
      </w:r>
      <w:r w:rsidR="006767DB" w:rsidRPr="00C93A42">
        <w:rPr>
          <w:sz w:val="24"/>
        </w:rPr>
        <w:t>,</w:t>
      </w:r>
      <w:r w:rsidRPr="00C93A42">
        <w:rPr>
          <w:sz w:val="24"/>
        </w:rPr>
        <w:t xml:space="preserve"> </w:t>
      </w:r>
      <w:r w:rsidR="006533C3" w:rsidRPr="00C93A42">
        <w:rPr>
          <w:sz w:val="24"/>
        </w:rPr>
        <w:t>entremeses o sainetes</w:t>
      </w:r>
      <w:r w:rsidR="006767DB" w:rsidRPr="00C93A42">
        <w:rPr>
          <w:sz w:val="24"/>
        </w:rPr>
        <w:t>,</w:t>
      </w:r>
      <w:r w:rsidR="006533C3" w:rsidRPr="00C93A42">
        <w:rPr>
          <w:sz w:val="24"/>
        </w:rPr>
        <w:t xml:space="preserve"> </w:t>
      </w:r>
      <w:r w:rsidR="00627280" w:rsidRPr="00C93A42">
        <w:rPr>
          <w:sz w:val="24"/>
        </w:rPr>
        <w:t xml:space="preserve">donde </w:t>
      </w:r>
      <w:r w:rsidR="006533C3" w:rsidRPr="00C93A42">
        <w:rPr>
          <w:sz w:val="24"/>
        </w:rPr>
        <w:t>el andaluz es preponderante hemos de tener en cuenta algunas cosas:</w:t>
      </w:r>
    </w:p>
    <w:p w:rsidR="00652C0F" w:rsidRPr="00C93A42" w:rsidRDefault="006533C3" w:rsidP="005A1C6F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En las piezas que escriben en andaluz, se pueden encontrar variantes </w:t>
      </w:r>
      <w:r w:rsidR="00A833BC" w:rsidRPr="00C93A42">
        <w:rPr>
          <w:sz w:val="24"/>
        </w:rPr>
        <w:t>que no siguen una norma</w:t>
      </w:r>
      <w:r w:rsidRPr="00C93A42">
        <w:rPr>
          <w:sz w:val="24"/>
        </w:rPr>
        <w:t xml:space="preserve"> concreta.</w:t>
      </w:r>
      <w:r w:rsidR="00EC1923" w:rsidRPr="00C93A42">
        <w:rPr>
          <w:sz w:val="24"/>
        </w:rPr>
        <w:t xml:space="preserve"> Hay de todo.</w:t>
      </w:r>
      <w:r w:rsidR="0097576E" w:rsidRPr="00C93A42">
        <w:rPr>
          <w:sz w:val="24"/>
        </w:rPr>
        <w:t xml:space="preserve"> Veamos. E</w:t>
      </w:r>
      <w:r w:rsidR="005B0E24" w:rsidRPr="00C93A42">
        <w:rPr>
          <w:sz w:val="24"/>
        </w:rPr>
        <w:t>n las</w:t>
      </w:r>
      <w:r w:rsidR="00EC1923" w:rsidRPr="00C93A42">
        <w:rPr>
          <w:sz w:val="24"/>
        </w:rPr>
        <w:t xml:space="preserve"> obras situadas en Sevilla</w:t>
      </w:r>
      <w:r w:rsidR="0097576E" w:rsidRPr="00C93A42">
        <w:rPr>
          <w:sz w:val="24"/>
        </w:rPr>
        <w:t xml:space="preserve"> (</w:t>
      </w:r>
      <w:r w:rsidR="005B0E24" w:rsidRPr="00C93A42">
        <w:rPr>
          <w:sz w:val="24"/>
        </w:rPr>
        <w:t>bastantes</w:t>
      </w:r>
      <w:r w:rsidR="0097576E" w:rsidRPr="00C93A42">
        <w:rPr>
          <w:sz w:val="24"/>
        </w:rPr>
        <w:t>)</w:t>
      </w:r>
      <w:r w:rsidR="005A1C6F" w:rsidRPr="00C93A42">
        <w:rPr>
          <w:sz w:val="24"/>
        </w:rPr>
        <w:t>,</w:t>
      </w:r>
      <w:r w:rsidR="00EC1923" w:rsidRPr="00C93A42">
        <w:rPr>
          <w:sz w:val="24"/>
        </w:rPr>
        <w:t xml:space="preserve"> </w:t>
      </w:r>
      <w:r w:rsidR="0097576E" w:rsidRPr="00C93A42">
        <w:rPr>
          <w:sz w:val="24"/>
        </w:rPr>
        <w:t>p</w:t>
      </w:r>
      <w:r w:rsidR="005B0E24" w:rsidRPr="00C93A42">
        <w:rPr>
          <w:sz w:val="24"/>
        </w:rPr>
        <w:t>or lo general</w:t>
      </w:r>
      <w:r w:rsidR="00EC1923" w:rsidRPr="00C93A42">
        <w:rPr>
          <w:sz w:val="24"/>
        </w:rPr>
        <w:t xml:space="preserve"> l</w:t>
      </w:r>
      <w:r w:rsidRPr="00C93A42">
        <w:rPr>
          <w:sz w:val="24"/>
        </w:rPr>
        <w:t xml:space="preserve">os personajes populares, con trabajos manuales de obreros, limpiadoras, </w:t>
      </w:r>
      <w:r w:rsidR="00D066F8" w:rsidRPr="00C93A42">
        <w:rPr>
          <w:sz w:val="24"/>
        </w:rPr>
        <w:t xml:space="preserve">costureras, </w:t>
      </w:r>
      <w:r w:rsidRPr="00C93A42">
        <w:rPr>
          <w:sz w:val="24"/>
        </w:rPr>
        <w:t>etc.</w:t>
      </w:r>
      <w:r w:rsidR="00724D57" w:rsidRPr="00C93A42">
        <w:rPr>
          <w:sz w:val="24"/>
        </w:rPr>
        <w:t>,</w:t>
      </w:r>
      <w:r w:rsidRPr="00C93A42">
        <w:rPr>
          <w:sz w:val="24"/>
        </w:rPr>
        <w:t xml:space="preserve"> sesean, mientras los de los pueblos</w:t>
      </w:r>
      <w:r w:rsidR="00D066F8" w:rsidRPr="00C93A42">
        <w:rPr>
          <w:sz w:val="24"/>
        </w:rPr>
        <w:t xml:space="preserve"> que llegan a la capital</w:t>
      </w:r>
      <w:r w:rsidRPr="00C93A42">
        <w:rPr>
          <w:sz w:val="24"/>
        </w:rPr>
        <w:t xml:space="preserve">, </w:t>
      </w:r>
      <w:r w:rsidR="00D066F8" w:rsidRPr="00C93A42">
        <w:rPr>
          <w:sz w:val="24"/>
        </w:rPr>
        <w:t xml:space="preserve">y </w:t>
      </w:r>
      <w:r w:rsidR="00681B72" w:rsidRPr="00C93A42">
        <w:rPr>
          <w:sz w:val="24"/>
        </w:rPr>
        <w:t>que consideran</w:t>
      </w:r>
      <w:r w:rsidR="00D066F8" w:rsidRPr="00C93A42">
        <w:rPr>
          <w:sz w:val="24"/>
        </w:rPr>
        <w:t xml:space="preserve"> </w:t>
      </w:r>
      <w:r w:rsidRPr="00C93A42">
        <w:rPr>
          <w:sz w:val="24"/>
        </w:rPr>
        <w:t>más catetos, cecean.</w:t>
      </w:r>
      <w:r w:rsidR="00F30E83" w:rsidRPr="00C93A42">
        <w:rPr>
          <w:sz w:val="24"/>
        </w:rPr>
        <w:t xml:space="preserve"> En cambio</w:t>
      </w:r>
      <w:r w:rsidR="00EC1923" w:rsidRPr="00C93A42">
        <w:rPr>
          <w:sz w:val="24"/>
        </w:rPr>
        <w:t xml:space="preserve"> </w:t>
      </w:r>
      <w:r w:rsidR="000E70C5" w:rsidRPr="00C93A42">
        <w:rPr>
          <w:sz w:val="24"/>
        </w:rPr>
        <w:t>l</w:t>
      </w:r>
      <w:r w:rsidRPr="00C93A42">
        <w:rPr>
          <w:sz w:val="24"/>
        </w:rPr>
        <w:t xml:space="preserve">os personajes con trabajos más especializados, </w:t>
      </w:r>
      <w:r w:rsidR="0097576E" w:rsidRPr="00C93A42">
        <w:rPr>
          <w:sz w:val="24"/>
        </w:rPr>
        <w:t>por ejemplo</w:t>
      </w:r>
      <w:r w:rsidR="00C61570" w:rsidRPr="00C93A42">
        <w:rPr>
          <w:sz w:val="24"/>
        </w:rPr>
        <w:t>,</w:t>
      </w:r>
      <w:r w:rsidR="0097576E" w:rsidRPr="00C93A42">
        <w:rPr>
          <w:sz w:val="24"/>
        </w:rPr>
        <w:t xml:space="preserve"> el</w:t>
      </w:r>
      <w:r w:rsidR="000E70C5" w:rsidRPr="00C93A42">
        <w:rPr>
          <w:sz w:val="24"/>
        </w:rPr>
        <w:t xml:space="preserve"> relojero de </w:t>
      </w:r>
      <w:r w:rsidR="000E70C5" w:rsidRPr="00C93A42">
        <w:rPr>
          <w:i/>
          <w:sz w:val="24"/>
        </w:rPr>
        <w:t>El</w:t>
      </w:r>
      <w:r w:rsidRPr="00C93A42">
        <w:rPr>
          <w:i/>
          <w:sz w:val="24"/>
        </w:rPr>
        <w:t xml:space="preserve"> cuartito de hora</w:t>
      </w:r>
      <w:r w:rsidR="000E70C5" w:rsidRPr="00C93A42">
        <w:rPr>
          <w:sz w:val="24"/>
        </w:rPr>
        <w:t xml:space="preserve"> </w:t>
      </w:r>
      <w:proofErr w:type="gramStart"/>
      <w:r w:rsidR="000E70C5" w:rsidRPr="00C93A42">
        <w:rPr>
          <w:sz w:val="24"/>
        </w:rPr>
        <w:t>está</w:t>
      </w:r>
      <w:proofErr w:type="gramEnd"/>
      <w:r w:rsidR="000E70C5" w:rsidRPr="00C93A42">
        <w:rPr>
          <w:sz w:val="24"/>
        </w:rPr>
        <w:t xml:space="preserve"> escrito</w:t>
      </w:r>
      <w:r w:rsidRPr="00C93A42">
        <w:rPr>
          <w:sz w:val="24"/>
        </w:rPr>
        <w:t xml:space="preserve"> en castellano.</w:t>
      </w:r>
      <w:r w:rsidR="005A1C6F" w:rsidRPr="00C93A42">
        <w:rPr>
          <w:sz w:val="24"/>
        </w:rPr>
        <w:t xml:space="preserve"> </w:t>
      </w:r>
      <w:r w:rsidRPr="00C93A42">
        <w:rPr>
          <w:sz w:val="24"/>
        </w:rPr>
        <w:lastRenderedPageBreak/>
        <w:t>S</w:t>
      </w:r>
      <w:r w:rsidR="00C61570" w:rsidRPr="00C93A42">
        <w:rPr>
          <w:sz w:val="24"/>
        </w:rPr>
        <w:t>o</w:t>
      </w:r>
      <w:r w:rsidRPr="00C93A42">
        <w:rPr>
          <w:sz w:val="24"/>
        </w:rPr>
        <w:t xml:space="preserve">lo la forma de escribirlos determina una estructura social que luego va a tener su reflejo en la forma de llegar </w:t>
      </w:r>
      <w:r w:rsidR="000E70C5" w:rsidRPr="00C93A42">
        <w:rPr>
          <w:sz w:val="24"/>
        </w:rPr>
        <w:t>al público</w:t>
      </w:r>
      <w:r w:rsidR="00724D57" w:rsidRPr="00C93A42">
        <w:rPr>
          <w:sz w:val="24"/>
        </w:rPr>
        <w:t>: seseo, ceceo y castellano.</w:t>
      </w:r>
    </w:p>
    <w:p w:rsidR="00652C0F" w:rsidRPr="00C93A42" w:rsidRDefault="006533C3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¿Por qué escriben los Quintero en andaluz? El teatro de los Quintero decíamos</w:t>
      </w:r>
      <w:r w:rsidR="000E70C5" w:rsidRPr="00C93A42">
        <w:rPr>
          <w:sz w:val="24"/>
        </w:rPr>
        <w:t>, está escrito en Madrid,</w:t>
      </w:r>
      <w:r w:rsidRPr="00C93A42">
        <w:rPr>
          <w:sz w:val="24"/>
        </w:rPr>
        <w:t xml:space="preserve"> para ser representado, muy importante, por intérpretes no andaluces. </w:t>
      </w:r>
      <w:r w:rsidR="000E70C5" w:rsidRPr="00C93A42">
        <w:rPr>
          <w:sz w:val="24"/>
        </w:rPr>
        <w:t>Luego las piezas están escritas</w:t>
      </w:r>
      <w:r w:rsidRPr="00C93A42">
        <w:rPr>
          <w:sz w:val="24"/>
        </w:rPr>
        <w:t xml:space="preserve"> así para </w:t>
      </w:r>
      <w:r w:rsidR="00724D57" w:rsidRPr="00C93A42">
        <w:rPr>
          <w:sz w:val="24"/>
        </w:rPr>
        <w:t>que sean dichas</w:t>
      </w:r>
      <w:r w:rsidRPr="00C93A42">
        <w:rPr>
          <w:sz w:val="24"/>
        </w:rPr>
        <w:t xml:space="preserve"> así</w:t>
      </w:r>
      <w:r w:rsidR="000E70C5" w:rsidRPr="00C93A42">
        <w:rPr>
          <w:sz w:val="24"/>
        </w:rPr>
        <w:t>, y hablar al modo andaluz. Los Q</w:t>
      </w:r>
      <w:r w:rsidRPr="00C93A42">
        <w:rPr>
          <w:sz w:val="24"/>
        </w:rPr>
        <w:t xml:space="preserve">uintero </w:t>
      </w:r>
      <w:r w:rsidR="000E70C5" w:rsidRPr="00C93A42">
        <w:rPr>
          <w:sz w:val="24"/>
        </w:rPr>
        <w:t xml:space="preserve">se </w:t>
      </w:r>
      <w:r w:rsidR="00724D57" w:rsidRPr="00C93A42">
        <w:rPr>
          <w:sz w:val="24"/>
        </w:rPr>
        <w:t>estrenaban</w:t>
      </w:r>
      <w:r w:rsidRPr="00C93A42">
        <w:rPr>
          <w:sz w:val="24"/>
        </w:rPr>
        <w:t xml:space="preserve"> en to</w:t>
      </w:r>
      <w:r w:rsidR="005A1C6F" w:rsidRPr="00C93A42">
        <w:rPr>
          <w:sz w:val="24"/>
        </w:rPr>
        <w:t xml:space="preserve">da </w:t>
      </w:r>
      <w:r w:rsidR="000113DD" w:rsidRPr="00C93A42">
        <w:rPr>
          <w:sz w:val="24"/>
        </w:rPr>
        <w:t>España, las compañías que los t</w:t>
      </w:r>
      <w:r w:rsidR="005A1C6F" w:rsidRPr="00C93A42">
        <w:rPr>
          <w:sz w:val="24"/>
        </w:rPr>
        <w:t>enían</w:t>
      </w:r>
      <w:r w:rsidRPr="00C93A42">
        <w:rPr>
          <w:sz w:val="24"/>
        </w:rPr>
        <w:t xml:space="preserve"> en repertorio no eran andaluzas, pues no existían tales en el </w:t>
      </w:r>
      <w:r w:rsidR="00C93A42" w:rsidRPr="00C93A42">
        <w:rPr>
          <w:sz w:val="24"/>
        </w:rPr>
        <w:t>S</w:t>
      </w:r>
      <w:r w:rsidRPr="00C93A42">
        <w:rPr>
          <w:sz w:val="24"/>
        </w:rPr>
        <w:t>ur. Luego</w:t>
      </w:r>
      <w:r w:rsidR="001B5191" w:rsidRPr="00C93A42">
        <w:rPr>
          <w:sz w:val="24"/>
        </w:rPr>
        <w:t>,</w:t>
      </w:r>
      <w:r w:rsidRPr="00C93A42">
        <w:rPr>
          <w:sz w:val="24"/>
        </w:rPr>
        <w:t xml:space="preserve"> a los intérpretes se les escribía un tipo de andaluz y </w:t>
      </w:r>
      <w:r w:rsidR="00724D57" w:rsidRPr="00C93A42">
        <w:rPr>
          <w:sz w:val="24"/>
        </w:rPr>
        <w:t xml:space="preserve">así </w:t>
      </w:r>
      <w:r w:rsidRPr="00C93A42">
        <w:rPr>
          <w:sz w:val="24"/>
        </w:rPr>
        <w:t xml:space="preserve">estudiaban </w:t>
      </w:r>
      <w:r w:rsidR="00724D57" w:rsidRPr="00C93A42">
        <w:rPr>
          <w:sz w:val="24"/>
        </w:rPr>
        <w:t>el</w:t>
      </w:r>
      <w:r w:rsidRPr="00C93A42">
        <w:rPr>
          <w:sz w:val="24"/>
        </w:rPr>
        <w:t xml:space="preserve"> texto y así lo tenían que decir</w:t>
      </w:r>
      <w:r w:rsidR="00D066F8" w:rsidRPr="00C93A42">
        <w:rPr>
          <w:sz w:val="24"/>
        </w:rPr>
        <w:t xml:space="preserve"> y pronunciar</w:t>
      </w:r>
      <w:r w:rsidRPr="00C93A42">
        <w:rPr>
          <w:sz w:val="24"/>
        </w:rPr>
        <w:t>.</w:t>
      </w:r>
    </w:p>
    <w:p w:rsidR="00652C0F" w:rsidRPr="00C93A42" w:rsidRDefault="006533C3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En los </w:t>
      </w:r>
      <w:r w:rsidR="00D066F8" w:rsidRPr="00C93A42">
        <w:rPr>
          <w:sz w:val="24"/>
        </w:rPr>
        <w:t xml:space="preserve">famosos </w:t>
      </w:r>
      <w:r w:rsidRPr="00C93A42">
        <w:rPr>
          <w:sz w:val="24"/>
        </w:rPr>
        <w:t>años de los Estudios 1 de TVE y en otros programas televisivos</w:t>
      </w:r>
      <w:r w:rsidR="00724D57" w:rsidRPr="00C93A42">
        <w:rPr>
          <w:sz w:val="24"/>
        </w:rPr>
        <w:t>,</w:t>
      </w:r>
      <w:r w:rsidRPr="00C93A42">
        <w:rPr>
          <w:sz w:val="24"/>
        </w:rPr>
        <w:t xml:space="preserve"> se pueden </w:t>
      </w:r>
      <w:r w:rsidR="00724D57" w:rsidRPr="00C93A42">
        <w:rPr>
          <w:sz w:val="24"/>
        </w:rPr>
        <w:t>visionar</w:t>
      </w:r>
      <w:r w:rsidRPr="00C93A42">
        <w:rPr>
          <w:sz w:val="24"/>
        </w:rPr>
        <w:t xml:space="preserve"> piezas </w:t>
      </w:r>
      <w:proofErr w:type="spellStart"/>
      <w:r w:rsidRPr="00C93A42">
        <w:rPr>
          <w:sz w:val="24"/>
        </w:rPr>
        <w:t>quinterianas</w:t>
      </w:r>
      <w:proofErr w:type="spellEnd"/>
      <w:r w:rsidRPr="00C93A42">
        <w:rPr>
          <w:sz w:val="24"/>
        </w:rPr>
        <w:t xml:space="preserve"> donde los intérpretes no son andaluces.</w:t>
      </w:r>
      <w:r w:rsidR="000E70C5" w:rsidRPr="00C93A42">
        <w:rPr>
          <w:sz w:val="24"/>
        </w:rPr>
        <w:t xml:space="preserve"> Incluso actores de renombre.</w:t>
      </w:r>
      <w:r w:rsidR="00724D57" w:rsidRPr="00C93A42">
        <w:rPr>
          <w:sz w:val="24"/>
        </w:rPr>
        <w:t xml:space="preserve"> José María Rodero</w:t>
      </w:r>
      <w:r w:rsidRPr="00C93A42">
        <w:rPr>
          <w:sz w:val="24"/>
        </w:rPr>
        <w:t xml:space="preserve"> </w:t>
      </w:r>
      <w:r w:rsidR="00724D57" w:rsidRPr="00C93A42">
        <w:rPr>
          <w:sz w:val="24"/>
        </w:rPr>
        <w:t xml:space="preserve">entre ellos. </w:t>
      </w:r>
      <w:r w:rsidRPr="00C93A42">
        <w:rPr>
          <w:sz w:val="24"/>
        </w:rPr>
        <w:t>Fuerzan un an</w:t>
      </w:r>
      <w:r w:rsidR="00FB44B3" w:rsidRPr="00C93A42">
        <w:rPr>
          <w:sz w:val="24"/>
        </w:rPr>
        <w:t>daluz, el escrito por los Q</w:t>
      </w:r>
      <w:r w:rsidRPr="00C93A42">
        <w:rPr>
          <w:sz w:val="24"/>
        </w:rPr>
        <w:t xml:space="preserve">uintero, que busca la gracia, pero no es un andaluz verdadero. Es un andaluz </w:t>
      </w:r>
      <w:proofErr w:type="spellStart"/>
      <w:r w:rsidRPr="00C93A42">
        <w:rPr>
          <w:sz w:val="24"/>
        </w:rPr>
        <w:t>quinteriano</w:t>
      </w:r>
      <w:proofErr w:type="spellEnd"/>
      <w:r w:rsidRPr="00C93A42">
        <w:rPr>
          <w:sz w:val="24"/>
        </w:rPr>
        <w:t xml:space="preserve">. </w:t>
      </w:r>
    </w:p>
    <w:p w:rsidR="00652C0F" w:rsidRPr="00C93A42" w:rsidRDefault="006533C3" w:rsidP="00F30E83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Este modelo ha arraigado</w:t>
      </w:r>
      <w:r w:rsidR="001B5191" w:rsidRPr="00C93A42">
        <w:rPr>
          <w:sz w:val="24"/>
        </w:rPr>
        <w:t>,</w:t>
      </w:r>
      <w:r w:rsidRPr="00C93A42">
        <w:rPr>
          <w:sz w:val="24"/>
        </w:rPr>
        <w:t xml:space="preserve"> tanto que incluso cuando se representan los Quintero</w:t>
      </w:r>
      <w:r w:rsidR="005A1C6F" w:rsidRPr="00C93A42">
        <w:rPr>
          <w:sz w:val="24"/>
        </w:rPr>
        <w:t xml:space="preserve"> en la actualidad, que se sigue</w:t>
      </w:r>
      <w:r w:rsidRPr="00C93A42">
        <w:rPr>
          <w:sz w:val="24"/>
        </w:rPr>
        <w:t xml:space="preserve"> haciendo </w:t>
      </w:r>
      <w:r w:rsidR="00F30E83" w:rsidRPr="00C93A42">
        <w:rPr>
          <w:sz w:val="24"/>
        </w:rPr>
        <w:t>(</w:t>
      </w:r>
      <w:r w:rsidRPr="00C93A42">
        <w:rPr>
          <w:sz w:val="24"/>
        </w:rPr>
        <w:t>y mucho</w:t>
      </w:r>
      <w:r w:rsidR="00F30E83" w:rsidRPr="00C93A42">
        <w:rPr>
          <w:sz w:val="24"/>
        </w:rPr>
        <w:t>)</w:t>
      </w:r>
      <w:r w:rsidRPr="00C93A42">
        <w:rPr>
          <w:sz w:val="24"/>
        </w:rPr>
        <w:t>, en Andalucía, en Sevilla, el hablar de los intérpretes suena rarito, no es verdadero, ni natural, está forzado…</w:t>
      </w:r>
      <w:r w:rsidR="001B5191" w:rsidRPr="00C93A42">
        <w:rPr>
          <w:sz w:val="24"/>
        </w:rPr>
        <w:t>,</w:t>
      </w:r>
      <w:r w:rsidRPr="00C93A42">
        <w:rPr>
          <w:sz w:val="24"/>
        </w:rPr>
        <w:t xml:space="preserve"> es </w:t>
      </w:r>
      <w:proofErr w:type="spellStart"/>
      <w:r w:rsidRPr="00C93A42">
        <w:rPr>
          <w:sz w:val="24"/>
        </w:rPr>
        <w:t>quinteriano</w:t>
      </w:r>
      <w:proofErr w:type="spellEnd"/>
      <w:r w:rsidRPr="00C93A42">
        <w:rPr>
          <w:sz w:val="24"/>
        </w:rPr>
        <w:t>.</w:t>
      </w:r>
      <w:r w:rsidR="00F30E83" w:rsidRPr="00C93A42">
        <w:rPr>
          <w:sz w:val="24"/>
        </w:rPr>
        <w:t xml:space="preserve"> </w:t>
      </w:r>
      <w:r w:rsidRPr="00C93A42">
        <w:rPr>
          <w:sz w:val="24"/>
        </w:rPr>
        <w:t xml:space="preserve">Esta fórmula </w:t>
      </w:r>
      <w:r w:rsidR="00681B72" w:rsidRPr="00C93A42">
        <w:rPr>
          <w:sz w:val="24"/>
        </w:rPr>
        <w:t>será</w:t>
      </w:r>
      <w:r w:rsidRPr="00C93A42">
        <w:rPr>
          <w:sz w:val="24"/>
        </w:rPr>
        <w:t xml:space="preserve"> una rémora en todo el teatro andaluz posterior.</w:t>
      </w:r>
    </w:p>
    <w:p w:rsidR="009F5F48" w:rsidRPr="00C93A42" w:rsidRDefault="006533C3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La fuerte popularidad de los Quintero, su estilo</w:t>
      </w:r>
      <w:r w:rsidR="009F5F48" w:rsidRPr="00C93A42">
        <w:rPr>
          <w:sz w:val="24"/>
        </w:rPr>
        <w:t>, esa</w:t>
      </w:r>
      <w:r w:rsidRPr="00C93A42">
        <w:rPr>
          <w:sz w:val="24"/>
        </w:rPr>
        <w:t xml:space="preserve"> liviandad para </w:t>
      </w:r>
      <w:r w:rsidR="009F5F48" w:rsidRPr="00C93A42">
        <w:rPr>
          <w:sz w:val="24"/>
        </w:rPr>
        <w:t>re</w:t>
      </w:r>
      <w:r w:rsidRPr="00C93A42">
        <w:rPr>
          <w:sz w:val="24"/>
        </w:rPr>
        <w:t>crear una Andalucía divertida, fresca, y que no se rebela ante las miserias, falta de trabajo</w:t>
      </w:r>
      <w:r w:rsidR="00FB44B3" w:rsidRPr="00C93A42">
        <w:rPr>
          <w:sz w:val="24"/>
        </w:rPr>
        <w:t>,</w:t>
      </w:r>
      <w:r w:rsidRPr="00C93A42">
        <w:rPr>
          <w:sz w:val="24"/>
        </w:rPr>
        <w:t xml:space="preserve"> </w:t>
      </w:r>
      <w:r w:rsidR="009F5F48" w:rsidRPr="00C93A42">
        <w:rPr>
          <w:sz w:val="24"/>
        </w:rPr>
        <w:t>explotaciones…, cuando todo se resuelve</w:t>
      </w:r>
      <w:r w:rsidRPr="00C93A42">
        <w:rPr>
          <w:sz w:val="24"/>
        </w:rPr>
        <w:t xml:space="preserve"> con un par de chistes</w:t>
      </w:r>
      <w:r w:rsidR="00724D57" w:rsidRPr="00C93A42">
        <w:rPr>
          <w:sz w:val="24"/>
        </w:rPr>
        <w:t>…</w:t>
      </w:r>
      <w:r w:rsidR="001B5191" w:rsidRPr="00C93A42">
        <w:rPr>
          <w:sz w:val="24"/>
        </w:rPr>
        <w:t>,</w:t>
      </w:r>
      <w:r w:rsidR="00724D57" w:rsidRPr="00C93A42">
        <w:rPr>
          <w:sz w:val="24"/>
        </w:rPr>
        <w:t xml:space="preserve"> consiguen que su </w:t>
      </w:r>
      <w:r w:rsidR="009F5F48" w:rsidRPr="00C93A42">
        <w:rPr>
          <w:sz w:val="24"/>
        </w:rPr>
        <w:t>teatro reciba las bendiciones de los</w:t>
      </w:r>
      <w:r w:rsidRPr="00C93A42">
        <w:rPr>
          <w:sz w:val="24"/>
        </w:rPr>
        <w:t xml:space="preserve"> poder</w:t>
      </w:r>
      <w:r w:rsidR="009F5F48" w:rsidRPr="00C93A42">
        <w:rPr>
          <w:sz w:val="24"/>
        </w:rPr>
        <w:t>es</w:t>
      </w:r>
      <w:r w:rsidRPr="00C93A42">
        <w:rPr>
          <w:sz w:val="24"/>
        </w:rPr>
        <w:t xml:space="preserve"> </w:t>
      </w:r>
      <w:r w:rsidR="009F5F48" w:rsidRPr="00C93A42">
        <w:rPr>
          <w:sz w:val="24"/>
        </w:rPr>
        <w:t>establecidos, tanto en</w:t>
      </w:r>
      <w:r w:rsidRPr="00C93A42">
        <w:rPr>
          <w:sz w:val="24"/>
        </w:rPr>
        <w:t xml:space="preserve"> el momento </w:t>
      </w:r>
      <w:r w:rsidR="009F5F48" w:rsidRPr="00C93A42">
        <w:rPr>
          <w:sz w:val="24"/>
        </w:rPr>
        <w:t>de su creación</w:t>
      </w:r>
      <w:r w:rsidRPr="00C93A42">
        <w:rPr>
          <w:sz w:val="24"/>
        </w:rPr>
        <w:t xml:space="preserve"> </w:t>
      </w:r>
      <w:r w:rsidR="009F5F48" w:rsidRPr="00C93A42">
        <w:rPr>
          <w:sz w:val="24"/>
        </w:rPr>
        <w:t>como después</w:t>
      </w:r>
      <w:r w:rsidRPr="00C93A42">
        <w:rPr>
          <w:sz w:val="24"/>
        </w:rPr>
        <w:t xml:space="preserve"> </w:t>
      </w:r>
      <w:r w:rsidR="009F5F48" w:rsidRPr="00C93A42">
        <w:rPr>
          <w:sz w:val="24"/>
        </w:rPr>
        <w:t xml:space="preserve">al ser </w:t>
      </w:r>
      <w:r w:rsidRPr="00C93A42">
        <w:rPr>
          <w:sz w:val="24"/>
        </w:rPr>
        <w:t xml:space="preserve">reafirmado </w:t>
      </w:r>
      <w:r w:rsidR="00724D57" w:rsidRPr="00C93A42">
        <w:rPr>
          <w:sz w:val="24"/>
        </w:rPr>
        <w:t xml:space="preserve">y consagrado </w:t>
      </w:r>
      <w:r w:rsidRPr="00C93A42">
        <w:rPr>
          <w:sz w:val="24"/>
        </w:rPr>
        <w:t>en la época de la dictadura.</w:t>
      </w:r>
    </w:p>
    <w:p w:rsidR="00652C0F" w:rsidRPr="00C93A42" w:rsidRDefault="00724D57" w:rsidP="00F30E83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De</w:t>
      </w:r>
      <w:r w:rsidR="009F5F48" w:rsidRPr="00C93A42">
        <w:rPr>
          <w:sz w:val="24"/>
        </w:rPr>
        <w:t xml:space="preserve"> algunos </w:t>
      </w:r>
      <w:r w:rsidRPr="00C93A42">
        <w:rPr>
          <w:sz w:val="24"/>
        </w:rPr>
        <w:t xml:space="preserve">otros </w:t>
      </w:r>
      <w:r w:rsidR="009F5F48" w:rsidRPr="00C93A42">
        <w:rPr>
          <w:sz w:val="24"/>
        </w:rPr>
        <w:t>autores andaluces</w:t>
      </w:r>
      <w:r w:rsidR="00681B72" w:rsidRPr="00C93A42">
        <w:rPr>
          <w:sz w:val="24"/>
        </w:rPr>
        <w:t>:</w:t>
      </w:r>
      <w:r w:rsidR="00F30E83" w:rsidRPr="00C93A42">
        <w:rPr>
          <w:sz w:val="24"/>
        </w:rPr>
        <w:t xml:space="preserve"> </w:t>
      </w:r>
      <w:r w:rsidR="006533C3" w:rsidRPr="00C93A42">
        <w:rPr>
          <w:sz w:val="24"/>
        </w:rPr>
        <w:t>Lorca, escribe todo su teatro en castellano. También escribe desde Madrid y para triunfar en Madrid.</w:t>
      </w:r>
      <w:r w:rsidR="00F30E83" w:rsidRPr="00C93A42">
        <w:rPr>
          <w:sz w:val="24"/>
        </w:rPr>
        <w:t xml:space="preserve"> </w:t>
      </w:r>
      <w:r w:rsidR="006533C3" w:rsidRPr="00C93A42">
        <w:rPr>
          <w:sz w:val="24"/>
        </w:rPr>
        <w:t xml:space="preserve">Martín Recuerda, en textos tan representativos para Andalucía, Granada, como </w:t>
      </w:r>
      <w:r w:rsidR="006533C3" w:rsidRPr="00C93A42">
        <w:rPr>
          <w:i/>
          <w:sz w:val="24"/>
        </w:rPr>
        <w:t xml:space="preserve">Las </w:t>
      </w:r>
      <w:proofErr w:type="spellStart"/>
      <w:r w:rsidR="006533C3" w:rsidRPr="00C93A42">
        <w:rPr>
          <w:i/>
          <w:sz w:val="24"/>
        </w:rPr>
        <w:t>arrecogías</w:t>
      </w:r>
      <w:proofErr w:type="spellEnd"/>
      <w:r w:rsidR="006533C3" w:rsidRPr="00C93A42">
        <w:rPr>
          <w:i/>
          <w:sz w:val="24"/>
        </w:rPr>
        <w:t xml:space="preserve"> del beaterio de Santa María E</w:t>
      </w:r>
      <w:r w:rsidR="005A1C6F" w:rsidRPr="00C93A42">
        <w:rPr>
          <w:i/>
          <w:sz w:val="24"/>
        </w:rPr>
        <w:t>gipciaca,</w:t>
      </w:r>
      <w:r w:rsidR="005A1C6F" w:rsidRPr="00C93A42">
        <w:rPr>
          <w:sz w:val="24"/>
        </w:rPr>
        <w:t xml:space="preserve"> está </w:t>
      </w:r>
      <w:r w:rsidR="006533C3" w:rsidRPr="00C93A42">
        <w:rPr>
          <w:sz w:val="24"/>
        </w:rPr>
        <w:t>en castellano.</w:t>
      </w:r>
    </w:p>
    <w:p w:rsidR="00652C0F" w:rsidRPr="00C93A42" w:rsidRDefault="006533C3" w:rsidP="005A1C6F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S</w:t>
      </w:r>
      <w:r w:rsidR="005A1C6F" w:rsidRPr="00C93A42">
        <w:rPr>
          <w:sz w:val="24"/>
        </w:rPr>
        <w:t>altemos a los años sesenta. El</w:t>
      </w:r>
      <w:r w:rsidR="00F30E83" w:rsidRPr="00C93A42">
        <w:rPr>
          <w:sz w:val="24"/>
        </w:rPr>
        <w:t xml:space="preserve"> Teatro Lebrijano</w:t>
      </w:r>
      <w:r w:rsidRPr="00C93A42">
        <w:rPr>
          <w:sz w:val="24"/>
        </w:rPr>
        <w:t xml:space="preserve">. Su obra fundamental </w:t>
      </w:r>
      <w:r w:rsidR="005A1C6F" w:rsidRPr="00C93A42">
        <w:rPr>
          <w:sz w:val="24"/>
        </w:rPr>
        <w:t>para</w:t>
      </w:r>
      <w:r w:rsidRPr="00C93A42">
        <w:rPr>
          <w:sz w:val="24"/>
        </w:rPr>
        <w:t xml:space="preserve"> el teatro andaluz fue </w:t>
      </w:r>
      <w:r w:rsidRPr="00C93A42">
        <w:rPr>
          <w:i/>
          <w:sz w:val="24"/>
        </w:rPr>
        <w:t xml:space="preserve">Oratorio, </w:t>
      </w:r>
      <w:r w:rsidRPr="00C93A42">
        <w:rPr>
          <w:sz w:val="24"/>
        </w:rPr>
        <w:t>texto de Alfonso Jiménez</w:t>
      </w:r>
      <w:r w:rsidR="00F30E83" w:rsidRPr="00C93A42">
        <w:rPr>
          <w:sz w:val="24"/>
        </w:rPr>
        <w:t xml:space="preserve"> Romero</w:t>
      </w:r>
      <w:r w:rsidRPr="00C93A42">
        <w:rPr>
          <w:sz w:val="24"/>
        </w:rPr>
        <w:t xml:space="preserve">. Está escrito en castellano, pero </w:t>
      </w:r>
      <w:r w:rsidR="00F30E83" w:rsidRPr="00C93A42">
        <w:rPr>
          <w:sz w:val="24"/>
        </w:rPr>
        <w:t xml:space="preserve">fue </w:t>
      </w:r>
      <w:r w:rsidRPr="00C93A42">
        <w:rPr>
          <w:sz w:val="24"/>
        </w:rPr>
        <w:t xml:space="preserve">representada en andaluz. El director Juan Bernabé </w:t>
      </w:r>
      <w:r w:rsidR="005A1C6F" w:rsidRPr="00C93A42">
        <w:rPr>
          <w:sz w:val="24"/>
        </w:rPr>
        <w:t>escenificó</w:t>
      </w:r>
      <w:r w:rsidRPr="00C93A42">
        <w:rPr>
          <w:sz w:val="24"/>
        </w:rPr>
        <w:t xml:space="preserve"> </w:t>
      </w:r>
      <w:r w:rsidR="00AA4B38" w:rsidRPr="00C93A42">
        <w:rPr>
          <w:sz w:val="24"/>
        </w:rPr>
        <w:t xml:space="preserve">la pieza </w:t>
      </w:r>
      <w:r w:rsidR="00681B72" w:rsidRPr="00C93A42">
        <w:rPr>
          <w:sz w:val="24"/>
        </w:rPr>
        <w:t>por las calles de Lebrija</w:t>
      </w:r>
      <w:r w:rsidRPr="00C93A42">
        <w:rPr>
          <w:sz w:val="24"/>
        </w:rPr>
        <w:t xml:space="preserve">. </w:t>
      </w:r>
      <w:r w:rsidR="00681B72" w:rsidRPr="00C93A42">
        <w:rPr>
          <w:sz w:val="24"/>
        </w:rPr>
        <w:t>L</w:t>
      </w:r>
      <w:r w:rsidRPr="00C93A42">
        <w:rPr>
          <w:sz w:val="24"/>
        </w:rPr>
        <w:t xml:space="preserve">os intérpretes </w:t>
      </w:r>
      <w:r w:rsidR="00724D57" w:rsidRPr="00C93A42">
        <w:rPr>
          <w:sz w:val="24"/>
        </w:rPr>
        <w:t>eran</w:t>
      </w:r>
      <w:r w:rsidRPr="00C93A42">
        <w:rPr>
          <w:sz w:val="24"/>
        </w:rPr>
        <w:t xml:space="preserve"> del pueblo y habla</w:t>
      </w:r>
      <w:r w:rsidR="00724D57" w:rsidRPr="00C93A42">
        <w:rPr>
          <w:sz w:val="24"/>
        </w:rPr>
        <w:t>ba</w:t>
      </w:r>
      <w:r w:rsidRPr="00C93A42">
        <w:rPr>
          <w:sz w:val="24"/>
        </w:rPr>
        <w:t>n el andaluz de Lebrija</w:t>
      </w:r>
      <w:r w:rsidR="009F5F48" w:rsidRPr="00C93A42">
        <w:rPr>
          <w:sz w:val="24"/>
        </w:rPr>
        <w:t>,</w:t>
      </w:r>
      <w:r w:rsidRPr="00C93A42">
        <w:rPr>
          <w:sz w:val="24"/>
        </w:rPr>
        <w:t xml:space="preserve"> sin otras pretensiones que </w:t>
      </w:r>
      <w:r w:rsidR="00724D57" w:rsidRPr="00C93A42">
        <w:rPr>
          <w:sz w:val="24"/>
        </w:rPr>
        <w:t>decir</w:t>
      </w:r>
      <w:r w:rsidRPr="00C93A42">
        <w:rPr>
          <w:sz w:val="24"/>
        </w:rPr>
        <w:t xml:space="preserve"> con verdad lo</w:t>
      </w:r>
      <w:r w:rsidR="00724D57" w:rsidRPr="00C93A42">
        <w:rPr>
          <w:sz w:val="24"/>
        </w:rPr>
        <w:t xml:space="preserve"> que estaba</w:t>
      </w:r>
      <w:r w:rsidRPr="00C93A42">
        <w:rPr>
          <w:sz w:val="24"/>
        </w:rPr>
        <w:t xml:space="preserve">n contando. </w:t>
      </w:r>
      <w:r w:rsidR="00AA4B38" w:rsidRPr="00C93A42">
        <w:rPr>
          <w:sz w:val="24"/>
        </w:rPr>
        <w:t>Un</w:t>
      </w:r>
      <w:r w:rsidRPr="00C93A42">
        <w:rPr>
          <w:sz w:val="24"/>
        </w:rPr>
        <w:t xml:space="preserve"> andaluz natural</w:t>
      </w:r>
      <w:r w:rsidR="00724D57" w:rsidRPr="00C93A42">
        <w:rPr>
          <w:sz w:val="24"/>
        </w:rPr>
        <w:t xml:space="preserve"> y auténtico</w:t>
      </w:r>
      <w:r w:rsidRPr="00C93A42">
        <w:rPr>
          <w:sz w:val="24"/>
        </w:rPr>
        <w:t>.</w:t>
      </w:r>
      <w:r w:rsidR="005A1C6F" w:rsidRPr="00C93A42">
        <w:rPr>
          <w:sz w:val="24"/>
        </w:rPr>
        <w:t xml:space="preserve"> </w:t>
      </w:r>
      <w:r w:rsidR="009F5F48" w:rsidRPr="00C93A42">
        <w:rPr>
          <w:sz w:val="24"/>
        </w:rPr>
        <w:t xml:space="preserve">Al amparo del </w:t>
      </w:r>
      <w:r w:rsidR="00724D57" w:rsidRPr="00C93A42">
        <w:rPr>
          <w:sz w:val="24"/>
        </w:rPr>
        <w:t>éxito de Teatro Lebrijano, surgiero</w:t>
      </w:r>
      <w:r w:rsidR="009F5F48" w:rsidRPr="00C93A42">
        <w:rPr>
          <w:sz w:val="24"/>
        </w:rPr>
        <w:t xml:space="preserve">n algunas </w:t>
      </w:r>
      <w:r w:rsidR="009F5F48" w:rsidRPr="00C93A42">
        <w:rPr>
          <w:sz w:val="24"/>
        </w:rPr>
        <w:lastRenderedPageBreak/>
        <w:t>compañías centradas en un t</w:t>
      </w:r>
      <w:r w:rsidRPr="00C93A42">
        <w:rPr>
          <w:sz w:val="24"/>
        </w:rPr>
        <w:t>eatro del campesinado</w:t>
      </w:r>
      <w:r w:rsidR="00292262" w:rsidRPr="00C93A42">
        <w:rPr>
          <w:sz w:val="24"/>
        </w:rPr>
        <w:t xml:space="preserve"> o rural</w:t>
      </w:r>
      <w:r w:rsidR="00CD1E09" w:rsidRPr="00C93A42">
        <w:rPr>
          <w:sz w:val="24"/>
        </w:rPr>
        <w:t>, donde el andaluz era substancial</w:t>
      </w:r>
      <w:r w:rsidRPr="00C93A42">
        <w:rPr>
          <w:sz w:val="24"/>
        </w:rPr>
        <w:t>.</w:t>
      </w:r>
    </w:p>
    <w:p w:rsidR="00652C0F" w:rsidRPr="00C93A42" w:rsidRDefault="00292262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Y llegamos a </w:t>
      </w:r>
      <w:r w:rsidR="006533C3" w:rsidRPr="00C93A42">
        <w:rPr>
          <w:sz w:val="24"/>
        </w:rPr>
        <w:t xml:space="preserve">Salvador </w:t>
      </w:r>
      <w:proofErr w:type="spellStart"/>
      <w:r w:rsidR="006533C3" w:rsidRPr="00C93A42">
        <w:rPr>
          <w:sz w:val="24"/>
        </w:rPr>
        <w:t>Távora</w:t>
      </w:r>
      <w:proofErr w:type="spellEnd"/>
      <w:r w:rsidR="006533C3" w:rsidRPr="00C93A42">
        <w:rPr>
          <w:sz w:val="24"/>
        </w:rPr>
        <w:t xml:space="preserve"> con sus espectáculos de </w:t>
      </w:r>
      <w:r w:rsidR="005A1C6F" w:rsidRPr="00C93A42">
        <w:rPr>
          <w:i/>
          <w:sz w:val="24"/>
        </w:rPr>
        <w:t>L</w:t>
      </w:r>
      <w:r w:rsidR="006533C3" w:rsidRPr="00C93A42">
        <w:rPr>
          <w:i/>
          <w:sz w:val="24"/>
        </w:rPr>
        <w:t>a Cuadra</w:t>
      </w:r>
      <w:r w:rsidR="006533C3" w:rsidRPr="00C93A42">
        <w:rPr>
          <w:sz w:val="24"/>
        </w:rPr>
        <w:t>, donde</w:t>
      </w:r>
      <w:r w:rsidR="005A1C6F" w:rsidRPr="00C93A42">
        <w:rPr>
          <w:sz w:val="24"/>
        </w:rPr>
        <w:t xml:space="preserve"> flamenco, música, baile y palabra</w:t>
      </w:r>
      <w:r w:rsidR="006533C3" w:rsidRPr="00C93A42">
        <w:rPr>
          <w:sz w:val="24"/>
        </w:rPr>
        <w:t xml:space="preserve"> conviven. L</w:t>
      </w:r>
      <w:r w:rsidR="00AA4B38" w:rsidRPr="00C93A42">
        <w:rPr>
          <w:sz w:val="24"/>
        </w:rPr>
        <w:t>os personajes hablan en andaluz</w:t>
      </w:r>
      <w:r w:rsidRPr="00C93A42">
        <w:rPr>
          <w:sz w:val="24"/>
        </w:rPr>
        <w:t>,</w:t>
      </w:r>
      <w:r w:rsidR="006533C3" w:rsidRPr="00C93A42">
        <w:rPr>
          <w:sz w:val="24"/>
        </w:rPr>
        <w:t xml:space="preserve"> es un andaluz doloroso, con ese sentido trágico que Salvador siempre tiene presente en sus propuestas. Es un andaluz atormentado</w:t>
      </w:r>
      <w:r w:rsidR="00AA4B38" w:rsidRPr="00C93A42">
        <w:rPr>
          <w:sz w:val="24"/>
        </w:rPr>
        <w:t xml:space="preserve"> </w:t>
      </w:r>
      <w:r w:rsidR="006533C3" w:rsidRPr="00C93A42">
        <w:rPr>
          <w:sz w:val="24"/>
        </w:rPr>
        <w:t xml:space="preserve">y musical. Ese hablar </w:t>
      </w:r>
      <w:r w:rsidR="00AA4B38" w:rsidRPr="00C93A42">
        <w:rPr>
          <w:sz w:val="24"/>
        </w:rPr>
        <w:t>se funde</w:t>
      </w:r>
      <w:r w:rsidR="006533C3" w:rsidRPr="00C93A42">
        <w:rPr>
          <w:sz w:val="24"/>
        </w:rPr>
        <w:t xml:space="preserve"> </w:t>
      </w:r>
      <w:r w:rsidR="00223FB4" w:rsidRPr="00C93A42">
        <w:rPr>
          <w:sz w:val="24"/>
        </w:rPr>
        <w:t xml:space="preserve">con el flamenco, </w:t>
      </w:r>
      <w:r w:rsidR="006533C3" w:rsidRPr="00C93A42">
        <w:rPr>
          <w:sz w:val="24"/>
        </w:rPr>
        <w:t>los instrumentos</w:t>
      </w:r>
      <w:r w:rsidR="00223FB4" w:rsidRPr="00C93A42">
        <w:rPr>
          <w:sz w:val="24"/>
        </w:rPr>
        <w:t>, el movimiento…</w:t>
      </w:r>
      <w:r w:rsidR="001B5191" w:rsidRPr="00C93A42">
        <w:rPr>
          <w:sz w:val="24"/>
        </w:rPr>
        <w:t>,</w:t>
      </w:r>
      <w:r w:rsidR="006533C3" w:rsidRPr="00C93A42">
        <w:rPr>
          <w:sz w:val="24"/>
        </w:rPr>
        <w:t xml:space="preserve"> creando una partitura</w:t>
      </w:r>
      <w:r w:rsidR="00223FB4" w:rsidRPr="00C93A42">
        <w:rPr>
          <w:sz w:val="24"/>
        </w:rPr>
        <w:t xml:space="preserve"> global</w:t>
      </w:r>
      <w:r w:rsidR="006533C3" w:rsidRPr="00C93A42">
        <w:rPr>
          <w:sz w:val="24"/>
        </w:rPr>
        <w:t xml:space="preserve">. </w:t>
      </w:r>
      <w:r w:rsidR="00CD1E09" w:rsidRPr="00C93A42">
        <w:rPr>
          <w:sz w:val="24"/>
        </w:rPr>
        <w:t>Esto le lleva a alejarse</w:t>
      </w:r>
      <w:r w:rsidR="006533C3" w:rsidRPr="00C93A42">
        <w:rPr>
          <w:sz w:val="24"/>
        </w:rPr>
        <w:t xml:space="preserve"> del andaluz natural pues desde el origen </w:t>
      </w:r>
      <w:r w:rsidR="000179F4" w:rsidRPr="00C93A42">
        <w:rPr>
          <w:sz w:val="24"/>
        </w:rPr>
        <w:t xml:space="preserve">de su compañía </w:t>
      </w:r>
      <w:r w:rsidR="005A1C6F" w:rsidRPr="00C93A42">
        <w:rPr>
          <w:i/>
          <w:sz w:val="24"/>
        </w:rPr>
        <w:t>La C</w:t>
      </w:r>
      <w:r w:rsidR="000179F4" w:rsidRPr="00C93A42">
        <w:rPr>
          <w:i/>
          <w:sz w:val="24"/>
        </w:rPr>
        <w:t>uadra</w:t>
      </w:r>
      <w:r w:rsidR="000179F4" w:rsidRPr="00C93A42">
        <w:rPr>
          <w:sz w:val="24"/>
        </w:rPr>
        <w:t xml:space="preserve">, </w:t>
      </w:r>
      <w:proofErr w:type="spellStart"/>
      <w:r w:rsidRPr="00C93A42">
        <w:rPr>
          <w:sz w:val="24"/>
        </w:rPr>
        <w:t>Távora</w:t>
      </w:r>
      <w:proofErr w:type="spellEnd"/>
      <w:r w:rsidRPr="00C93A42">
        <w:rPr>
          <w:sz w:val="24"/>
        </w:rPr>
        <w:t xml:space="preserve"> </w:t>
      </w:r>
      <w:r w:rsidR="006533C3" w:rsidRPr="00C93A42">
        <w:rPr>
          <w:sz w:val="24"/>
        </w:rPr>
        <w:t xml:space="preserve">busca la teatralidad en </w:t>
      </w:r>
      <w:r w:rsidRPr="00C93A42">
        <w:rPr>
          <w:sz w:val="24"/>
        </w:rPr>
        <w:t xml:space="preserve">todos los elementos </w:t>
      </w:r>
      <w:proofErr w:type="spellStart"/>
      <w:r w:rsidRPr="00C93A42">
        <w:rPr>
          <w:sz w:val="24"/>
        </w:rPr>
        <w:t>sígnicos</w:t>
      </w:r>
      <w:proofErr w:type="spellEnd"/>
      <w:r w:rsidRPr="00C93A42">
        <w:rPr>
          <w:sz w:val="24"/>
        </w:rPr>
        <w:t xml:space="preserve"> de sus</w:t>
      </w:r>
      <w:r w:rsidR="006533C3" w:rsidRPr="00C93A42">
        <w:rPr>
          <w:sz w:val="24"/>
        </w:rPr>
        <w:t xml:space="preserve"> montaje</w:t>
      </w:r>
      <w:r w:rsidRPr="00C93A42">
        <w:rPr>
          <w:sz w:val="24"/>
        </w:rPr>
        <w:t>s</w:t>
      </w:r>
      <w:r w:rsidR="00223FB4" w:rsidRPr="00C93A42">
        <w:rPr>
          <w:sz w:val="24"/>
        </w:rPr>
        <w:t>.</w:t>
      </w:r>
      <w:r w:rsidR="006533C3" w:rsidRPr="00C93A42">
        <w:rPr>
          <w:sz w:val="24"/>
        </w:rPr>
        <w:t xml:space="preserve"> Teatralidad.</w:t>
      </w:r>
      <w:r w:rsidR="00FD36FD" w:rsidRPr="00C93A42">
        <w:rPr>
          <w:sz w:val="24"/>
        </w:rPr>
        <w:t xml:space="preserve"> </w:t>
      </w:r>
    </w:p>
    <w:p w:rsidR="00652C0F" w:rsidRPr="00C93A42" w:rsidRDefault="006533C3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Otro referente importante </w:t>
      </w:r>
      <w:r w:rsidR="006D7BC8" w:rsidRPr="00C93A42">
        <w:rPr>
          <w:sz w:val="24"/>
        </w:rPr>
        <w:t>de</w:t>
      </w:r>
      <w:r w:rsidRPr="00C93A42">
        <w:rPr>
          <w:sz w:val="24"/>
        </w:rPr>
        <w:t xml:space="preserve"> nuestro teatro </w:t>
      </w:r>
      <w:r w:rsidR="006D7BC8" w:rsidRPr="00C93A42">
        <w:rPr>
          <w:sz w:val="24"/>
        </w:rPr>
        <w:t xml:space="preserve">en </w:t>
      </w:r>
      <w:r w:rsidRPr="00C93A42">
        <w:rPr>
          <w:sz w:val="24"/>
        </w:rPr>
        <w:t xml:space="preserve">andaluz es la compañía la Zaranda. Los textos de Eusebio </w:t>
      </w:r>
      <w:proofErr w:type="spellStart"/>
      <w:r w:rsidRPr="00C93A42">
        <w:rPr>
          <w:sz w:val="24"/>
        </w:rPr>
        <w:t>Calonge</w:t>
      </w:r>
      <w:proofErr w:type="spellEnd"/>
      <w:r w:rsidRPr="00C93A42">
        <w:rPr>
          <w:sz w:val="24"/>
        </w:rPr>
        <w:t xml:space="preserve"> están en castellano. Sin embargo</w:t>
      </w:r>
      <w:r w:rsidR="001B5191" w:rsidRPr="00C93A42">
        <w:rPr>
          <w:sz w:val="24"/>
        </w:rPr>
        <w:t>,</w:t>
      </w:r>
      <w:r w:rsidRPr="00C93A42">
        <w:rPr>
          <w:sz w:val="24"/>
        </w:rPr>
        <w:t xml:space="preserve"> el andaluz de la Zaranda </w:t>
      </w:r>
      <w:r w:rsidR="00681B72" w:rsidRPr="00C93A42">
        <w:rPr>
          <w:sz w:val="24"/>
        </w:rPr>
        <w:t>va</w:t>
      </w:r>
      <w:r w:rsidR="00CD1E09" w:rsidRPr="00C93A42">
        <w:rPr>
          <w:sz w:val="24"/>
        </w:rPr>
        <w:t xml:space="preserve"> en el ADN de la compañía. Y también es muy especial;</w:t>
      </w:r>
      <w:r w:rsidRPr="00C93A42">
        <w:rPr>
          <w:sz w:val="24"/>
        </w:rPr>
        <w:t xml:space="preserve"> es un andaluz iluminado, lento, </w:t>
      </w:r>
      <w:proofErr w:type="gramStart"/>
      <w:r w:rsidRPr="00C93A42">
        <w:rPr>
          <w:sz w:val="24"/>
        </w:rPr>
        <w:t>sentencioso, repetitivo</w:t>
      </w:r>
      <w:proofErr w:type="gramEnd"/>
      <w:r w:rsidRPr="00C93A42">
        <w:rPr>
          <w:sz w:val="24"/>
        </w:rPr>
        <w:t>, mucha</w:t>
      </w:r>
      <w:r w:rsidR="00223FB4" w:rsidRPr="00C93A42">
        <w:rPr>
          <w:sz w:val="24"/>
        </w:rPr>
        <w:t>s veces con un regusto alcohólico escapado de tabernas jerezanas</w:t>
      </w:r>
      <w:r w:rsidRPr="00C93A42">
        <w:rPr>
          <w:sz w:val="24"/>
        </w:rPr>
        <w:t>. Es tam</w:t>
      </w:r>
      <w:r w:rsidR="00223FB4" w:rsidRPr="00C93A42">
        <w:rPr>
          <w:sz w:val="24"/>
        </w:rPr>
        <w:t>bién un andaluz lírico, teatral,</w:t>
      </w:r>
      <w:r w:rsidRPr="00C93A42">
        <w:rPr>
          <w:sz w:val="24"/>
        </w:rPr>
        <w:t xml:space="preserve"> </w:t>
      </w:r>
      <w:r w:rsidR="00223FB4" w:rsidRPr="00C93A42">
        <w:rPr>
          <w:sz w:val="24"/>
        </w:rPr>
        <w:t>p</w:t>
      </w:r>
      <w:r w:rsidRPr="00C93A42">
        <w:rPr>
          <w:sz w:val="24"/>
        </w:rPr>
        <w:t>erorata interminable</w:t>
      </w:r>
      <w:r w:rsidR="00223FB4" w:rsidRPr="00C93A42">
        <w:rPr>
          <w:sz w:val="24"/>
        </w:rPr>
        <w:t>…</w:t>
      </w:r>
      <w:r w:rsidRPr="00C93A42">
        <w:rPr>
          <w:sz w:val="24"/>
        </w:rPr>
        <w:t xml:space="preserve"> </w:t>
      </w:r>
      <w:r w:rsidR="00CD1E09" w:rsidRPr="00C93A42">
        <w:rPr>
          <w:sz w:val="24"/>
        </w:rPr>
        <w:t xml:space="preserve">Aliento </w:t>
      </w:r>
      <w:proofErr w:type="spellStart"/>
      <w:r w:rsidR="00CD1E09" w:rsidRPr="00C93A42">
        <w:rPr>
          <w:sz w:val="24"/>
        </w:rPr>
        <w:t>beckettiano</w:t>
      </w:r>
      <w:proofErr w:type="spellEnd"/>
      <w:r w:rsidR="00681B72" w:rsidRPr="00C93A42">
        <w:rPr>
          <w:sz w:val="24"/>
        </w:rPr>
        <w:t>.</w:t>
      </w:r>
      <w:r w:rsidR="00CD1E09" w:rsidRPr="00C93A42">
        <w:rPr>
          <w:sz w:val="24"/>
        </w:rPr>
        <w:t xml:space="preserve"> Andaluz universal y bellamente teatral.</w:t>
      </w:r>
    </w:p>
    <w:p w:rsidR="00652C0F" w:rsidRPr="00C93A42" w:rsidRDefault="00CD1E09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Hay c</w:t>
      </w:r>
      <w:r w:rsidR="006533C3" w:rsidRPr="00C93A42">
        <w:rPr>
          <w:sz w:val="24"/>
        </w:rPr>
        <w:t xml:space="preserve">ompañías actuales </w:t>
      </w:r>
      <w:r w:rsidRPr="00C93A42">
        <w:rPr>
          <w:sz w:val="24"/>
        </w:rPr>
        <w:t>que utilizan</w:t>
      </w:r>
      <w:r w:rsidR="006533C3" w:rsidRPr="00C93A42">
        <w:rPr>
          <w:sz w:val="24"/>
        </w:rPr>
        <w:t xml:space="preserve"> el andaluz en sus representaciones. Una de ellas son las </w:t>
      </w:r>
      <w:proofErr w:type="spellStart"/>
      <w:r w:rsidR="006533C3" w:rsidRPr="00C93A42">
        <w:rPr>
          <w:sz w:val="24"/>
        </w:rPr>
        <w:t>Chirigóticas</w:t>
      </w:r>
      <w:proofErr w:type="spellEnd"/>
      <w:r w:rsidR="006533C3" w:rsidRPr="00C93A42">
        <w:rPr>
          <w:sz w:val="24"/>
        </w:rPr>
        <w:t>, gaditanas</w:t>
      </w:r>
      <w:r w:rsidR="00223FB4" w:rsidRPr="00C93A42">
        <w:rPr>
          <w:sz w:val="24"/>
        </w:rPr>
        <w:t>,</w:t>
      </w:r>
      <w:r w:rsidR="006533C3" w:rsidRPr="00C93A42">
        <w:rPr>
          <w:sz w:val="24"/>
        </w:rPr>
        <w:t xml:space="preserve"> </w:t>
      </w:r>
      <w:r w:rsidRPr="00C93A42">
        <w:rPr>
          <w:sz w:val="24"/>
        </w:rPr>
        <w:t xml:space="preserve">que </w:t>
      </w:r>
      <w:r w:rsidR="006533C3" w:rsidRPr="00C93A42">
        <w:rPr>
          <w:sz w:val="24"/>
        </w:rPr>
        <w:t xml:space="preserve">trabajan codo con codo </w:t>
      </w:r>
      <w:r w:rsidR="006D7BC8" w:rsidRPr="00C93A42">
        <w:rPr>
          <w:sz w:val="24"/>
        </w:rPr>
        <w:t>sobre</w:t>
      </w:r>
      <w:r w:rsidR="006533C3" w:rsidRPr="00C93A42">
        <w:rPr>
          <w:sz w:val="24"/>
        </w:rPr>
        <w:t xml:space="preserve"> texto</w:t>
      </w:r>
      <w:r w:rsidRPr="00C93A42">
        <w:rPr>
          <w:sz w:val="24"/>
        </w:rPr>
        <w:t>s y dirección de Antonio Álamo. Textos escritos en castellano. R</w:t>
      </w:r>
      <w:r w:rsidR="006533C3" w:rsidRPr="00C93A42">
        <w:rPr>
          <w:sz w:val="24"/>
        </w:rPr>
        <w:t xml:space="preserve">epresentan en un andaluz cotidiano, </w:t>
      </w:r>
      <w:r w:rsidR="00DB3BC6" w:rsidRPr="00C93A42">
        <w:rPr>
          <w:sz w:val="24"/>
        </w:rPr>
        <w:t xml:space="preserve">sarcástico, asainetado, </w:t>
      </w:r>
      <w:r w:rsidRPr="00C93A42">
        <w:rPr>
          <w:sz w:val="24"/>
        </w:rPr>
        <w:t>popular</w:t>
      </w:r>
      <w:r w:rsidR="00DB3BC6" w:rsidRPr="00C93A42">
        <w:rPr>
          <w:sz w:val="24"/>
        </w:rPr>
        <w:t xml:space="preserve"> y gaditano</w:t>
      </w:r>
      <w:r w:rsidRPr="00C93A42">
        <w:rPr>
          <w:sz w:val="24"/>
        </w:rPr>
        <w:t>.</w:t>
      </w:r>
      <w:r w:rsidR="00DB3BC6" w:rsidRPr="00C93A42">
        <w:rPr>
          <w:sz w:val="24"/>
        </w:rPr>
        <w:t xml:space="preserve"> Un andaluz verdadero que se </w:t>
      </w:r>
      <w:r w:rsidR="00BF7AF5" w:rsidRPr="00C93A42">
        <w:rPr>
          <w:sz w:val="24"/>
        </w:rPr>
        <w:t>amolda a las situaciones</w:t>
      </w:r>
      <w:r w:rsidR="00F638C4" w:rsidRPr="00C93A42">
        <w:rPr>
          <w:sz w:val="24"/>
        </w:rPr>
        <w:t>,</w:t>
      </w:r>
      <w:r w:rsidR="00BF7AF5" w:rsidRPr="00C93A42">
        <w:rPr>
          <w:sz w:val="24"/>
        </w:rPr>
        <w:t xml:space="preserve"> a las canciones y</w:t>
      </w:r>
      <w:r w:rsidR="00223FB4" w:rsidRPr="00C93A42">
        <w:rPr>
          <w:sz w:val="24"/>
        </w:rPr>
        <w:t xml:space="preserve"> a</w:t>
      </w:r>
      <w:r w:rsidR="00BF7AF5" w:rsidRPr="00C93A42">
        <w:rPr>
          <w:sz w:val="24"/>
        </w:rPr>
        <w:t xml:space="preserve"> la viveza expresiva de las intérpretes.</w:t>
      </w:r>
    </w:p>
    <w:p w:rsidR="00652C0F" w:rsidRPr="00C93A42" w:rsidRDefault="00A056FA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Recopilemos algunas cosas</w:t>
      </w:r>
      <w:r w:rsidR="006C26EE" w:rsidRPr="00C93A42">
        <w:rPr>
          <w:sz w:val="24"/>
        </w:rPr>
        <w:t>..</w:t>
      </w:r>
      <w:r w:rsidR="006533C3" w:rsidRPr="00C93A42">
        <w:rPr>
          <w:sz w:val="24"/>
        </w:rPr>
        <w:t>.</w:t>
      </w:r>
    </w:p>
    <w:p w:rsidR="00652C0F" w:rsidRPr="00C93A42" w:rsidRDefault="006533C3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Los Quintero escriben en un andaluz especia</w:t>
      </w:r>
      <w:r w:rsidR="00A056FA" w:rsidRPr="00C93A42">
        <w:rPr>
          <w:sz w:val="24"/>
        </w:rPr>
        <w:t>l, sin normas cerradas, para ser representado por inté</w:t>
      </w:r>
      <w:r w:rsidRPr="00C93A42">
        <w:rPr>
          <w:sz w:val="24"/>
        </w:rPr>
        <w:t>rpretes no andaluces. Los personajes que hablan así son populares</w:t>
      </w:r>
      <w:r w:rsidR="00A056FA" w:rsidRPr="00C93A42">
        <w:rPr>
          <w:sz w:val="24"/>
        </w:rPr>
        <w:t xml:space="preserve">,  de </w:t>
      </w:r>
      <w:r w:rsidRPr="00C93A42">
        <w:rPr>
          <w:sz w:val="24"/>
        </w:rPr>
        <w:t xml:space="preserve">clases </w:t>
      </w:r>
      <w:r w:rsidR="00A056FA" w:rsidRPr="00C93A42">
        <w:rPr>
          <w:sz w:val="24"/>
        </w:rPr>
        <w:t xml:space="preserve">bajas o </w:t>
      </w:r>
      <w:r w:rsidRPr="00C93A42">
        <w:rPr>
          <w:sz w:val="24"/>
        </w:rPr>
        <w:t xml:space="preserve">muy bajas. </w:t>
      </w:r>
      <w:r w:rsidR="00BF7AF5" w:rsidRPr="00C93A42">
        <w:rPr>
          <w:sz w:val="24"/>
        </w:rPr>
        <w:t>Sus</w:t>
      </w:r>
      <w:r w:rsidRPr="00C93A42">
        <w:rPr>
          <w:sz w:val="24"/>
        </w:rPr>
        <w:t xml:space="preserve"> personajes con un cierto nivel social hablan en castellano.</w:t>
      </w:r>
    </w:p>
    <w:p w:rsidR="00652C0F" w:rsidRPr="00C93A42" w:rsidRDefault="00A056FA" w:rsidP="00681B72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Desde los Quintero podemos decir </w:t>
      </w:r>
      <w:r w:rsidR="00F638C4" w:rsidRPr="00C93A42">
        <w:rPr>
          <w:sz w:val="24"/>
        </w:rPr>
        <w:t xml:space="preserve">que </w:t>
      </w:r>
      <w:r w:rsidRPr="00C93A42">
        <w:rPr>
          <w:sz w:val="24"/>
        </w:rPr>
        <w:t>el teatro escrito en andaluz no ha tenido relevancia.</w:t>
      </w:r>
      <w:r w:rsidR="00681B72" w:rsidRPr="00C93A42">
        <w:rPr>
          <w:sz w:val="24"/>
        </w:rPr>
        <w:t xml:space="preserve"> </w:t>
      </w:r>
      <w:r w:rsidR="006533C3" w:rsidRPr="00C93A42">
        <w:rPr>
          <w:sz w:val="24"/>
        </w:rPr>
        <w:t>Los autores</w:t>
      </w:r>
      <w:r w:rsidRPr="00C93A42">
        <w:rPr>
          <w:sz w:val="24"/>
        </w:rPr>
        <w:t xml:space="preserve"> andaluces</w:t>
      </w:r>
      <w:r w:rsidR="006533C3" w:rsidRPr="00C93A42">
        <w:rPr>
          <w:sz w:val="24"/>
        </w:rPr>
        <w:t xml:space="preserve">, exceptuando algún que otro </w:t>
      </w:r>
      <w:r w:rsidRPr="00C93A42">
        <w:rPr>
          <w:sz w:val="24"/>
        </w:rPr>
        <w:t>detalle</w:t>
      </w:r>
      <w:r w:rsidR="006533C3" w:rsidRPr="00C93A42">
        <w:rPr>
          <w:sz w:val="24"/>
        </w:rPr>
        <w:t xml:space="preserve"> puntual, escriben en castellano</w:t>
      </w:r>
      <w:r w:rsidR="001B5191" w:rsidRPr="00C93A42">
        <w:rPr>
          <w:sz w:val="24"/>
        </w:rPr>
        <w:t>,</w:t>
      </w:r>
      <w:r w:rsidR="006533C3" w:rsidRPr="00C93A42">
        <w:rPr>
          <w:sz w:val="24"/>
        </w:rPr>
        <w:t xml:space="preserve"> aunque </w:t>
      </w:r>
      <w:r w:rsidRPr="00C93A42">
        <w:rPr>
          <w:sz w:val="24"/>
        </w:rPr>
        <w:t>el texto es</w:t>
      </w:r>
      <w:r w:rsidR="00F638C4" w:rsidRPr="00C93A42">
        <w:rPr>
          <w:sz w:val="24"/>
        </w:rPr>
        <w:t>té</w:t>
      </w:r>
      <w:r w:rsidRPr="00C93A42">
        <w:rPr>
          <w:sz w:val="24"/>
        </w:rPr>
        <w:t xml:space="preserve"> </w:t>
      </w:r>
      <w:r w:rsidR="00F638C4" w:rsidRPr="00C93A42">
        <w:rPr>
          <w:sz w:val="24"/>
        </w:rPr>
        <w:t>elaborado</w:t>
      </w:r>
      <w:r w:rsidRPr="00C93A42">
        <w:rPr>
          <w:sz w:val="24"/>
        </w:rPr>
        <w:t xml:space="preserve"> para ser representado</w:t>
      </w:r>
      <w:r w:rsidR="006533C3" w:rsidRPr="00C93A42">
        <w:rPr>
          <w:sz w:val="24"/>
        </w:rPr>
        <w:t xml:space="preserve"> en andaluz.</w:t>
      </w:r>
      <w:r w:rsidR="00681B72" w:rsidRPr="00C93A42">
        <w:rPr>
          <w:sz w:val="24"/>
        </w:rPr>
        <w:t xml:space="preserve"> </w:t>
      </w:r>
      <w:r w:rsidR="006533C3" w:rsidRPr="00C93A42">
        <w:rPr>
          <w:sz w:val="24"/>
        </w:rPr>
        <w:t xml:space="preserve">La preocupación por el andaluz se lleva a la </w:t>
      </w:r>
      <w:r w:rsidR="00681B72" w:rsidRPr="00C93A42">
        <w:rPr>
          <w:sz w:val="24"/>
        </w:rPr>
        <w:t>puesta en escena</w:t>
      </w:r>
      <w:r w:rsidRPr="00C93A42">
        <w:rPr>
          <w:sz w:val="24"/>
        </w:rPr>
        <w:t>, a la interpretación</w:t>
      </w:r>
      <w:r w:rsidR="006533C3" w:rsidRPr="00C93A42">
        <w:rPr>
          <w:sz w:val="24"/>
        </w:rPr>
        <w:t>.</w:t>
      </w:r>
    </w:p>
    <w:p w:rsidR="00652C0F" w:rsidRPr="00C93A42" w:rsidRDefault="00A056FA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Algunos </w:t>
      </w:r>
      <w:r w:rsidR="006533C3" w:rsidRPr="00C93A42">
        <w:rPr>
          <w:sz w:val="24"/>
        </w:rPr>
        <w:t>movimientos teatrales independientes de final del franqu</w:t>
      </w:r>
      <w:r w:rsidR="00F638C4" w:rsidRPr="00C93A42">
        <w:rPr>
          <w:sz w:val="24"/>
        </w:rPr>
        <w:t>ismo y de la transición utilizaron</w:t>
      </w:r>
      <w:r w:rsidR="006533C3" w:rsidRPr="00C93A42">
        <w:rPr>
          <w:sz w:val="24"/>
        </w:rPr>
        <w:t xml:space="preserve"> el andaluz en sus puestas en esc</w:t>
      </w:r>
      <w:r w:rsidR="00F638C4" w:rsidRPr="00C93A42">
        <w:rPr>
          <w:sz w:val="24"/>
        </w:rPr>
        <w:t>enas. Los personajes que hablaban</w:t>
      </w:r>
      <w:r w:rsidR="006533C3" w:rsidRPr="00C93A42">
        <w:rPr>
          <w:sz w:val="24"/>
        </w:rPr>
        <w:t xml:space="preserve"> así </w:t>
      </w:r>
      <w:r w:rsidR="00F638C4" w:rsidRPr="00C93A42">
        <w:rPr>
          <w:sz w:val="24"/>
        </w:rPr>
        <w:t xml:space="preserve">solían </w:t>
      </w:r>
      <w:r w:rsidR="006533C3" w:rsidRPr="00C93A42">
        <w:rPr>
          <w:sz w:val="24"/>
        </w:rPr>
        <w:t>ser campesinos, obreros, gente del pueblo que lucha contra la opresión</w:t>
      </w:r>
      <w:r w:rsidR="001B5191" w:rsidRPr="00C93A42">
        <w:rPr>
          <w:sz w:val="24"/>
        </w:rPr>
        <w:t>,</w:t>
      </w:r>
      <w:r w:rsidR="006533C3" w:rsidRPr="00C93A42">
        <w:rPr>
          <w:sz w:val="24"/>
        </w:rPr>
        <w:t xml:space="preserve"> pues los textos </w:t>
      </w:r>
      <w:r w:rsidR="00F638C4" w:rsidRPr="00C93A42">
        <w:rPr>
          <w:sz w:val="24"/>
        </w:rPr>
        <w:t>tenían</w:t>
      </w:r>
      <w:r w:rsidR="006533C3" w:rsidRPr="00C93A42">
        <w:rPr>
          <w:sz w:val="24"/>
        </w:rPr>
        <w:t xml:space="preserve"> una gran carga política y de denuncia de la situación</w:t>
      </w:r>
      <w:r w:rsidR="00F638C4" w:rsidRPr="00C93A42">
        <w:rPr>
          <w:sz w:val="24"/>
        </w:rPr>
        <w:t xml:space="preserve"> del momento</w:t>
      </w:r>
      <w:r w:rsidR="006533C3" w:rsidRPr="00C93A42">
        <w:rPr>
          <w:sz w:val="24"/>
        </w:rPr>
        <w:t>.</w:t>
      </w:r>
      <w:r w:rsidR="00F638C4" w:rsidRPr="00C93A42">
        <w:rPr>
          <w:sz w:val="24"/>
        </w:rPr>
        <w:t xml:space="preserve"> Era un andaluz que por fin daba otras señas de identidad opuestas a las de los Quintero.</w:t>
      </w:r>
    </w:p>
    <w:p w:rsidR="00652C0F" w:rsidRPr="00C93A42" w:rsidRDefault="00892C6F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lastRenderedPageBreak/>
        <w:t>Hay</w:t>
      </w:r>
      <w:r w:rsidR="006533C3" w:rsidRPr="00C93A42">
        <w:rPr>
          <w:sz w:val="24"/>
        </w:rPr>
        <w:t xml:space="preserve"> compañías que utilizan el andaluz </w:t>
      </w:r>
      <w:r w:rsidRPr="00C93A42">
        <w:rPr>
          <w:sz w:val="24"/>
        </w:rPr>
        <w:t>con</w:t>
      </w:r>
      <w:r w:rsidR="006533C3" w:rsidRPr="00C93A42">
        <w:rPr>
          <w:sz w:val="24"/>
        </w:rPr>
        <w:t xml:space="preserve"> una carga poética especial, una diferenciación específica</w:t>
      </w:r>
      <w:r w:rsidR="00F638C4" w:rsidRPr="00C93A42">
        <w:rPr>
          <w:sz w:val="24"/>
        </w:rPr>
        <w:t xml:space="preserve">, que le da otra relevancia, </w:t>
      </w:r>
      <w:r w:rsidR="006533C3" w:rsidRPr="00C93A42">
        <w:rPr>
          <w:sz w:val="24"/>
        </w:rPr>
        <w:t>otra fuerza.</w:t>
      </w:r>
    </w:p>
    <w:p w:rsidR="00F638C4" w:rsidRPr="00C93A42" w:rsidRDefault="00F638C4" w:rsidP="00681B72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Hoy, c</w:t>
      </w:r>
      <w:r w:rsidR="00892C6F" w:rsidRPr="00C93A42">
        <w:rPr>
          <w:sz w:val="24"/>
        </w:rPr>
        <w:t xml:space="preserve">uando se recurre a la representación en andaluz </w:t>
      </w:r>
      <w:r w:rsidRPr="00C93A42">
        <w:rPr>
          <w:sz w:val="24"/>
        </w:rPr>
        <w:t>nos encontramos con</w:t>
      </w:r>
      <w:r w:rsidR="00892C6F" w:rsidRPr="00C93A42">
        <w:rPr>
          <w:sz w:val="24"/>
        </w:rPr>
        <w:t xml:space="preserve"> un mayor número de comedias. La </w:t>
      </w:r>
      <w:r w:rsidR="001B5191" w:rsidRPr="00C93A42">
        <w:rPr>
          <w:sz w:val="24"/>
        </w:rPr>
        <w:t>“</w:t>
      </w:r>
      <w:r w:rsidR="00892C6F" w:rsidRPr="00C93A42">
        <w:rPr>
          <w:sz w:val="24"/>
        </w:rPr>
        <w:t>comedia andaluza</w:t>
      </w:r>
      <w:r w:rsidR="001B5191" w:rsidRPr="00C93A42">
        <w:rPr>
          <w:sz w:val="24"/>
        </w:rPr>
        <w:t>”</w:t>
      </w:r>
      <w:r w:rsidRPr="00C93A42">
        <w:rPr>
          <w:sz w:val="24"/>
        </w:rPr>
        <w:t xml:space="preserve"> decían en la época de los Quintero</w:t>
      </w:r>
      <w:r w:rsidR="00892C6F" w:rsidRPr="00C93A42">
        <w:rPr>
          <w:sz w:val="24"/>
        </w:rPr>
        <w:t>.</w:t>
      </w:r>
      <w:r w:rsidRPr="00C93A42">
        <w:rPr>
          <w:sz w:val="24"/>
        </w:rPr>
        <w:t xml:space="preserve"> </w:t>
      </w:r>
      <w:r w:rsidR="00223FB4" w:rsidRPr="00C93A42">
        <w:rPr>
          <w:sz w:val="24"/>
        </w:rPr>
        <w:t>Seguimos en ello. P</w:t>
      </w:r>
      <w:r w:rsidRPr="00C93A42">
        <w:rPr>
          <w:sz w:val="24"/>
        </w:rPr>
        <w:t xml:space="preserve">ersonajes </w:t>
      </w:r>
      <w:r w:rsidR="00892C6F" w:rsidRPr="00C93A42">
        <w:rPr>
          <w:sz w:val="24"/>
        </w:rPr>
        <w:t>de</w:t>
      </w:r>
      <w:r w:rsidR="00223FB4" w:rsidRPr="00C93A42">
        <w:rPr>
          <w:sz w:val="24"/>
        </w:rPr>
        <w:t xml:space="preserve"> clase media, baja o marginal que</w:t>
      </w:r>
      <w:r w:rsidR="00892C6F" w:rsidRPr="00C93A42">
        <w:rPr>
          <w:sz w:val="24"/>
        </w:rPr>
        <w:t xml:space="preserve"> a veces suena</w:t>
      </w:r>
      <w:r w:rsidR="00223FB4" w:rsidRPr="00C93A42">
        <w:rPr>
          <w:sz w:val="24"/>
        </w:rPr>
        <w:t>n</w:t>
      </w:r>
      <w:r w:rsidR="00892C6F" w:rsidRPr="00C93A42">
        <w:rPr>
          <w:sz w:val="24"/>
        </w:rPr>
        <w:t xml:space="preserve"> a </w:t>
      </w:r>
      <w:proofErr w:type="spellStart"/>
      <w:r w:rsidR="00892C6F" w:rsidRPr="00C93A42">
        <w:rPr>
          <w:sz w:val="24"/>
        </w:rPr>
        <w:t>quinteriano</w:t>
      </w:r>
      <w:proofErr w:type="spellEnd"/>
      <w:r w:rsidR="00892C6F" w:rsidRPr="00C93A42">
        <w:rPr>
          <w:sz w:val="24"/>
        </w:rPr>
        <w:t xml:space="preserve">, quizá porque </w:t>
      </w:r>
      <w:r w:rsidRPr="00C93A42">
        <w:rPr>
          <w:sz w:val="24"/>
        </w:rPr>
        <w:t>seguimos redescubriendo</w:t>
      </w:r>
      <w:r w:rsidR="00892C6F" w:rsidRPr="00C93A42">
        <w:rPr>
          <w:sz w:val="24"/>
        </w:rPr>
        <w:t xml:space="preserve"> que lo andaluz gracioso</w:t>
      </w:r>
      <w:r w:rsidR="00F652A1" w:rsidRPr="00C93A42">
        <w:rPr>
          <w:sz w:val="24"/>
        </w:rPr>
        <w:t>, chistoso</w:t>
      </w:r>
      <w:r w:rsidR="00892C6F" w:rsidRPr="00C93A42">
        <w:rPr>
          <w:sz w:val="24"/>
        </w:rPr>
        <w:t xml:space="preserve"> y divertido vende más. </w:t>
      </w:r>
      <w:r w:rsidR="00681B72" w:rsidRPr="00C93A42">
        <w:rPr>
          <w:sz w:val="24"/>
        </w:rPr>
        <w:t>Como</w:t>
      </w:r>
      <w:r w:rsidR="00892C6F" w:rsidRPr="00C93A42">
        <w:rPr>
          <w:sz w:val="24"/>
        </w:rPr>
        <w:t xml:space="preserve"> en</w:t>
      </w:r>
      <w:r w:rsidR="006533C3" w:rsidRPr="00C93A42">
        <w:rPr>
          <w:sz w:val="24"/>
        </w:rPr>
        <w:t xml:space="preserve"> </w:t>
      </w:r>
      <w:r w:rsidR="00681B72" w:rsidRPr="00C93A42">
        <w:rPr>
          <w:sz w:val="24"/>
        </w:rPr>
        <w:t xml:space="preserve">algunos </w:t>
      </w:r>
      <w:proofErr w:type="spellStart"/>
      <w:r w:rsidR="006533C3" w:rsidRPr="00C93A42">
        <w:rPr>
          <w:sz w:val="24"/>
        </w:rPr>
        <w:t>monologuistas</w:t>
      </w:r>
      <w:proofErr w:type="spellEnd"/>
      <w:r w:rsidR="006533C3" w:rsidRPr="00C93A42">
        <w:rPr>
          <w:sz w:val="24"/>
        </w:rPr>
        <w:t xml:space="preserve"> disfrazados de teatreros.</w:t>
      </w:r>
    </w:p>
    <w:p w:rsidR="00E21484" w:rsidRPr="00C93A42" w:rsidRDefault="00F638C4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En los años que existió el</w:t>
      </w:r>
      <w:r w:rsidR="00E21484" w:rsidRPr="00C93A42">
        <w:rPr>
          <w:sz w:val="24"/>
        </w:rPr>
        <w:t xml:space="preserve"> CAT,</w:t>
      </w:r>
      <w:r w:rsidR="00223FB4" w:rsidRPr="00C93A42">
        <w:rPr>
          <w:sz w:val="24"/>
        </w:rPr>
        <w:t xml:space="preserve"> Centro Andaluz del Teatro,</w:t>
      </w:r>
      <w:r w:rsidRPr="00C93A42">
        <w:rPr>
          <w:sz w:val="24"/>
        </w:rPr>
        <w:t xml:space="preserve"> nunca oí a nadie </w:t>
      </w:r>
      <w:r w:rsidR="00F652A1" w:rsidRPr="00C93A42">
        <w:rPr>
          <w:sz w:val="24"/>
        </w:rPr>
        <w:t xml:space="preserve">plantear un concepto, una idea, ni </w:t>
      </w:r>
      <w:r w:rsidRPr="00C93A42">
        <w:rPr>
          <w:sz w:val="24"/>
        </w:rPr>
        <w:t>la</w:t>
      </w:r>
      <w:r w:rsidR="00E21484" w:rsidRPr="00C93A42">
        <w:rPr>
          <w:sz w:val="24"/>
        </w:rPr>
        <w:t xml:space="preserve"> más</w:t>
      </w:r>
      <w:r w:rsidRPr="00C93A42">
        <w:rPr>
          <w:sz w:val="24"/>
        </w:rPr>
        <w:t xml:space="preserve"> mínima alusión al andaluz </w:t>
      </w:r>
      <w:r w:rsidR="00F652A1" w:rsidRPr="00C93A42">
        <w:rPr>
          <w:sz w:val="24"/>
        </w:rPr>
        <w:t>para las puestas en escena de este teatro público</w:t>
      </w:r>
      <w:r w:rsidR="00E21484" w:rsidRPr="00C93A42">
        <w:rPr>
          <w:sz w:val="24"/>
        </w:rPr>
        <w:t>.</w:t>
      </w:r>
      <w:r w:rsidR="00F652A1" w:rsidRPr="00C93A42">
        <w:rPr>
          <w:sz w:val="24"/>
        </w:rPr>
        <w:t xml:space="preserve"> </w:t>
      </w:r>
    </w:p>
    <w:p w:rsidR="00F652A1" w:rsidRPr="00C93A42" w:rsidRDefault="00E21484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En las Escuelas Superiores</w:t>
      </w:r>
      <w:r w:rsidR="00F652A1" w:rsidRPr="00C93A42">
        <w:rPr>
          <w:sz w:val="24"/>
        </w:rPr>
        <w:t xml:space="preserve"> de Arte Dramático de Andalucía</w:t>
      </w:r>
      <w:r w:rsidRPr="00C93A42">
        <w:rPr>
          <w:sz w:val="24"/>
        </w:rPr>
        <w:t xml:space="preserve"> </w:t>
      </w:r>
      <w:r w:rsidR="00F652A1" w:rsidRPr="00C93A42">
        <w:rPr>
          <w:sz w:val="24"/>
        </w:rPr>
        <w:t>(</w:t>
      </w:r>
      <w:r w:rsidRPr="00C93A42">
        <w:rPr>
          <w:sz w:val="24"/>
        </w:rPr>
        <w:t>Córdoba, Málaga y Sevilla</w:t>
      </w:r>
      <w:r w:rsidR="00F652A1" w:rsidRPr="00C93A42">
        <w:rPr>
          <w:sz w:val="24"/>
        </w:rPr>
        <w:t>), en su programa oficial de enseñanza</w:t>
      </w:r>
      <w:r w:rsidR="00AD7014" w:rsidRPr="00C93A42">
        <w:rPr>
          <w:sz w:val="24"/>
        </w:rPr>
        <w:t>,</w:t>
      </w:r>
      <w:r w:rsidRPr="00C93A42">
        <w:rPr>
          <w:sz w:val="24"/>
        </w:rPr>
        <w:t xml:space="preserve"> no </w:t>
      </w:r>
      <w:r w:rsidR="00F91F79" w:rsidRPr="00C93A42">
        <w:rPr>
          <w:sz w:val="24"/>
        </w:rPr>
        <w:t>se recoge</w:t>
      </w:r>
      <w:r w:rsidR="00F652A1" w:rsidRPr="00C93A42">
        <w:rPr>
          <w:sz w:val="24"/>
        </w:rPr>
        <w:t>n planes de estudio, ni programas específicos</w:t>
      </w:r>
      <w:r w:rsidRPr="00C93A42">
        <w:rPr>
          <w:sz w:val="24"/>
        </w:rPr>
        <w:t xml:space="preserve"> al </w:t>
      </w:r>
      <w:r w:rsidR="00AD7014" w:rsidRPr="00C93A42">
        <w:rPr>
          <w:sz w:val="24"/>
        </w:rPr>
        <w:t>“</w:t>
      </w:r>
      <w:r w:rsidR="00F652A1" w:rsidRPr="00C93A42">
        <w:rPr>
          <w:sz w:val="24"/>
          <w:szCs w:val="15"/>
          <w:shd w:val="clear" w:color="auto" w:fill="FFFFFF"/>
          <w:lang w:eastAsia="es-ES_tradnl"/>
        </w:rPr>
        <w:t>estudio y prestigio de la modalidad lingüística andaluza</w:t>
      </w:r>
      <w:r w:rsidR="00AD7014" w:rsidRPr="00C93A42">
        <w:rPr>
          <w:sz w:val="24"/>
          <w:szCs w:val="15"/>
          <w:shd w:val="clear" w:color="auto" w:fill="FFFFFF"/>
          <w:lang w:eastAsia="es-ES_tradnl"/>
        </w:rPr>
        <w:t>”</w:t>
      </w:r>
      <w:r w:rsidR="00F652A1" w:rsidRPr="00C93A42">
        <w:rPr>
          <w:i/>
          <w:sz w:val="24"/>
          <w:szCs w:val="15"/>
          <w:shd w:val="clear" w:color="auto" w:fill="FFFFFF"/>
          <w:lang w:eastAsia="es-ES_tradnl"/>
        </w:rPr>
        <w:t xml:space="preserve"> </w:t>
      </w:r>
      <w:r w:rsidR="00F652A1" w:rsidRPr="00C93A42">
        <w:rPr>
          <w:sz w:val="24"/>
        </w:rPr>
        <w:t>en el teatro</w:t>
      </w:r>
      <w:r w:rsidRPr="00C93A42">
        <w:rPr>
          <w:sz w:val="24"/>
        </w:rPr>
        <w:t>.</w:t>
      </w:r>
      <w:r w:rsidR="00F652A1" w:rsidRPr="00C93A42">
        <w:rPr>
          <w:sz w:val="24"/>
        </w:rPr>
        <w:t xml:space="preserve"> </w:t>
      </w:r>
    </w:p>
    <w:p w:rsidR="00681B72" w:rsidRPr="00C93A42" w:rsidRDefault="006533C3" w:rsidP="00F652A1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En las </w:t>
      </w:r>
      <w:r w:rsidR="00F652A1" w:rsidRPr="00C93A42">
        <w:rPr>
          <w:sz w:val="24"/>
        </w:rPr>
        <w:t>series televisivas,</w:t>
      </w:r>
      <w:r w:rsidRPr="00C93A42">
        <w:rPr>
          <w:sz w:val="24"/>
        </w:rPr>
        <w:t xml:space="preserve"> mayormente el andaluz se utiliza para esos personajes populares, excesivos, graciosos a toda costa, y un poquito cortos de entendederas que a mí me ponen malo.</w:t>
      </w:r>
      <w:r w:rsidR="00F652A1" w:rsidRPr="00C93A42">
        <w:rPr>
          <w:sz w:val="24"/>
        </w:rPr>
        <w:t xml:space="preserve"> </w:t>
      </w:r>
      <w:r w:rsidRPr="00C93A42">
        <w:rPr>
          <w:sz w:val="24"/>
        </w:rPr>
        <w:t>Canal Sur, la televisión andaluza tampoco ayuda en sus programas</w:t>
      </w:r>
      <w:r w:rsidR="00892C6F" w:rsidRPr="00C93A42">
        <w:rPr>
          <w:sz w:val="24"/>
        </w:rPr>
        <w:t xml:space="preserve"> o en sus series </w:t>
      </w:r>
      <w:r w:rsidR="00AD7014" w:rsidRPr="00C93A42">
        <w:rPr>
          <w:sz w:val="24"/>
        </w:rPr>
        <w:t>–</w:t>
      </w:r>
      <w:r w:rsidR="00892C6F" w:rsidRPr="00C93A42">
        <w:rPr>
          <w:sz w:val="24"/>
        </w:rPr>
        <w:t>tan poca</w:t>
      </w:r>
      <w:r w:rsidRPr="00C93A42">
        <w:rPr>
          <w:sz w:val="24"/>
        </w:rPr>
        <w:t>s</w:t>
      </w:r>
      <w:r w:rsidR="00AD7014" w:rsidRPr="00C93A42">
        <w:rPr>
          <w:sz w:val="24"/>
        </w:rPr>
        <w:t>–</w:t>
      </w:r>
      <w:r w:rsidRPr="00C93A42">
        <w:rPr>
          <w:sz w:val="24"/>
        </w:rPr>
        <w:t>, a reivindicar un andaluz verdadero sin aspavientos ni otras historias.</w:t>
      </w:r>
    </w:p>
    <w:p w:rsidR="00652C0F" w:rsidRPr="00C93A42" w:rsidRDefault="00681B72" w:rsidP="00F652A1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En el año 2006, para la celebración del Día Mundial del Teatro, encargué a </w:t>
      </w:r>
      <w:r w:rsidR="000C443D" w:rsidRPr="00C93A42">
        <w:rPr>
          <w:sz w:val="24"/>
        </w:rPr>
        <w:t>sesenta</w:t>
      </w:r>
      <w:r w:rsidRPr="00C93A42">
        <w:rPr>
          <w:sz w:val="24"/>
        </w:rPr>
        <w:t xml:space="preserve"> autores andaluces, una obra de un minuto de duración. </w:t>
      </w:r>
      <w:r w:rsidR="001C5889" w:rsidRPr="00C93A42">
        <w:rPr>
          <w:sz w:val="24"/>
        </w:rPr>
        <w:t xml:space="preserve">Publicadas con el título: </w:t>
      </w:r>
      <w:r w:rsidR="001C5889" w:rsidRPr="00C93A42">
        <w:rPr>
          <w:i/>
          <w:sz w:val="24"/>
        </w:rPr>
        <w:t>60 obras de 1 minuto de 60 autores dramáticos andaluces</w:t>
      </w:r>
      <w:r w:rsidR="001C5889" w:rsidRPr="00C93A42">
        <w:rPr>
          <w:sz w:val="24"/>
        </w:rPr>
        <w:t xml:space="preserve">. </w:t>
      </w:r>
      <w:r w:rsidRPr="00C93A42">
        <w:rPr>
          <w:sz w:val="24"/>
        </w:rPr>
        <w:t xml:space="preserve">Se estrenaron en la ESAD de Sevilla. Todas las obras </w:t>
      </w:r>
      <w:r w:rsidR="001C5889" w:rsidRPr="00C93A42">
        <w:rPr>
          <w:sz w:val="24"/>
        </w:rPr>
        <w:t>fueron</w:t>
      </w:r>
      <w:r w:rsidRPr="00C93A42">
        <w:rPr>
          <w:sz w:val="24"/>
        </w:rPr>
        <w:t xml:space="preserve"> escritas y r</w:t>
      </w:r>
      <w:r w:rsidR="001C5889" w:rsidRPr="00C93A42">
        <w:rPr>
          <w:sz w:val="24"/>
        </w:rPr>
        <w:t>epresentadas en castellano. Mea culpa.</w:t>
      </w:r>
    </w:p>
    <w:p w:rsidR="00652C0F" w:rsidRPr="00C93A42" w:rsidRDefault="00892C6F" w:rsidP="006C26EE">
      <w:pPr>
        <w:spacing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Sigo encontrando muchas d</w:t>
      </w:r>
      <w:r w:rsidR="006533C3" w:rsidRPr="00C93A42">
        <w:rPr>
          <w:sz w:val="24"/>
        </w:rPr>
        <w:t xml:space="preserve">ificultades, </w:t>
      </w:r>
      <w:r w:rsidR="006C26EE" w:rsidRPr="00C93A42">
        <w:rPr>
          <w:sz w:val="24"/>
        </w:rPr>
        <w:t>para que el andaluz que suena</w:t>
      </w:r>
      <w:r w:rsidRPr="00C93A42">
        <w:rPr>
          <w:sz w:val="24"/>
        </w:rPr>
        <w:t xml:space="preserve"> sobre un escenario </w:t>
      </w:r>
      <w:r w:rsidR="00E21484" w:rsidRPr="00C93A42">
        <w:rPr>
          <w:sz w:val="24"/>
        </w:rPr>
        <w:t>llegue</w:t>
      </w:r>
      <w:r w:rsidRPr="00C93A42">
        <w:rPr>
          <w:sz w:val="24"/>
        </w:rPr>
        <w:t xml:space="preserve"> con naturalidad,</w:t>
      </w:r>
      <w:r w:rsidR="006533C3" w:rsidRPr="00C93A42">
        <w:rPr>
          <w:sz w:val="24"/>
        </w:rPr>
        <w:t xml:space="preserve"> realismo</w:t>
      </w:r>
      <w:r w:rsidRPr="00C93A42">
        <w:rPr>
          <w:sz w:val="24"/>
        </w:rPr>
        <w:t>,</w:t>
      </w:r>
      <w:r w:rsidR="006533C3" w:rsidRPr="00C93A42">
        <w:rPr>
          <w:sz w:val="24"/>
        </w:rPr>
        <w:t xml:space="preserve"> verdad</w:t>
      </w:r>
      <w:r w:rsidRPr="00C93A42">
        <w:rPr>
          <w:sz w:val="24"/>
        </w:rPr>
        <w:t>…</w:t>
      </w:r>
      <w:r w:rsidR="00AD7014" w:rsidRPr="00C93A42">
        <w:rPr>
          <w:sz w:val="24"/>
        </w:rPr>
        <w:t>,</w:t>
      </w:r>
      <w:r w:rsidR="006533C3" w:rsidRPr="00C93A42">
        <w:rPr>
          <w:sz w:val="24"/>
        </w:rPr>
        <w:t xml:space="preserve"> que no </w:t>
      </w:r>
      <w:r w:rsidRPr="00C93A42">
        <w:rPr>
          <w:sz w:val="24"/>
        </w:rPr>
        <w:t xml:space="preserve">esté </w:t>
      </w:r>
      <w:r w:rsidR="006533C3" w:rsidRPr="00C93A42">
        <w:rPr>
          <w:sz w:val="24"/>
        </w:rPr>
        <w:t>forzado.</w:t>
      </w:r>
    </w:p>
    <w:p w:rsidR="00F652A1" w:rsidRPr="00C93A42" w:rsidRDefault="006533C3" w:rsidP="006C26EE">
      <w:pPr>
        <w:spacing w:after="240"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 xml:space="preserve">Las bases plantadas por los Quintero a la hora de escribir el andaluz y darle un sentido a su teatro, </w:t>
      </w:r>
      <w:r w:rsidR="00E21484" w:rsidRPr="00C93A42">
        <w:rPr>
          <w:sz w:val="24"/>
        </w:rPr>
        <w:t>continúan siendo un peso para nosotros</w:t>
      </w:r>
      <w:r w:rsidRPr="00C93A42">
        <w:rPr>
          <w:sz w:val="24"/>
        </w:rPr>
        <w:t xml:space="preserve">. </w:t>
      </w:r>
      <w:r w:rsidR="00681B72" w:rsidRPr="00C93A42">
        <w:rPr>
          <w:sz w:val="24"/>
        </w:rPr>
        <w:t>N</w:t>
      </w:r>
      <w:r w:rsidR="00223FB4" w:rsidRPr="00C93A42">
        <w:rPr>
          <w:sz w:val="24"/>
        </w:rPr>
        <w:t>os asusta representar a Shakesp</w:t>
      </w:r>
      <w:r w:rsidR="00F652A1" w:rsidRPr="00C93A42">
        <w:rPr>
          <w:sz w:val="24"/>
        </w:rPr>
        <w:t>e</w:t>
      </w:r>
      <w:r w:rsidR="00223FB4" w:rsidRPr="00C93A42">
        <w:rPr>
          <w:sz w:val="24"/>
        </w:rPr>
        <w:t xml:space="preserve">are o Lope de </w:t>
      </w:r>
      <w:r w:rsidR="00681B72" w:rsidRPr="00C93A42">
        <w:rPr>
          <w:sz w:val="24"/>
        </w:rPr>
        <w:t>Vega en andaluz</w:t>
      </w:r>
      <w:r w:rsidR="00223FB4" w:rsidRPr="00C93A42">
        <w:rPr>
          <w:sz w:val="24"/>
        </w:rPr>
        <w:t xml:space="preserve">. </w:t>
      </w:r>
      <w:r w:rsidR="00681B72" w:rsidRPr="00C93A42">
        <w:rPr>
          <w:sz w:val="24"/>
        </w:rPr>
        <w:t>L</w:t>
      </w:r>
      <w:r w:rsidRPr="00C93A42">
        <w:rPr>
          <w:sz w:val="24"/>
        </w:rPr>
        <w:t xml:space="preserve">a sombra de los Quintero </w:t>
      </w:r>
      <w:r w:rsidR="004117F3" w:rsidRPr="00C93A42">
        <w:rPr>
          <w:sz w:val="24"/>
        </w:rPr>
        <w:t>es</w:t>
      </w:r>
      <w:r w:rsidRPr="00C93A42">
        <w:rPr>
          <w:sz w:val="24"/>
        </w:rPr>
        <w:t xml:space="preserve"> </w:t>
      </w:r>
      <w:proofErr w:type="spellStart"/>
      <w:r w:rsidR="00B82A07" w:rsidRPr="00C93A42">
        <w:rPr>
          <w:sz w:val="24"/>
        </w:rPr>
        <w:t>muuuyyy</w:t>
      </w:r>
      <w:proofErr w:type="spellEnd"/>
      <w:r w:rsidR="00B82A07" w:rsidRPr="00C93A42">
        <w:rPr>
          <w:sz w:val="24"/>
        </w:rPr>
        <w:t xml:space="preserve"> </w:t>
      </w:r>
      <w:r w:rsidRPr="00C93A42">
        <w:rPr>
          <w:sz w:val="24"/>
        </w:rPr>
        <w:t>alargada.</w:t>
      </w:r>
      <w:r w:rsidR="00892C6F" w:rsidRPr="00C93A42">
        <w:rPr>
          <w:sz w:val="24"/>
        </w:rPr>
        <w:t xml:space="preserve"> </w:t>
      </w:r>
    </w:p>
    <w:p w:rsidR="00F652A1" w:rsidRPr="00C93A42" w:rsidRDefault="00F652A1" w:rsidP="006C26EE">
      <w:pPr>
        <w:spacing w:after="240" w:line="360" w:lineRule="auto"/>
        <w:ind w:firstLine="708"/>
        <w:jc w:val="both"/>
        <w:rPr>
          <w:sz w:val="24"/>
        </w:rPr>
      </w:pPr>
      <w:r w:rsidRPr="00C93A42">
        <w:rPr>
          <w:sz w:val="24"/>
        </w:rPr>
        <w:t>Que siga el debate…</w:t>
      </w:r>
    </w:p>
    <w:p w:rsidR="00892C6F" w:rsidRPr="00C93A42" w:rsidRDefault="00F652A1" w:rsidP="00F652A1">
      <w:pPr>
        <w:spacing w:after="240" w:line="360" w:lineRule="auto"/>
        <w:ind w:firstLine="708"/>
        <w:jc w:val="right"/>
        <w:rPr>
          <w:sz w:val="24"/>
        </w:rPr>
      </w:pPr>
      <w:bookmarkStart w:id="0" w:name="_GoBack"/>
      <w:bookmarkEnd w:id="0"/>
      <w:r w:rsidRPr="00C93A42">
        <w:rPr>
          <w:sz w:val="24"/>
        </w:rPr>
        <w:t>Alfonso Zurro</w:t>
      </w:r>
    </w:p>
    <w:p w:rsidR="00A70A90" w:rsidRPr="00C93A42" w:rsidRDefault="00A70A90" w:rsidP="00652C0F">
      <w:pPr>
        <w:spacing w:after="240" w:line="360" w:lineRule="auto"/>
        <w:jc w:val="both"/>
        <w:rPr>
          <w:sz w:val="24"/>
        </w:rPr>
      </w:pPr>
    </w:p>
    <w:sectPr w:rsidR="00A70A90" w:rsidRPr="00C93A42" w:rsidSect="00A70A90">
      <w:headerReference w:type="even" r:id="rId7"/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28" w:rsidRDefault="00EF2C28" w:rsidP="00265A95">
      <w:r>
        <w:separator/>
      </w:r>
    </w:p>
  </w:endnote>
  <w:endnote w:type="continuationSeparator" w:id="0">
    <w:p w:rsidR="00EF2C28" w:rsidRDefault="00EF2C28" w:rsidP="0026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28" w:rsidRDefault="00EF2C28" w:rsidP="00265A95">
      <w:r>
        <w:separator/>
      </w:r>
    </w:p>
  </w:footnote>
  <w:footnote w:type="continuationSeparator" w:id="0">
    <w:p w:rsidR="00EF2C28" w:rsidRDefault="00EF2C28" w:rsidP="0026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72" w:rsidRDefault="000F5A09" w:rsidP="00652C0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B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1B72" w:rsidRDefault="00681B72" w:rsidP="00652C0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72" w:rsidRPr="00B51F82" w:rsidRDefault="000F5A09" w:rsidP="00652C0F">
    <w:pPr>
      <w:pStyle w:val="Encabezado"/>
      <w:framePr w:wrap="around" w:vAnchor="text" w:hAnchor="margin" w:xAlign="right" w:y="1"/>
      <w:rPr>
        <w:rStyle w:val="Nmerodepgina"/>
      </w:rPr>
    </w:pPr>
    <w:r w:rsidRPr="00B51F82">
      <w:rPr>
        <w:rStyle w:val="Nmerodepgina"/>
        <w:i/>
        <w:sz w:val="24"/>
      </w:rPr>
      <w:fldChar w:fldCharType="begin"/>
    </w:r>
    <w:r w:rsidR="00681B72" w:rsidRPr="00B51F82">
      <w:rPr>
        <w:rStyle w:val="Nmerodepgina"/>
        <w:i/>
        <w:sz w:val="24"/>
      </w:rPr>
      <w:instrText xml:space="preserve">PAGE  </w:instrText>
    </w:r>
    <w:r w:rsidRPr="00B51F82">
      <w:rPr>
        <w:rStyle w:val="Nmerodepgina"/>
        <w:i/>
        <w:sz w:val="24"/>
      </w:rPr>
      <w:fldChar w:fldCharType="separate"/>
    </w:r>
    <w:r w:rsidR="00C93A42">
      <w:rPr>
        <w:rStyle w:val="Nmerodepgina"/>
        <w:i/>
        <w:noProof/>
        <w:sz w:val="24"/>
      </w:rPr>
      <w:t>1</w:t>
    </w:r>
    <w:r w:rsidRPr="00B51F82">
      <w:rPr>
        <w:rStyle w:val="Nmerodepgina"/>
        <w:i/>
        <w:sz w:val="24"/>
      </w:rPr>
      <w:fldChar w:fldCharType="end"/>
    </w:r>
  </w:p>
  <w:p w:rsidR="00681B72" w:rsidRDefault="00681B72" w:rsidP="00652C0F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0"/>
    <w:rsid w:val="000113DD"/>
    <w:rsid w:val="000178C4"/>
    <w:rsid w:val="000179F4"/>
    <w:rsid w:val="000C443D"/>
    <w:rsid w:val="000E70C5"/>
    <w:rsid w:val="000F5A09"/>
    <w:rsid w:val="001B2085"/>
    <w:rsid w:val="001B302B"/>
    <w:rsid w:val="001B5191"/>
    <w:rsid w:val="001C5889"/>
    <w:rsid w:val="00223FB4"/>
    <w:rsid w:val="0023524C"/>
    <w:rsid w:val="00265A95"/>
    <w:rsid w:val="00292262"/>
    <w:rsid w:val="00332941"/>
    <w:rsid w:val="003B1977"/>
    <w:rsid w:val="004117F3"/>
    <w:rsid w:val="004B4F72"/>
    <w:rsid w:val="004D1A9F"/>
    <w:rsid w:val="00537570"/>
    <w:rsid w:val="005624D8"/>
    <w:rsid w:val="00572C2B"/>
    <w:rsid w:val="00596D70"/>
    <w:rsid w:val="005A1C6F"/>
    <w:rsid w:val="005B0E24"/>
    <w:rsid w:val="00627280"/>
    <w:rsid w:val="00642EBD"/>
    <w:rsid w:val="00652C0F"/>
    <w:rsid w:val="006533C3"/>
    <w:rsid w:val="006767DB"/>
    <w:rsid w:val="00681B72"/>
    <w:rsid w:val="006B3DFC"/>
    <w:rsid w:val="006C26EE"/>
    <w:rsid w:val="006D2218"/>
    <w:rsid w:val="006D7BC8"/>
    <w:rsid w:val="006F7B28"/>
    <w:rsid w:val="00724D57"/>
    <w:rsid w:val="007E0644"/>
    <w:rsid w:val="007F1A68"/>
    <w:rsid w:val="00885281"/>
    <w:rsid w:val="00892C6F"/>
    <w:rsid w:val="008F6C99"/>
    <w:rsid w:val="009125CF"/>
    <w:rsid w:val="0097576E"/>
    <w:rsid w:val="009844CD"/>
    <w:rsid w:val="009B123D"/>
    <w:rsid w:val="009F5F48"/>
    <w:rsid w:val="00A056FA"/>
    <w:rsid w:val="00A349E0"/>
    <w:rsid w:val="00A70A90"/>
    <w:rsid w:val="00A833BC"/>
    <w:rsid w:val="00AA4B38"/>
    <w:rsid w:val="00AD7014"/>
    <w:rsid w:val="00B33CAA"/>
    <w:rsid w:val="00B52DD1"/>
    <w:rsid w:val="00B82A07"/>
    <w:rsid w:val="00BF7AF5"/>
    <w:rsid w:val="00C61570"/>
    <w:rsid w:val="00C93A42"/>
    <w:rsid w:val="00C93E1D"/>
    <w:rsid w:val="00CD1E09"/>
    <w:rsid w:val="00D066F8"/>
    <w:rsid w:val="00D75DAF"/>
    <w:rsid w:val="00DB3BC6"/>
    <w:rsid w:val="00DE45F3"/>
    <w:rsid w:val="00E21484"/>
    <w:rsid w:val="00EC1923"/>
    <w:rsid w:val="00EF2C28"/>
    <w:rsid w:val="00F30E83"/>
    <w:rsid w:val="00F638C4"/>
    <w:rsid w:val="00F652A1"/>
    <w:rsid w:val="00F91F79"/>
    <w:rsid w:val="00FB44B3"/>
    <w:rsid w:val="00FD36FD"/>
    <w:rsid w:val="00FF7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B1"/>
    <w:rPr>
      <w:rFonts w:ascii="Times New Roman" w:hAnsi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6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6E8A"/>
    <w:rPr>
      <w:rFonts w:ascii="Times New Roman" w:hAnsi="Times New Roman"/>
      <w:sz w:val="28"/>
    </w:rPr>
  </w:style>
  <w:style w:type="character" w:styleId="Nmerodepgina">
    <w:name w:val="page number"/>
    <w:basedOn w:val="Fuentedeprrafopredeter"/>
    <w:uiPriority w:val="99"/>
    <w:semiHidden/>
    <w:unhideWhenUsed/>
    <w:rsid w:val="00EF6E8A"/>
  </w:style>
  <w:style w:type="paragraph" w:styleId="Piedepgina">
    <w:name w:val="footer"/>
    <w:basedOn w:val="Normal"/>
    <w:link w:val="PiedepginaCar"/>
    <w:uiPriority w:val="99"/>
    <w:semiHidden/>
    <w:unhideWhenUsed/>
    <w:rsid w:val="00B51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1F82"/>
    <w:rPr>
      <w:rFonts w:ascii="Times New Roman" w:hAnsi="Times New Roman"/>
      <w:sz w:val="28"/>
    </w:rPr>
  </w:style>
  <w:style w:type="paragraph" w:styleId="Prrafodelista">
    <w:name w:val="List Paragraph"/>
    <w:basedOn w:val="Normal"/>
    <w:uiPriority w:val="34"/>
    <w:qFormat/>
    <w:rsid w:val="00C6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B1"/>
    <w:rPr>
      <w:rFonts w:ascii="Times New Roman" w:hAnsi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6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6E8A"/>
    <w:rPr>
      <w:rFonts w:ascii="Times New Roman" w:hAnsi="Times New Roman"/>
      <w:sz w:val="28"/>
    </w:rPr>
  </w:style>
  <w:style w:type="character" w:styleId="Nmerodepgina">
    <w:name w:val="page number"/>
    <w:basedOn w:val="Fuentedeprrafopredeter"/>
    <w:uiPriority w:val="99"/>
    <w:semiHidden/>
    <w:unhideWhenUsed/>
    <w:rsid w:val="00EF6E8A"/>
  </w:style>
  <w:style w:type="paragraph" w:styleId="Piedepgina">
    <w:name w:val="footer"/>
    <w:basedOn w:val="Normal"/>
    <w:link w:val="PiedepginaCar"/>
    <w:uiPriority w:val="99"/>
    <w:semiHidden/>
    <w:unhideWhenUsed/>
    <w:rsid w:val="00B51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1F82"/>
    <w:rPr>
      <w:rFonts w:ascii="Times New Roman" w:hAnsi="Times New Roman"/>
      <w:sz w:val="28"/>
    </w:rPr>
  </w:style>
  <w:style w:type="paragraph" w:styleId="Prrafodelista">
    <w:name w:val="List Paragraph"/>
    <w:basedOn w:val="Normal"/>
    <w:uiPriority w:val="34"/>
    <w:qFormat/>
    <w:rsid w:val="00C6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J.</dc:creator>
  <cp:lastModifiedBy>ana arcas</cp:lastModifiedBy>
  <cp:revision>2</cp:revision>
  <cp:lastPrinted>2017-07-05T17:35:00Z</cp:lastPrinted>
  <dcterms:created xsi:type="dcterms:W3CDTF">2019-01-02T10:25:00Z</dcterms:created>
  <dcterms:modified xsi:type="dcterms:W3CDTF">2019-01-02T10:25:00Z</dcterms:modified>
</cp:coreProperties>
</file>