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3438"/>
        <w:gridCol w:w="3438"/>
      </w:tblGrid>
      <w:tr w:rsidR="00F97C85" w:rsidTr="004564B8">
        <w:trPr>
          <w:trHeight w:val="2154"/>
        </w:trPr>
        <w:tc>
          <w:tcPr>
            <w:tcW w:w="34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7C85" w:rsidRDefault="00F97C85" w:rsidP="004564B8">
            <w:pPr>
              <w:pStyle w:val="Contenidodelatabla"/>
              <w:rPr>
                <w:lang w:bidi="hi-IN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C623489" wp14:editId="0E866C6D">
                  <wp:extent cx="1692275" cy="1166495"/>
                  <wp:effectExtent l="0" t="0" r="3175" b="0"/>
                  <wp:docPr id="1" name="Imagen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7C85" w:rsidRPr="003E6731" w:rsidRDefault="00F97C85" w:rsidP="004564B8">
            <w:pPr>
              <w:pStyle w:val="Contenidodelatabla"/>
              <w:jc w:val="center"/>
              <w:rPr>
                <w:lang w:val="fr-FR" w:bidi="hi-IN"/>
                <w14:ligatures w14:val="none"/>
              </w:rPr>
            </w:pPr>
            <w:r w:rsidRPr="003E6731">
              <w:rPr>
                <w:b/>
                <w:bCs/>
                <w:lang w:val="fr-FR" w:bidi="hi-IN"/>
                <w14:ligatures w14:val="none"/>
              </w:rPr>
              <w:t>C.E.I.P. MANUEL PÉREZ</w:t>
            </w:r>
          </w:p>
          <w:p w:rsidR="00F97C85" w:rsidRDefault="00F97C85" w:rsidP="004564B8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proofErr w:type="spellStart"/>
            <w:r>
              <w:rPr>
                <w:b/>
                <w:bCs/>
                <w:lang w:bidi="hi-IN"/>
                <w14:ligatures w14:val="none"/>
              </w:rPr>
              <w:t>Bollullos</w:t>
            </w:r>
            <w:proofErr w:type="spellEnd"/>
            <w:r>
              <w:rPr>
                <w:b/>
                <w:bCs/>
                <w:lang w:bidi="hi-IN"/>
                <w14:ligatures w14:val="none"/>
              </w:rPr>
              <w:t xml:space="preserve"> del Condado</w:t>
            </w:r>
          </w:p>
          <w:p w:rsidR="00F97C85" w:rsidRDefault="00F97C85" w:rsidP="004564B8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lang w:bidi="hi-IN"/>
                <w14:ligatures w14:val="none"/>
              </w:rPr>
              <w:t>Huelva</w:t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7C85" w:rsidRDefault="00F97C85" w:rsidP="00F97C85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18"/>
                <w:szCs w:val="18"/>
                <w:u w:val="single"/>
                <w14:ligatures w14:val="none"/>
              </w:rPr>
              <w:t xml:space="preserve">Asistentes: </w:t>
            </w:r>
            <w:r>
              <w:rPr>
                <w:sz w:val="22"/>
                <w:szCs w:val="22"/>
                <w14:ligatures w14:val="none"/>
              </w:rPr>
              <w:t>-MIEMBROS DE LA COMISIÓN.</w:t>
            </w:r>
          </w:p>
        </w:tc>
      </w:tr>
    </w:tbl>
    <w:p w:rsidR="00F97C85" w:rsidRDefault="00F97C85" w:rsidP="00F97C85">
      <w:pPr>
        <w:widowControl w:val="0"/>
        <w:rPr>
          <w14:ligatures w14:val="none"/>
        </w:rPr>
      </w:pPr>
    </w:p>
    <w:p w:rsidR="00F97C85" w:rsidRDefault="00F97C85" w:rsidP="00F97C85">
      <w:pPr>
        <w:widowControl w:val="0"/>
        <w:spacing w:line="300" w:lineRule="auto"/>
        <w:ind w:firstLine="708"/>
        <w:rPr>
          <w14:ligatures w14:val="none"/>
        </w:rPr>
      </w:pPr>
      <w:r>
        <w:rPr>
          <w14:ligatures w14:val="none"/>
        </w:rPr>
        <w:t> </w:t>
      </w:r>
    </w:p>
    <w:p w:rsidR="00F97C85" w:rsidRDefault="00B90BE9" w:rsidP="00F97C85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6</w:t>
      </w:r>
      <w:r w:rsidR="00F97C85">
        <w:rPr>
          <w:b/>
          <w:bCs/>
          <w:sz w:val="40"/>
          <w:szCs w:val="40"/>
          <w14:ligatures w14:val="none"/>
        </w:rPr>
        <w:t xml:space="preserve">º REUNIÓN </w:t>
      </w:r>
    </w:p>
    <w:p w:rsidR="00F97C85" w:rsidRDefault="00F97C85" w:rsidP="00F97C85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F97C85" w:rsidRPr="00F97C85" w:rsidRDefault="00F97C85" w:rsidP="00F97C85">
      <w:pPr>
        <w:widowControl w:val="0"/>
        <w:spacing w:line="436" w:lineRule="exact"/>
        <w:ind w:firstLine="708"/>
        <w:jc w:val="both"/>
        <w:rPr>
          <w14:ligatures w14:val="none"/>
        </w:rPr>
      </w:pPr>
      <w:r>
        <w:rPr>
          <w14:ligatures w14:val="none"/>
        </w:rPr>
        <w:t xml:space="preserve">En la ciudad de </w:t>
      </w:r>
      <w:proofErr w:type="spellStart"/>
      <w:r>
        <w:rPr>
          <w14:ligatures w14:val="none"/>
        </w:rPr>
        <w:t>Bollullos</w:t>
      </w:r>
      <w:proofErr w:type="spellEnd"/>
      <w:r>
        <w:rPr>
          <w14:ligatures w14:val="none"/>
        </w:rPr>
        <w:t xml:space="preserve"> del Condado, siendo las dieciséis horas del día 2</w:t>
      </w:r>
      <w:r w:rsidR="003E6731">
        <w:rPr>
          <w14:ligatures w14:val="none"/>
        </w:rPr>
        <w:t>1 de Enero del dos mil diecinueve</w:t>
      </w:r>
      <w:r>
        <w:rPr>
          <w14:ligatures w14:val="none"/>
        </w:rPr>
        <w:t xml:space="preserve"> se reúnen los miembros  reseñados arriba para tratar los siguientes asuntos:</w:t>
      </w:r>
    </w:p>
    <w:p w:rsidR="00F97C85" w:rsidRDefault="00F97C85" w:rsidP="00F97C85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</w:t>
      </w:r>
    </w:p>
    <w:p w:rsidR="00F97C85" w:rsidRDefault="00F97C85" w:rsidP="00F97C85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 ORDEN DEL DÍA </w:t>
      </w:r>
    </w:p>
    <w:p w:rsidR="00F97C85" w:rsidRDefault="00F97C85" w:rsidP="00F97C85">
      <w:pPr>
        <w:widowControl w:val="0"/>
        <w:spacing w:line="436" w:lineRule="exact"/>
        <w:ind w:left="1068" w:hanging="360"/>
        <w:jc w:val="both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 Seguimiento de  la  elaboración del plan de actuación. Cronograma de actividades y tareas.</w:t>
      </w:r>
    </w:p>
    <w:p w:rsidR="00F97C85" w:rsidRDefault="00F97C85" w:rsidP="00F97C85">
      <w:pPr>
        <w:widowControl w:val="0"/>
        <w:spacing w:line="436" w:lineRule="exact"/>
        <w:ind w:left="1068" w:hanging="360"/>
        <w:jc w:val="both"/>
        <w:rPr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 </w:t>
      </w:r>
      <w:r>
        <w:rPr>
          <w14:ligatures w14:val="none"/>
        </w:rPr>
        <w:t>En esta sesión, nos centramos en la organización de las principales actividades y la temporalización de las mismas a lo largo del curso.  Sin más asuntos a tratar se da por finalizada la reunión a las 17.00 horas del día de la fecha.</w:t>
      </w:r>
    </w:p>
    <w:p w:rsidR="00F97C85" w:rsidRDefault="00F97C85" w:rsidP="00F97C85">
      <w:pPr>
        <w:widowControl w:val="0"/>
        <w:spacing w:line="436" w:lineRule="exact"/>
        <w:ind w:left="1068" w:hanging="360"/>
        <w:jc w:val="both"/>
        <w:rPr>
          <w14:ligatures w14:val="none"/>
        </w:rPr>
      </w:pPr>
    </w:p>
    <w:p w:rsidR="00F97C85" w:rsidRPr="00544172" w:rsidRDefault="00F97C85" w:rsidP="00F97C85">
      <w:pPr>
        <w:widowControl w:val="0"/>
        <w:jc w:val="center"/>
        <w:rPr>
          <w14:ligatures w14:val="none"/>
        </w:rPr>
      </w:pPr>
      <w:r>
        <w:rPr>
          <w14:ligatures w14:val="none"/>
        </w:rPr>
        <w:t>BOLLULLOS PAR</w:t>
      </w:r>
      <w:r w:rsidRPr="00544172">
        <w:rPr>
          <w14:ligatures w14:val="none"/>
        </w:rPr>
        <w:t xml:space="preserve"> DEL CONDADO   </w:t>
      </w:r>
      <w:r>
        <w:rPr>
          <w14:ligatures w14:val="none"/>
        </w:rPr>
        <w:t>21</w:t>
      </w:r>
      <w:r w:rsidRPr="00544172">
        <w:rPr>
          <w14:ligatures w14:val="none"/>
        </w:rPr>
        <w:t xml:space="preserve"> de Enero de  2019</w:t>
      </w:r>
    </w:p>
    <w:p w:rsidR="00F97C85" w:rsidRDefault="00F97C85" w:rsidP="00F97C85">
      <w:pPr>
        <w:widowControl w:val="0"/>
        <w:rPr>
          <w14:ligatures w14:val="none"/>
        </w:rPr>
      </w:pPr>
      <w:r>
        <w:rPr>
          <w14:ligatures w14:val="none"/>
        </w:rPr>
        <w:t xml:space="preserve">                               </w:t>
      </w:r>
    </w:p>
    <w:p w:rsidR="00F97C85" w:rsidRDefault="00F97C85" w:rsidP="00F97C8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7C85" w:rsidRDefault="00F97C85" w:rsidP="00F97C85">
      <w:pPr>
        <w:widowControl w:val="0"/>
        <w:jc w:val="right"/>
        <w:rPr>
          <w14:ligatures w14:val="none"/>
        </w:rPr>
      </w:pPr>
      <w:r>
        <w:rPr>
          <w14:ligatures w14:val="none"/>
        </w:rPr>
        <w:t xml:space="preserve">                                                      LA COORDINADORA</w:t>
      </w:r>
    </w:p>
    <w:p w:rsidR="003F1214" w:rsidRDefault="003F1214"/>
    <w:sectPr w:rsidR="003F1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5"/>
    <w:rsid w:val="003E6731"/>
    <w:rsid w:val="003F1214"/>
    <w:rsid w:val="00B90BE9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2581-8678-4191-AE43-16DCEAA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8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97C85"/>
    <w:pPr>
      <w:spacing w:after="0"/>
    </w:pPr>
    <w:rPr>
      <w:rFonts w:ascii="Times New Roman" w:hAnsi="Times New Roman"/>
      <w:kern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Jesús Díaz Mateos</dc:creator>
  <cp:keywords/>
  <dc:description/>
  <cp:lastModifiedBy>Usuario</cp:lastModifiedBy>
  <cp:revision>3</cp:revision>
  <dcterms:created xsi:type="dcterms:W3CDTF">2019-04-01T11:09:00Z</dcterms:created>
  <dcterms:modified xsi:type="dcterms:W3CDTF">2019-04-01T14:13:00Z</dcterms:modified>
</cp:coreProperties>
</file>