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6"/>
        <w:gridCol w:w="6843"/>
      </w:tblGrid>
      <w:tr>
        <w:trPr>
          <w:trHeight w:val="1276" w:hRule="atLeast"/>
        </w:trPr>
        <w:tc>
          <w:tcPr>
            <w:tcW w:w="2696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1756075368" r:id="rId2"/>
              </w:object>
            </w:r>
          </w:p>
        </w:tc>
        <w:tc>
          <w:tcPr>
            <w:tcW w:w="6843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6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3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- ACTA DE LA REUNIÓN DE FORMACIÓN EN CENTRO CELEBRADA EL DÍA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DE MAYO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 xml:space="preserve">iendo las 17:00 horas del lunes </w:t>
            </w:r>
            <w:r>
              <w:rPr>
                <w:b w:val="false"/>
                <w:sz w:val="20"/>
              </w:rPr>
              <w:t>20</w:t>
            </w:r>
            <w:r>
              <w:rPr>
                <w:b w:val="false"/>
                <w:sz w:val="20"/>
              </w:rPr>
              <w:t xml:space="preserve"> de mayo,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ELABORACIÓN UDI I VUELTA AL MUNDO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Continuamos con la elaboración de la UDI I vuelta al Mundo.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Se da por finalizada la reunión a las 20:00 del día antes señalado.</w:t>
            </w:r>
          </w:p>
          <w:p>
            <w:pPr>
              <w:pStyle w:val="Textoindependiente21"/>
              <w:spacing w:lineRule="auto" w:line="240"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LibreOffice/6.2.3.2$Windows_X86_64 LibreOffice_project/aecc05fe267cc68dde00352a451aa867b3b546ac</Application>
  <Pages>1</Pages>
  <Words>167</Words>
  <Characters>896</Characters>
  <CharactersWithSpaces>1235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2019-06-19T17:49:37Z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