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17" w:rsidRDefault="00867D17">
      <w:pPr>
        <w:rPr>
          <w:lang w:val="es-ES"/>
        </w:rPr>
      </w:pPr>
      <w:r>
        <w:rPr>
          <w:lang w:val="es-ES"/>
        </w:rPr>
        <w:t>NOMBRES: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FECHA: 22/2/2019</w:t>
      </w:r>
    </w:p>
    <w:p w:rsidR="006C5430" w:rsidRDefault="00C57B5A">
      <w:pPr>
        <w:rPr>
          <w:lang w:val="es-ES"/>
        </w:rPr>
      </w:pPr>
      <w:r>
        <w:rPr>
          <w:lang w:val="es-ES"/>
        </w:rPr>
        <w:t>PROYECTO “Freetown –Europa”</w:t>
      </w:r>
    </w:p>
    <w:p w:rsidR="00C57B5A" w:rsidRDefault="00C57B5A">
      <w:pPr>
        <w:rPr>
          <w:lang w:val="es-ES"/>
        </w:rPr>
      </w:pPr>
      <w:r>
        <w:rPr>
          <w:lang w:val="es-ES"/>
        </w:rPr>
        <w:t>2ª ETAPA: Frontera Gambia-Frontera Senegal (1200 km)</w:t>
      </w:r>
    </w:p>
    <w:p w:rsidR="00C57B5A" w:rsidRDefault="00C57B5A">
      <w:pPr>
        <w:rPr>
          <w:rFonts w:cstheme="minorHAnsi"/>
          <w:bCs/>
          <w:color w:val="000000"/>
        </w:rPr>
      </w:pPr>
      <w:r>
        <w:rPr>
          <w:lang w:val="es-ES"/>
        </w:rPr>
        <w:t xml:space="preserve">Descripción: </w:t>
      </w:r>
      <w:r w:rsidRPr="00C57B5A">
        <w:rPr>
          <w:rFonts w:cstheme="minorHAnsi"/>
          <w:bCs/>
          <w:color w:val="000000"/>
        </w:rPr>
        <w:t xml:space="preserve">Parten andando entre </w:t>
      </w:r>
      <w:proofErr w:type="spellStart"/>
      <w:r w:rsidRPr="00C57B5A">
        <w:rPr>
          <w:rFonts w:cstheme="minorHAnsi"/>
          <w:bCs/>
          <w:color w:val="000000"/>
        </w:rPr>
        <w:t>Sambailo</w:t>
      </w:r>
      <w:proofErr w:type="spellEnd"/>
      <w:r w:rsidRPr="00C57B5A">
        <w:rPr>
          <w:rFonts w:cstheme="minorHAnsi"/>
          <w:bCs/>
          <w:color w:val="000000"/>
        </w:rPr>
        <w:t xml:space="preserve"> y </w:t>
      </w:r>
      <w:proofErr w:type="spellStart"/>
      <w:r w:rsidRPr="00C57B5A">
        <w:rPr>
          <w:rFonts w:cstheme="minorHAnsi"/>
          <w:bCs/>
          <w:color w:val="000000"/>
        </w:rPr>
        <w:t>Kalifourou</w:t>
      </w:r>
      <w:proofErr w:type="spellEnd"/>
      <w:r w:rsidRPr="00C57B5A">
        <w:rPr>
          <w:rFonts w:cstheme="minorHAnsi"/>
          <w:bCs/>
          <w:color w:val="000000"/>
        </w:rPr>
        <w:t xml:space="preserve"> ya en Senegal. 6o km en dos días un grupo de 10 personas más un guía. Desde </w:t>
      </w:r>
      <w:proofErr w:type="spellStart"/>
      <w:r w:rsidRPr="00C57B5A">
        <w:rPr>
          <w:rFonts w:cstheme="minorHAnsi"/>
          <w:bCs/>
          <w:color w:val="000000"/>
        </w:rPr>
        <w:t>Kalifourou</w:t>
      </w:r>
      <w:proofErr w:type="spellEnd"/>
      <w:r w:rsidRPr="00C57B5A">
        <w:rPr>
          <w:rFonts w:cstheme="minorHAnsi"/>
          <w:bCs/>
          <w:color w:val="000000"/>
        </w:rPr>
        <w:t xml:space="preserve"> hasta </w:t>
      </w:r>
      <w:proofErr w:type="spellStart"/>
      <w:r w:rsidRPr="00C57B5A">
        <w:rPr>
          <w:rFonts w:cstheme="minorHAnsi"/>
          <w:bCs/>
          <w:color w:val="000000"/>
        </w:rPr>
        <w:t>Tambacounda</w:t>
      </w:r>
      <w:proofErr w:type="spellEnd"/>
      <w:r w:rsidRPr="00C57B5A">
        <w:rPr>
          <w:rFonts w:cstheme="minorHAnsi"/>
          <w:bCs/>
          <w:color w:val="000000"/>
        </w:rPr>
        <w:t xml:space="preserve"> (107 km) en autobús. Desde </w:t>
      </w:r>
      <w:proofErr w:type="spellStart"/>
      <w:r w:rsidRPr="00C57B5A">
        <w:rPr>
          <w:rFonts w:cstheme="minorHAnsi"/>
          <w:bCs/>
          <w:color w:val="000000"/>
        </w:rPr>
        <w:t>Tambacounda</w:t>
      </w:r>
      <w:proofErr w:type="spellEnd"/>
      <w:r w:rsidRPr="00C57B5A">
        <w:rPr>
          <w:rFonts w:cstheme="minorHAnsi"/>
          <w:bCs/>
          <w:color w:val="000000"/>
        </w:rPr>
        <w:t xml:space="preserve"> hasta </w:t>
      </w:r>
      <w:proofErr w:type="spellStart"/>
      <w:r w:rsidRPr="00C57B5A">
        <w:rPr>
          <w:rFonts w:cstheme="minorHAnsi"/>
          <w:bCs/>
          <w:color w:val="000000"/>
        </w:rPr>
        <w:t>Thilogne</w:t>
      </w:r>
      <w:proofErr w:type="spellEnd"/>
      <w:r w:rsidRPr="00C57B5A">
        <w:rPr>
          <w:rFonts w:cstheme="minorHAnsi"/>
          <w:bCs/>
          <w:color w:val="000000"/>
        </w:rPr>
        <w:t xml:space="preserve"> (284 km) se juntan con 7 personas más y alquilan una </w:t>
      </w:r>
      <w:proofErr w:type="spellStart"/>
      <w:r w:rsidRPr="00C57B5A">
        <w:rPr>
          <w:rFonts w:cstheme="minorHAnsi"/>
          <w:bCs/>
          <w:color w:val="000000"/>
        </w:rPr>
        <w:t>furgo</w:t>
      </w:r>
      <w:proofErr w:type="spellEnd"/>
      <w:r w:rsidRPr="00C57B5A">
        <w:rPr>
          <w:rFonts w:cstheme="minorHAnsi"/>
          <w:bCs/>
          <w:color w:val="000000"/>
        </w:rPr>
        <w:t xml:space="preserve"> de 9 plazas con conductor. En </w:t>
      </w:r>
      <w:proofErr w:type="spellStart"/>
      <w:r w:rsidRPr="00C57B5A">
        <w:rPr>
          <w:rFonts w:cstheme="minorHAnsi"/>
          <w:bCs/>
          <w:color w:val="000000"/>
        </w:rPr>
        <w:t>Thilogne</w:t>
      </w:r>
      <w:proofErr w:type="spellEnd"/>
      <w:r w:rsidRPr="00C57B5A">
        <w:rPr>
          <w:rFonts w:cstheme="minorHAnsi"/>
          <w:bCs/>
          <w:color w:val="000000"/>
        </w:rPr>
        <w:t xml:space="preserve"> buscarán un guía para atravesar el río Senegal y la frontera con Mauritania hasta llegar a la ciudad de </w:t>
      </w:r>
      <w:proofErr w:type="spellStart"/>
      <w:r w:rsidRPr="00C57B5A">
        <w:rPr>
          <w:rFonts w:cstheme="minorHAnsi"/>
          <w:bCs/>
          <w:color w:val="000000"/>
        </w:rPr>
        <w:t>Kaédi</w:t>
      </w:r>
      <w:proofErr w:type="spellEnd"/>
      <w:r w:rsidRPr="00C57B5A">
        <w:rPr>
          <w:rFonts w:cstheme="minorHAnsi"/>
          <w:bCs/>
          <w:color w:val="000000"/>
        </w:rPr>
        <w:t xml:space="preserve"> (20 km andando).</w:t>
      </w:r>
    </w:p>
    <w:p w:rsidR="00C57B5A" w:rsidRDefault="00C57B5A">
      <w:pPr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Recorrido:</w:t>
      </w:r>
    </w:p>
    <w:p w:rsidR="00C57B5A" w:rsidRDefault="00C57B5A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3466022" cy="1946264"/>
            <wp:effectExtent l="19050" t="0" r="1078" b="0"/>
            <wp:docPr id="1" name="Imagen 1" descr="https://lh4.googleusercontent.com/uZf7Vk0qO416g1NoVl0efTvygNFb9FXhi0nz-J2cTE-SeCNcYGAd9yZfwqmbu6iwBFVRFiLQ7jkx95_ERZI08qPH1Zixxi3-qTrmI00x1VspIHAwOLPOTZWZAMqTAQ_PxN9yd_Y2QdCo1eet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uZf7Vk0qO416g1NoVl0efTvygNFb9FXhi0nz-J2cTE-SeCNcYGAd9yZfwqmbu6iwBFVRFiLQ7jkx95_ERZI08qPH1Zixxi3-qTrmI00x1VspIHAwOLPOTZWZAMqTAQ_PxN9yd_Y2QdCo1eet_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421" b="16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022" cy="194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17" w:rsidRDefault="00867D17">
      <w:pPr>
        <w:rPr>
          <w:lang w:val="es-ES"/>
        </w:rPr>
      </w:pPr>
      <w:r>
        <w:rPr>
          <w:lang w:val="es-ES"/>
        </w:rPr>
        <w:t>Con ayuda de internet y por parejas, resolver el siguiente cuestionario:</w:t>
      </w:r>
    </w:p>
    <w:p w:rsidR="00C57B5A" w:rsidRDefault="00C57B5A" w:rsidP="00C57B5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Parque Nacional atraviesan andando?</w:t>
      </w:r>
    </w:p>
    <w:p w:rsidR="00C57B5A" w:rsidRPr="00C57B5A" w:rsidRDefault="00C57B5A" w:rsidP="00C57B5A">
      <w:pPr>
        <w:pStyle w:val="Prrafodelista"/>
        <w:rPr>
          <w:lang w:val="es-ES"/>
        </w:rPr>
      </w:pPr>
    </w:p>
    <w:p w:rsidR="00C57B5A" w:rsidRDefault="00C57B5A" w:rsidP="00C57B5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Flora y fauna de ese parque nacional.</w:t>
      </w:r>
    </w:p>
    <w:p w:rsidR="00C57B5A" w:rsidRDefault="00C57B5A" w:rsidP="00C57B5A">
      <w:pPr>
        <w:pStyle w:val="Prrafodelista"/>
        <w:rPr>
          <w:lang w:val="es-ES"/>
        </w:rPr>
      </w:pPr>
    </w:p>
    <w:p w:rsidR="00C57B5A" w:rsidRDefault="00C57B5A" w:rsidP="00C57B5A">
      <w:pPr>
        <w:pStyle w:val="Prrafodelista"/>
        <w:rPr>
          <w:lang w:val="es-ES"/>
        </w:rPr>
      </w:pPr>
    </w:p>
    <w:p w:rsidR="00C57B5A" w:rsidRDefault="00C57B5A" w:rsidP="00C57B5A">
      <w:pPr>
        <w:pStyle w:val="Prrafodelista"/>
        <w:rPr>
          <w:lang w:val="es-ES"/>
        </w:rPr>
      </w:pPr>
    </w:p>
    <w:p w:rsidR="00C57B5A" w:rsidRDefault="00C57B5A" w:rsidP="00C57B5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¿Atraviesa el parque algún río? Si la respuesta es afirmativa, busca cómo atravesarlo andando o en algún medio.</w:t>
      </w:r>
    </w:p>
    <w:p w:rsidR="00C57B5A" w:rsidRDefault="00C57B5A" w:rsidP="00C57B5A">
      <w:pPr>
        <w:pStyle w:val="Prrafodelista"/>
        <w:rPr>
          <w:lang w:val="es-ES"/>
        </w:rPr>
      </w:pPr>
    </w:p>
    <w:p w:rsidR="00C57B5A" w:rsidRPr="00C57B5A" w:rsidRDefault="00C57B5A" w:rsidP="00C57B5A">
      <w:pPr>
        <w:pStyle w:val="Prrafodelista"/>
        <w:rPr>
          <w:lang w:val="es-ES"/>
        </w:rPr>
      </w:pPr>
    </w:p>
    <w:p w:rsidR="00C57B5A" w:rsidRDefault="00C57B5A" w:rsidP="00C57B5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Caminan durante 2 días, 30 km. aproximadamente cada día, ¿dónde pasan la noche?</w:t>
      </w:r>
    </w:p>
    <w:p w:rsidR="00867D17" w:rsidRDefault="00867D17" w:rsidP="00867D17">
      <w:pPr>
        <w:pStyle w:val="Prrafodelista"/>
        <w:rPr>
          <w:lang w:val="es-ES"/>
        </w:rPr>
      </w:pPr>
    </w:p>
    <w:p w:rsidR="00867D17" w:rsidRDefault="00867D17" w:rsidP="00867D1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¿Cómo pueden hacer un refugio para pasar la noche y resguardarse del frío y de la fauna salvaje? (realizad un dibujo por detrás)</w:t>
      </w:r>
    </w:p>
    <w:p w:rsidR="00867D17" w:rsidRPr="00867D17" w:rsidRDefault="00867D17" w:rsidP="00867D17">
      <w:pPr>
        <w:rPr>
          <w:lang w:val="es-ES"/>
        </w:rPr>
      </w:pPr>
    </w:p>
    <w:p w:rsidR="00867D17" w:rsidRPr="00867D17" w:rsidRDefault="00867D17" w:rsidP="00867D17">
      <w:pPr>
        <w:pStyle w:val="Prrafodelista"/>
        <w:rPr>
          <w:lang w:val="es-ES"/>
        </w:rPr>
      </w:pPr>
    </w:p>
    <w:p w:rsidR="00867D17" w:rsidRDefault="00867D17" w:rsidP="00867D17">
      <w:pPr>
        <w:pStyle w:val="Prrafodelista"/>
        <w:rPr>
          <w:lang w:val="es-ES"/>
        </w:rPr>
      </w:pPr>
    </w:p>
    <w:p w:rsidR="00C57B5A" w:rsidRPr="00867D17" w:rsidRDefault="00867D17" w:rsidP="00C57B5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¿Cómo podrían hacerse una vestimenta que les protegiese tanto del frío, de la lluvia como del calor? (realizad un dibujo por detrás)</w:t>
      </w:r>
    </w:p>
    <w:sectPr w:rsidR="00C57B5A" w:rsidRPr="00867D17" w:rsidSect="006C5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92C83"/>
    <w:multiLevelType w:val="hybridMultilevel"/>
    <w:tmpl w:val="49A822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7B5A"/>
    <w:rsid w:val="000B1156"/>
    <w:rsid w:val="00155628"/>
    <w:rsid w:val="00361763"/>
    <w:rsid w:val="006C5430"/>
    <w:rsid w:val="00744FDE"/>
    <w:rsid w:val="0084740D"/>
    <w:rsid w:val="00867D17"/>
    <w:rsid w:val="008D11E9"/>
    <w:rsid w:val="00913496"/>
    <w:rsid w:val="00B77E94"/>
    <w:rsid w:val="00C57B5A"/>
    <w:rsid w:val="00EE0BC8"/>
    <w:rsid w:val="00F2795C"/>
    <w:rsid w:val="00FE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30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B5A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57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2019-02-21T07:44:00Z</dcterms:created>
  <dcterms:modified xsi:type="dcterms:W3CDTF">2019-02-21T08:01:00Z</dcterms:modified>
</cp:coreProperties>
</file>