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A5" w:rsidRDefault="00BC0069" w:rsidP="00BC0069">
      <w:pPr>
        <w:jc w:val="center"/>
        <w:rPr>
          <w:b/>
          <w:sz w:val="28"/>
          <w:szCs w:val="28"/>
          <w:u w:val="single"/>
        </w:rPr>
      </w:pPr>
      <w:r w:rsidRPr="00BC0069">
        <w:rPr>
          <w:b/>
          <w:sz w:val="28"/>
          <w:szCs w:val="28"/>
          <w:u w:val="single"/>
        </w:rPr>
        <w:t>TAREAS A DESARROLLAR EN EDUCACIÓN FÍSICA</w:t>
      </w:r>
      <w:r>
        <w:rPr>
          <w:b/>
          <w:sz w:val="28"/>
          <w:szCs w:val="28"/>
          <w:u w:val="single"/>
        </w:rPr>
        <w:t>.</w:t>
      </w:r>
    </w:p>
    <w:p w:rsidR="00BC0069" w:rsidRDefault="00BC0069" w:rsidP="00BC0069">
      <w:pPr>
        <w:jc w:val="center"/>
        <w:rPr>
          <w:b/>
          <w:sz w:val="28"/>
          <w:szCs w:val="28"/>
          <w:u w:val="single"/>
        </w:rPr>
      </w:pPr>
    </w:p>
    <w:p w:rsidR="00BC0069" w:rsidRPr="00096325" w:rsidRDefault="00BC0069" w:rsidP="00BC0069">
      <w:pPr>
        <w:rPr>
          <w:b/>
          <w:sz w:val="28"/>
          <w:szCs w:val="28"/>
        </w:rPr>
      </w:pPr>
      <w:r w:rsidRPr="00096325">
        <w:rPr>
          <w:b/>
          <w:sz w:val="28"/>
          <w:szCs w:val="28"/>
        </w:rPr>
        <w:t>1ª ETAPA:</w:t>
      </w:r>
    </w:p>
    <w:p w:rsidR="00BC0069" w:rsidRDefault="00BC0069" w:rsidP="00BC00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C0069">
        <w:rPr>
          <w:b/>
          <w:sz w:val="24"/>
          <w:szCs w:val="24"/>
        </w:rPr>
        <w:t>ANÁLISIS DE LAS NECESIDADES NUTRICIONALES DURANTE LA ETAPA</w:t>
      </w:r>
      <w:r>
        <w:rPr>
          <w:sz w:val="24"/>
          <w:szCs w:val="24"/>
        </w:rPr>
        <w:t>.</w:t>
      </w:r>
    </w:p>
    <w:p w:rsidR="00BC0069" w:rsidRDefault="00BC0069" w:rsidP="00BC0069">
      <w:pPr>
        <w:pStyle w:val="Prrafodelista"/>
        <w:rPr>
          <w:sz w:val="24"/>
          <w:szCs w:val="24"/>
        </w:rPr>
      </w:pPr>
    </w:p>
    <w:p w:rsidR="00BC0069" w:rsidRDefault="00BC0069" w:rsidP="00BC006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Los alumnos/as buscan en internet ¿cuántas calorías </w:t>
      </w:r>
      <w:proofErr w:type="gramStart"/>
      <w:r>
        <w:rPr>
          <w:sz w:val="24"/>
          <w:szCs w:val="24"/>
        </w:rPr>
        <w:t>necesita</w:t>
      </w:r>
      <w:proofErr w:type="gramEnd"/>
      <w:r>
        <w:rPr>
          <w:sz w:val="24"/>
          <w:szCs w:val="24"/>
        </w:rPr>
        <w:t xml:space="preserve"> un adolescente al día?  2200 calorías las chicas y 2500-3000 los chicos.</w:t>
      </w:r>
    </w:p>
    <w:p w:rsidR="00BC0069" w:rsidRDefault="00BC0069" w:rsidP="00BC0069">
      <w:pPr>
        <w:pStyle w:val="Prrafodelista"/>
        <w:rPr>
          <w:sz w:val="24"/>
          <w:szCs w:val="24"/>
        </w:rPr>
      </w:pPr>
    </w:p>
    <w:p w:rsidR="00BC0069" w:rsidRDefault="00BC0069" w:rsidP="00BC006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Los alumnos buscan el reparto de calorías de los principios inmediatos: 55-60% de hidratos de carbono, 30% de grasas y 10-15% de proteínas.</w:t>
      </w:r>
    </w:p>
    <w:p w:rsidR="00BC0069" w:rsidRDefault="00BC0069" w:rsidP="00BC0069">
      <w:pPr>
        <w:pStyle w:val="Prrafodelista"/>
        <w:rPr>
          <w:sz w:val="24"/>
          <w:szCs w:val="24"/>
        </w:rPr>
      </w:pPr>
    </w:p>
    <w:p w:rsidR="00BC0069" w:rsidRDefault="00BC0069" w:rsidP="00BC006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Como solo disponen de arroz, frigoles, cacahuetes y leche en polvo, descubren a través de la calculadora de calorías, que tienen déficit tanto en el desayuno, en la comida y en la cena.</w:t>
      </w:r>
    </w:p>
    <w:p w:rsidR="00BC0069" w:rsidRDefault="00BC0069" w:rsidP="00BC0069">
      <w:pPr>
        <w:pStyle w:val="Prrafodelista"/>
        <w:rPr>
          <w:sz w:val="24"/>
          <w:szCs w:val="24"/>
        </w:rPr>
      </w:pPr>
    </w:p>
    <w:p w:rsidR="00BC0069" w:rsidRDefault="00BC0069" w:rsidP="00BC006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C0069">
        <w:rPr>
          <w:b/>
          <w:sz w:val="24"/>
          <w:szCs w:val="24"/>
        </w:rPr>
        <w:t>CONSECUENCIAS PARA LA SALUD DE LOS DÉFICIT ENERGÉTICOS</w:t>
      </w:r>
      <w:r>
        <w:rPr>
          <w:b/>
          <w:sz w:val="24"/>
          <w:szCs w:val="24"/>
        </w:rPr>
        <w:t>.</w:t>
      </w:r>
    </w:p>
    <w:p w:rsidR="005F2AF1" w:rsidRDefault="005F2AF1" w:rsidP="005F2AF1">
      <w:pPr>
        <w:pStyle w:val="Prrafodelista"/>
        <w:rPr>
          <w:b/>
          <w:sz w:val="24"/>
          <w:szCs w:val="24"/>
        </w:rPr>
      </w:pPr>
    </w:p>
    <w:p w:rsidR="00BC0069" w:rsidRPr="005F2AF1" w:rsidRDefault="00BC0069" w:rsidP="005F2AF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5F2AF1">
        <w:rPr>
          <w:sz w:val="24"/>
          <w:szCs w:val="24"/>
        </w:rPr>
        <w:t>Reduce la masa muscular.</w:t>
      </w:r>
    </w:p>
    <w:p w:rsidR="00BC0069" w:rsidRPr="005F2AF1" w:rsidRDefault="00BC0069" w:rsidP="005F2AF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5F2AF1">
        <w:rPr>
          <w:sz w:val="24"/>
          <w:szCs w:val="24"/>
        </w:rPr>
        <w:t xml:space="preserve"> Aumenta las reservas grasas.</w:t>
      </w:r>
    </w:p>
    <w:p w:rsidR="00BC0069" w:rsidRPr="005F2AF1" w:rsidRDefault="00BC0069" w:rsidP="005F2AF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5F2AF1">
        <w:rPr>
          <w:sz w:val="24"/>
          <w:szCs w:val="24"/>
        </w:rPr>
        <w:t>Provoca desequilibrios hormonales.</w:t>
      </w:r>
    </w:p>
    <w:p w:rsidR="00BC0069" w:rsidRPr="005F2AF1" w:rsidRDefault="00540EF0" w:rsidP="005F2AF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5F2AF1">
        <w:rPr>
          <w:sz w:val="24"/>
          <w:szCs w:val="24"/>
        </w:rPr>
        <w:t>Debilita el sistema inmunológico.</w:t>
      </w:r>
    </w:p>
    <w:p w:rsidR="00540EF0" w:rsidRPr="005F2AF1" w:rsidRDefault="00540EF0" w:rsidP="005F2AF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5F2AF1">
        <w:rPr>
          <w:sz w:val="24"/>
          <w:szCs w:val="24"/>
        </w:rPr>
        <w:t>Reduce la termogénesis inducida por la dieta.</w:t>
      </w:r>
    </w:p>
    <w:p w:rsidR="00540EF0" w:rsidRDefault="00540EF0" w:rsidP="00BC0069">
      <w:pPr>
        <w:rPr>
          <w:sz w:val="24"/>
          <w:szCs w:val="24"/>
        </w:rPr>
      </w:pPr>
    </w:p>
    <w:p w:rsidR="00540EF0" w:rsidRPr="00096325" w:rsidRDefault="00540EF0" w:rsidP="00540EF0">
      <w:pPr>
        <w:rPr>
          <w:b/>
          <w:sz w:val="28"/>
          <w:szCs w:val="28"/>
        </w:rPr>
      </w:pPr>
      <w:r w:rsidRPr="00096325">
        <w:rPr>
          <w:b/>
          <w:sz w:val="28"/>
          <w:szCs w:val="28"/>
        </w:rPr>
        <w:t>2ª ETAPA:</w:t>
      </w:r>
    </w:p>
    <w:p w:rsidR="00540EF0" w:rsidRDefault="00540EF0" w:rsidP="00540EF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LESIONES MÁS FRECUENTES EN ACTIVIDADES INTENSAS Y DE LARGA DURACIÓN.</w:t>
      </w:r>
    </w:p>
    <w:p w:rsidR="00540EF0" w:rsidRDefault="00540EF0" w:rsidP="00540EF0">
      <w:pPr>
        <w:pStyle w:val="Prrafodelista"/>
        <w:rPr>
          <w:b/>
          <w:sz w:val="24"/>
          <w:szCs w:val="24"/>
        </w:rPr>
      </w:pPr>
    </w:p>
    <w:p w:rsidR="00540EF0" w:rsidRPr="00540EF0" w:rsidRDefault="00540EF0" w:rsidP="00540EF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Tendinitis rotuliana</w:t>
      </w:r>
    </w:p>
    <w:p w:rsidR="00540EF0" w:rsidRPr="00540EF0" w:rsidRDefault="00540EF0" w:rsidP="00540EF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Tendinitis Aquílea</w:t>
      </w:r>
    </w:p>
    <w:p w:rsidR="00540EF0" w:rsidRPr="00540EF0" w:rsidRDefault="00540EF0" w:rsidP="00540EF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Rotura fibrilar en los isquiotibiales</w:t>
      </w:r>
    </w:p>
    <w:p w:rsidR="00540EF0" w:rsidRPr="00540EF0" w:rsidRDefault="00540EF0" w:rsidP="00540EF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Fascitis plantar</w:t>
      </w:r>
    </w:p>
    <w:p w:rsidR="00540EF0" w:rsidRPr="00540EF0" w:rsidRDefault="00540EF0" w:rsidP="00540EF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Periostitis tibial</w:t>
      </w:r>
    </w:p>
    <w:p w:rsidR="00540EF0" w:rsidRPr="00540EF0" w:rsidRDefault="00540EF0" w:rsidP="00540EF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Síndrome de la cintilla ilio-tibial o rodilla del corredor</w:t>
      </w:r>
    </w:p>
    <w:p w:rsidR="00540EF0" w:rsidRPr="00540EF0" w:rsidRDefault="00540EF0" w:rsidP="00540EF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Fractura por estrés de los metatarsianos</w:t>
      </w:r>
    </w:p>
    <w:p w:rsidR="00540EF0" w:rsidRPr="00540EF0" w:rsidRDefault="00540EF0" w:rsidP="00540EF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Condromalacia rotuliana</w:t>
      </w:r>
    </w:p>
    <w:p w:rsidR="00540EF0" w:rsidRPr="00540EF0" w:rsidRDefault="00540EF0" w:rsidP="00540EF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Esguince de tobillo y rodilla </w:t>
      </w:r>
      <w:proofErr w:type="gramStart"/>
      <w:r>
        <w:rPr>
          <w:sz w:val="24"/>
          <w:szCs w:val="24"/>
        </w:rPr>
        <w:t>( de</w:t>
      </w:r>
      <w:proofErr w:type="gramEnd"/>
      <w:r>
        <w:rPr>
          <w:sz w:val="24"/>
          <w:szCs w:val="24"/>
        </w:rPr>
        <w:t xml:space="preserve"> 1º, 2º y 3º grado).</w:t>
      </w:r>
    </w:p>
    <w:p w:rsidR="00540EF0" w:rsidRPr="00540EF0" w:rsidRDefault="00540EF0" w:rsidP="00540EF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40EF0">
        <w:rPr>
          <w:sz w:val="24"/>
          <w:szCs w:val="24"/>
        </w:rPr>
        <w:t>Micosis o “pie de atleta”</w:t>
      </w:r>
    </w:p>
    <w:p w:rsidR="00540EF0" w:rsidRDefault="00540EF0" w:rsidP="00540EF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40EF0">
        <w:rPr>
          <w:sz w:val="24"/>
          <w:szCs w:val="24"/>
        </w:rPr>
        <w:lastRenderedPageBreak/>
        <w:t>Hiperqueratosis o durezas</w:t>
      </w:r>
      <w:r>
        <w:rPr>
          <w:sz w:val="24"/>
          <w:szCs w:val="24"/>
        </w:rPr>
        <w:t>.</w:t>
      </w:r>
    </w:p>
    <w:p w:rsidR="00540EF0" w:rsidRDefault="00540EF0" w:rsidP="00540EF0">
      <w:pPr>
        <w:rPr>
          <w:sz w:val="24"/>
          <w:szCs w:val="24"/>
        </w:rPr>
      </w:pPr>
      <w:r>
        <w:rPr>
          <w:sz w:val="24"/>
          <w:szCs w:val="24"/>
        </w:rPr>
        <w:t>Los alumnos buscan en internet qué es y en qué consiste cada lesión y cómo prevenirla.</w:t>
      </w:r>
    </w:p>
    <w:p w:rsidR="00540EF0" w:rsidRDefault="00540EF0" w:rsidP="00540EF0">
      <w:pPr>
        <w:rPr>
          <w:sz w:val="24"/>
          <w:szCs w:val="24"/>
        </w:rPr>
      </w:pPr>
    </w:p>
    <w:p w:rsidR="00540EF0" w:rsidRPr="00096325" w:rsidRDefault="00540EF0" w:rsidP="00540EF0">
      <w:pPr>
        <w:rPr>
          <w:b/>
          <w:sz w:val="28"/>
          <w:szCs w:val="28"/>
        </w:rPr>
      </w:pPr>
      <w:r w:rsidRPr="00096325">
        <w:rPr>
          <w:b/>
          <w:sz w:val="28"/>
          <w:szCs w:val="28"/>
        </w:rPr>
        <w:t>3ª ETAPA:</w:t>
      </w:r>
    </w:p>
    <w:p w:rsidR="00540EF0" w:rsidRDefault="00540EF0" w:rsidP="00540EF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CONSECUENCIAS EN LA MUJER ADOLESCENTE DE HACER ACTIVIDADES INTENSAS: MENARQUÍA Y AMENORREA.</w:t>
      </w:r>
    </w:p>
    <w:p w:rsidR="00540EF0" w:rsidRDefault="00540EF0" w:rsidP="00540EF0">
      <w:pPr>
        <w:pStyle w:val="Prrafodelista"/>
        <w:rPr>
          <w:b/>
          <w:sz w:val="24"/>
          <w:szCs w:val="24"/>
        </w:rPr>
      </w:pPr>
    </w:p>
    <w:p w:rsidR="00540EF0" w:rsidRPr="00FD414C" w:rsidRDefault="00FD414C" w:rsidP="00FD414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Las causas que provocan la </w:t>
      </w:r>
      <w:r w:rsidRPr="00FD414C">
        <w:rPr>
          <w:b/>
          <w:sz w:val="24"/>
          <w:szCs w:val="24"/>
        </w:rPr>
        <w:t>amenorrea</w:t>
      </w:r>
      <w:r>
        <w:rPr>
          <w:sz w:val="24"/>
          <w:szCs w:val="24"/>
        </w:rPr>
        <w:t xml:space="preserve"> (pérdida de la menstruación) se basan en el bajo peso y bajo porcentaje de grasa. Además de esto, también depende del déficit de energía o el estrés físico y emocional.</w:t>
      </w:r>
    </w:p>
    <w:p w:rsidR="00FD414C" w:rsidRPr="00FD414C" w:rsidRDefault="00FD414C" w:rsidP="00FD414C">
      <w:pPr>
        <w:pStyle w:val="Prrafodelista"/>
        <w:ind w:left="1080"/>
        <w:rPr>
          <w:b/>
          <w:sz w:val="24"/>
          <w:szCs w:val="24"/>
        </w:rPr>
      </w:pPr>
    </w:p>
    <w:p w:rsidR="00FD414C" w:rsidRPr="00FD414C" w:rsidRDefault="00FD414C" w:rsidP="00FD414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¿Puede ser peligroso?</w:t>
      </w:r>
    </w:p>
    <w:p w:rsidR="00FD414C" w:rsidRDefault="00FD414C" w:rsidP="00FD414C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Con la pérdida de la menstruación la densida ósea se puede ver reducida y acabar causando osteoporosis.</w:t>
      </w:r>
    </w:p>
    <w:p w:rsidR="00FD414C" w:rsidRDefault="00FD414C" w:rsidP="00FD414C">
      <w:pPr>
        <w:pStyle w:val="Prrafodelista"/>
        <w:ind w:left="1080"/>
        <w:rPr>
          <w:sz w:val="24"/>
          <w:szCs w:val="24"/>
        </w:rPr>
      </w:pPr>
    </w:p>
    <w:p w:rsidR="00FD414C" w:rsidRPr="00FD414C" w:rsidRDefault="00FD414C" w:rsidP="00FD414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¿Qué se puede hacer para tratarla?</w:t>
      </w:r>
    </w:p>
    <w:p w:rsidR="00FD414C" w:rsidRDefault="00FD414C" w:rsidP="00FD414C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Intentar regular la ingesta calórica y recuperar un estilo de vida saludable. También se debe incluir la ingesta de calcio y vitamina D así como el hierro y el zinc.</w:t>
      </w:r>
    </w:p>
    <w:p w:rsidR="00FD414C" w:rsidRDefault="00FD414C" w:rsidP="00FD414C">
      <w:pPr>
        <w:pStyle w:val="Prrafodelista"/>
        <w:ind w:left="1080"/>
        <w:rPr>
          <w:sz w:val="24"/>
          <w:szCs w:val="24"/>
        </w:rPr>
      </w:pPr>
    </w:p>
    <w:p w:rsidR="00FD414C" w:rsidRDefault="00FD414C" w:rsidP="00FD414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FD414C">
        <w:rPr>
          <w:sz w:val="24"/>
          <w:szCs w:val="24"/>
        </w:rPr>
        <w:t>Factores que influeyen en la</w:t>
      </w:r>
      <w:r>
        <w:rPr>
          <w:b/>
          <w:sz w:val="24"/>
          <w:szCs w:val="24"/>
        </w:rPr>
        <w:t xml:space="preserve"> menarquía:</w:t>
      </w:r>
    </w:p>
    <w:p w:rsidR="00FD414C" w:rsidRDefault="00FD414C" w:rsidP="00FD414C">
      <w:pPr>
        <w:pStyle w:val="Prrafodelista"/>
        <w:ind w:left="1080"/>
        <w:rPr>
          <w:b/>
          <w:sz w:val="24"/>
          <w:szCs w:val="24"/>
        </w:rPr>
      </w:pPr>
    </w:p>
    <w:p w:rsidR="00FD414C" w:rsidRDefault="00FD414C" w:rsidP="00FD414C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D414C">
        <w:rPr>
          <w:sz w:val="24"/>
          <w:szCs w:val="24"/>
        </w:rPr>
        <w:t>Antecedentes socioeconómicos</w:t>
      </w:r>
    </w:p>
    <w:p w:rsidR="00FD414C" w:rsidRDefault="00FD414C" w:rsidP="00FD414C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Entorno familiar</w:t>
      </w:r>
    </w:p>
    <w:p w:rsidR="00FD414C" w:rsidRDefault="00FD414C" w:rsidP="00FD414C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Estado nutricional</w:t>
      </w:r>
      <w:r w:rsidR="00362342">
        <w:rPr>
          <w:sz w:val="24"/>
          <w:szCs w:val="24"/>
        </w:rPr>
        <w:t xml:space="preserve"> </w:t>
      </w:r>
    </w:p>
    <w:p w:rsidR="00FD414C" w:rsidRDefault="00FD414C" w:rsidP="00FD414C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Madurez física y esquelética</w:t>
      </w:r>
    </w:p>
    <w:p w:rsidR="00701E02" w:rsidRDefault="00701E02" w:rsidP="00701E02">
      <w:pPr>
        <w:rPr>
          <w:sz w:val="24"/>
          <w:szCs w:val="24"/>
        </w:rPr>
      </w:pPr>
    </w:p>
    <w:p w:rsidR="00701E02" w:rsidRPr="00096325" w:rsidRDefault="00701E02" w:rsidP="00701E02">
      <w:pPr>
        <w:rPr>
          <w:b/>
          <w:sz w:val="28"/>
          <w:szCs w:val="28"/>
        </w:rPr>
      </w:pPr>
      <w:r w:rsidRPr="00096325">
        <w:rPr>
          <w:b/>
          <w:sz w:val="28"/>
          <w:szCs w:val="28"/>
        </w:rPr>
        <w:t>4ª ETAPA:</w:t>
      </w:r>
    </w:p>
    <w:p w:rsidR="00701E02" w:rsidRDefault="00701E02" w:rsidP="00701E0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 FLOTACIÓN EN EL MEDIO ACUÁTICO</w:t>
      </w:r>
    </w:p>
    <w:p w:rsidR="00701E02" w:rsidRDefault="00701E02" w:rsidP="00701E02">
      <w:pPr>
        <w:pStyle w:val="Prrafodelista"/>
        <w:rPr>
          <w:b/>
          <w:sz w:val="24"/>
          <w:szCs w:val="24"/>
        </w:rPr>
      </w:pPr>
    </w:p>
    <w:p w:rsidR="00701E02" w:rsidRPr="00701E02" w:rsidRDefault="00701E02" w:rsidP="00701E02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Beneficios de practicar la natación</w:t>
      </w:r>
    </w:p>
    <w:p w:rsidR="00701E02" w:rsidRDefault="00701E02" w:rsidP="00701E0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01E02">
        <w:rPr>
          <w:sz w:val="24"/>
          <w:szCs w:val="24"/>
        </w:rPr>
        <w:t>Factores que deteminan la flotación</w:t>
      </w:r>
      <w:r>
        <w:rPr>
          <w:sz w:val="24"/>
          <w:szCs w:val="24"/>
        </w:rPr>
        <w:t>:</w:t>
      </w:r>
    </w:p>
    <w:p w:rsidR="00701E02" w:rsidRDefault="00701E02" w:rsidP="00701E0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densidad del agua</w:t>
      </w:r>
    </w:p>
    <w:p w:rsidR="00701E02" w:rsidRDefault="00701E02" w:rsidP="00701E0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densidad del cuerpo</w:t>
      </w:r>
    </w:p>
    <w:p w:rsidR="00701E02" w:rsidRDefault="00701E02" w:rsidP="00701E0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 equilibrio en flotación</w:t>
      </w:r>
    </w:p>
    <w:p w:rsidR="00701E02" w:rsidRDefault="00701E02" w:rsidP="00701E0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 sexo</w:t>
      </w:r>
    </w:p>
    <w:p w:rsidR="00701E02" w:rsidRDefault="00701E02" w:rsidP="00701E0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La edad</w:t>
      </w:r>
    </w:p>
    <w:p w:rsidR="00701E02" w:rsidRDefault="00701E02" w:rsidP="00701E0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raza</w:t>
      </w:r>
    </w:p>
    <w:p w:rsidR="00701E02" w:rsidRDefault="00701E02" w:rsidP="00701E0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5F2AF1">
        <w:rPr>
          <w:sz w:val="24"/>
          <w:szCs w:val="24"/>
        </w:rPr>
        <w:t>somatotipo (</w:t>
      </w:r>
      <w:r>
        <w:rPr>
          <w:sz w:val="24"/>
          <w:szCs w:val="24"/>
        </w:rPr>
        <w:t>ectomorfo, mesomorfo, endomorfo).</w:t>
      </w:r>
    </w:p>
    <w:p w:rsidR="00701E02" w:rsidRDefault="00701E02" w:rsidP="00701E02">
      <w:pPr>
        <w:pStyle w:val="Prrafodelista"/>
        <w:ind w:left="1080"/>
        <w:rPr>
          <w:sz w:val="24"/>
          <w:szCs w:val="24"/>
        </w:rPr>
      </w:pPr>
    </w:p>
    <w:p w:rsidR="00701E02" w:rsidRDefault="00701E02" w:rsidP="00701E0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Aprendizaje del estilo crol:</w:t>
      </w:r>
    </w:p>
    <w:p w:rsidR="00701E02" w:rsidRDefault="00701E02" w:rsidP="00701E02">
      <w:pPr>
        <w:pStyle w:val="Prrafodelista"/>
        <w:ind w:left="1080"/>
        <w:rPr>
          <w:sz w:val="24"/>
          <w:szCs w:val="24"/>
        </w:rPr>
      </w:pPr>
    </w:p>
    <w:p w:rsidR="00701E02" w:rsidRDefault="00701E02" w:rsidP="00701E02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Entrada</w:t>
      </w:r>
    </w:p>
    <w:p w:rsidR="00701E02" w:rsidRDefault="00701E02" w:rsidP="00701E02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Agarre</w:t>
      </w:r>
    </w:p>
    <w:p w:rsidR="00701E02" w:rsidRDefault="00701E02" w:rsidP="00701E02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Tirón</w:t>
      </w:r>
    </w:p>
    <w:p w:rsidR="00701E02" w:rsidRDefault="00701E02" w:rsidP="00701E02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Empuje</w:t>
      </w:r>
    </w:p>
    <w:p w:rsidR="00701E02" w:rsidRDefault="00701E02" w:rsidP="00701E02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Fase aérea o recobro.</w:t>
      </w:r>
    </w:p>
    <w:p w:rsidR="00701E02" w:rsidRPr="00701E02" w:rsidRDefault="00701E02" w:rsidP="00701E02">
      <w:pPr>
        <w:rPr>
          <w:sz w:val="24"/>
          <w:szCs w:val="24"/>
        </w:rPr>
      </w:pPr>
    </w:p>
    <w:p w:rsidR="00362342" w:rsidRDefault="00362342" w:rsidP="00362342">
      <w:pPr>
        <w:rPr>
          <w:sz w:val="24"/>
          <w:szCs w:val="24"/>
        </w:rPr>
      </w:pPr>
    </w:p>
    <w:p w:rsidR="00362342" w:rsidRPr="00362342" w:rsidRDefault="00362342" w:rsidP="00362342">
      <w:pPr>
        <w:rPr>
          <w:sz w:val="24"/>
          <w:szCs w:val="24"/>
        </w:rPr>
      </w:pPr>
    </w:p>
    <w:p w:rsidR="00BC0069" w:rsidRPr="00BC0069" w:rsidRDefault="00BC0069" w:rsidP="00BC0069">
      <w:pPr>
        <w:rPr>
          <w:sz w:val="24"/>
          <w:szCs w:val="24"/>
        </w:rPr>
      </w:pPr>
    </w:p>
    <w:sectPr w:rsidR="00BC0069" w:rsidRPr="00BC0069" w:rsidSect="00492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171"/>
    <w:multiLevelType w:val="hybridMultilevel"/>
    <w:tmpl w:val="4CD02A5C"/>
    <w:lvl w:ilvl="0" w:tplc="A2A661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511D7"/>
    <w:multiLevelType w:val="hybridMultilevel"/>
    <w:tmpl w:val="61D82122"/>
    <w:lvl w:ilvl="0" w:tplc="38CA24E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02EFC"/>
    <w:multiLevelType w:val="hybridMultilevel"/>
    <w:tmpl w:val="63C86340"/>
    <w:lvl w:ilvl="0" w:tplc="1AC661B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F315F"/>
    <w:multiLevelType w:val="hybridMultilevel"/>
    <w:tmpl w:val="80AA6680"/>
    <w:lvl w:ilvl="0" w:tplc="071406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7002FA"/>
    <w:multiLevelType w:val="hybridMultilevel"/>
    <w:tmpl w:val="1F36BC06"/>
    <w:lvl w:ilvl="0" w:tplc="31B68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F74334"/>
    <w:multiLevelType w:val="hybridMultilevel"/>
    <w:tmpl w:val="88EEA8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62F2F"/>
    <w:multiLevelType w:val="hybridMultilevel"/>
    <w:tmpl w:val="9B7A0B32"/>
    <w:lvl w:ilvl="0" w:tplc="1AC661B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B114B2"/>
    <w:multiLevelType w:val="hybridMultilevel"/>
    <w:tmpl w:val="2C88E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0069"/>
    <w:rsid w:val="00096325"/>
    <w:rsid w:val="00362342"/>
    <w:rsid w:val="004923A5"/>
    <w:rsid w:val="00540EF0"/>
    <w:rsid w:val="005F2AF1"/>
    <w:rsid w:val="00701E02"/>
    <w:rsid w:val="00BC0069"/>
    <w:rsid w:val="00FD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4</cp:revision>
  <dcterms:created xsi:type="dcterms:W3CDTF">2019-05-21T10:26:00Z</dcterms:created>
  <dcterms:modified xsi:type="dcterms:W3CDTF">2019-05-21T11:17:00Z</dcterms:modified>
</cp:coreProperties>
</file>